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8E" w:rsidRDefault="0068168E" w:rsidP="009207FE">
      <w:pPr>
        <w:shd w:val="clear" w:color="auto" w:fill="FFFFFF"/>
        <w:spacing w:after="0" w:line="240" w:lineRule="auto"/>
        <w:ind w:firstLine="567"/>
        <w:jc w:val="center"/>
        <w:rPr>
          <w:rFonts w:cs="Times New Roman"/>
          <w:spacing w:val="-13"/>
          <w:sz w:val="28"/>
          <w:szCs w:val="28"/>
          <w:lang w:val="ru-RU"/>
        </w:rPr>
      </w:pPr>
      <w:r w:rsidRPr="008100E9">
        <w:rPr>
          <w:rFonts w:cs="Times New Roman"/>
          <w:spacing w:val="-13"/>
          <w:sz w:val="28"/>
          <w:szCs w:val="28"/>
          <w:lang w:val="ru-RU"/>
        </w:rPr>
        <w:t xml:space="preserve">БОУ ДО  </w:t>
      </w:r>
      <w:proofErr w:type="gramStart"/>
      <w:r w:rsidRPr="008100E9">
        <w:rPr>
          <w:rFonts w:cs="Times New Roman"/>
          <w:spacing w:val="-13"/>
          <w:sz w:val="28"/>
          <w:szCs w:val="28"/>
          <w:lang w:val="ru-RU"/>
        </w:rPr>
        <w:t>ВО</w:t>
      </w:r>
      <w:proofErr w:type="gramEnd"/>
      <w:r w:rsidRPr="008100E9">
        <w:rPr>
          <w:rFonts w:cs="Times New Roman"/>
          <w:spacing w:val="-13"/>
          <w:sz w:val="28"/>
          <w:szCs w:val="28"/>
          <w:lang w:val="ru-RU"/>
        </w:rPr>
        <w:t xml:space="preserve"> «Школа традиционной народной культуры»</w:t>
      </w:r>
    </w:p>
    <w:p w:rsidR="0068168E" w:rsidRPr="008100E9" w:rsidRDefault="0068168E" w:rsidP="009207FE">
      <w:pPr>
        <w:pStyle w:val="6"/>
        <w:spacing w:before="0" w:line="240" w:lineRule="auto"/>
        <w:ind w:hanging="505"/>
        <w:rPr>
          <w:szCs w:val="28"/>
        </w:rPr>
      </w:pPr>
    </w:p>
    <w:p w:rsidR="0068168E" w:rsidRPr="008100E9" w:rsidRDefault="0068168E" w:rsidP="009207FE">
      <w:pPr>
        <w:pStyle w:val="6"/>
        <w:spacing w:before="0" w:line="240" w:lineRule="auto"/>
        <w:ind w:hanging="505"/>
        <w:rPr>
          <w:szCs w:val="28"/>
        </w:rPr>
      </w:pPr>
    </w:p>
    <w:p w:rsidR="00A64134" w:rsidRPr="00A64134" w:rsidRDefault="00A64134" w:rsidP="00A64134">
      <w:pPr>
        <w:widowControl w:val="0"/>
        <w:autoSpaceDE w:val="0"/>
        <w:autoSpaceDN w:val="0"/>
        <w:adjustRightInd w:val="0"/>
        <w:spacing w:after="0" w:line="240" w:lineRule="auto"/>
        <w:jc w:val="center"/>
        <w:rPr>
          <w:rFonts w:eastAsia="Times New Roman" w:cs="Times New Roman"/>
          <w:szCs w:val="24"/>
          <w:lang w:val="ru-RU" w:eastAsia="ru-RU" w:bidi="ar-SA"/>
        </w:rPr>
      </w:pPr>
    </w:p>
    <w:tbl>
      <w:tblPr>
        <w:tblpPr w:leftFromText="180" w:rightFromText="180" w:vertAnchor="text" w:horzAnchor="margin" w:tblpY="160"/>
        <w:tblW w:w="10035" w:type="dxa"/>
        <w:tblLayout w:type="fixed"/>
        <w:tblLook w:val="01E0" w:firstRow="1" w:lastRow="1" w:firstColumn="1" w:lastColumn="1" w:noHBand="0" w:noVBand="0"/>
      </w:tblPr>
      <w:tblGrid>
        <w:gridCol w:w="5069"/>
        <w:gridCol w:w="738"/>
        <w:gridCol w:w="4228"/>
      </w:tblGrid>
      <w:tr w:rsidR="00A64134" w:rsidRPr="00A64134" w:rsidTr="00A64134">
        <w:tc>
          <w:tcPr>
            <w:tcW w:w="5070" w:type="dxa"/>
          </w:tcPr>
          <w:p w:rsidR="00A64134" w:rsidRPr="00A64134" w:rsidRDefault="00A64134" w:rsidP="00A64134">
            <w:pPr>
              <w:widowControl w:val="0"/>
              <w:autoSpaceDE w:val="0"/>
              <w:autoSpaceDN w:val="0"/>
              <w:adjustRightInd w:val="0"/>
              <w:spacing w:after="0" w:line="240" w:lineRule="auto"/>
              <w:jc w:val="left"/>
              <w:rPr>
                <w:rFonts w:eastAsia="Times New Roman" w:cs="Times New Roman"/>
                <w:bCs/>
                <w:szCs w:val="24"/>
                <w:lang w:val="ru-RU" w:eastAsia="ru-RU" w:bidi="ar-SA"/>
              </w:rPr>
            </w:pPr>
            <w:r w:rsidRPr="00A64134">
              <w:rPr>
                <w:rFonts w:eastAsia="Times New Roman" w:cs="Times New Roman"/>
                <w:bCs/>
                <w:szCs w:val="24"/>
                <w:lang w:val="ru-RU" w:eastAsia="ru-RU" w:bidi="ar-SA"/>
              </w:rPr>
              <w:t>РЕКОМЕНДОВАНО</w:t>
            </w:r>
          </w:p>
          <w:p w:rsidR="00A64134" w:rsidRPr="00A64134" w:rsidRDefault="00A64134" w:rsidP="00A64134">
            <w:pPr>
              <w:widowControl w:val="0"/>
              <w:autoSpaceDE w:val="0"/>
              <w:autoSpaceDN w:val="0"/>
              <w:adjustRightInd w:val="0"/>
              <w:spacing w:after="0" w:line="240" w:lineRule="auto"/>
              <w:jc w:val="left"/>
              <w:rPr>
                <w:rFonts w:eastAsia="Times New Roman" w:cs="Times New Roman"/>
                <w:bCs/>
                <w:szCs w:val="24"/>
                <w:lang w:val="ru-RU" w:eastAsia="ru-RU" w:bidi="ar-SA"/>
              </w:rPr>
            </w:pPr>
            <w:r w:rsidRPr="00A64134">
              <w:rPr>
                <w:rFonts w:eastAsia="Times New Roman" w:cs="Times New Roman"/>
                <w:bCs/>
                <w:szCs w:val="24"/>
                <w:lang w:val="ru-RU" w:eastAsia="ru-RU" w:bidi="ar-SA"/>
              </w:rPr>
              <w:t xml:space="preserve">Педагогическим советом БОУ </w:t>
            </w:r>
          </w:p>
          <w:p w:rsidR="00A64134" w:rsidRPr="00A64134" w:rsidRDefault="00A64134" w:rsidP="00A64134">
            <w:pPr>
              <w:widowControl w:val="0"/>
              <w:autoSpaceDE w:val="0"/>
              <w:autoSpaceDN w:val="0"/>
              <w:adjustRightInd w:val="0"/>
              <w:spacing w:after="0" w:line="240" w:lineRule="auto"/>
              <w:jc w:val="left"/>
              <w:rPr>
                <w:rFonts w:eastAsia="Times New Roman" w:cs="Times New Roman"/>
                <w:bCs/>
                <w:szCs w:val="24"/>
                <w:lang w:val="ru-RU" w:eastAsia="ru-RU" w:bidi="ar-SA"/>
              </w:rPr>
            </w:pPr>
            <w:r w:rsidRPr="00A64134">
              <w:rPr>
                <w:rFonts w:eastAsia="Times New Roman" w:cs="Times New Roman"/>
                <w:bCs/>
                <w:szCs w:val="24"/>
                <w:lang w:val="ru-RU" w:eastAsia="ru-RU" w:bidi="ar-SA"/>
              </w:rPr>
              <w:t xml:space="preserve">ДО </w:t>
            </w:r>
            <w:proofErr w:type="gramStart"/>
            <w:r w:rsidRPr="00A64134">
              <w:rPr>
                <w:rFonts w:eastAsia="Times New Roman" w:cs="Times New Roman"/>
                <w:bCs/>
                <w:szCs w:val="24"/>
                <w:lang w:val="ru-RU" w:eastAsia="ru-RU" w:bidi="ar-SA"/>
              </w:rPr>
              <w:t>ВО</w:t>
            </w:r>
            <w:proofErr w:type="gramEnd"/>
            <w:r w:rsidRPr="00A64134">
              <w:rPr>
                <w:rFonts w:eastAsia="Times New Roman" w:cs="Times New Roman"/>
                <w:bCs/>
                <w:szCs w:val="24"/>
                <w:lang w:val="ru-RU" w:eastAsia="ru-RU" w:bidi="ar-SA"/>
              </w:rPr>
              <w:t xml:space="preserve"> «Школа традиционной </w:t>
            </w:r>
          </w:p>
          <w:p w:rsidR="00A64134" w:rsidRPr="00A64134" w:rsidRDefault="00A64134" w:rsidP="00A64134">
            <w:pPr>
              <w:widowControl w:val="0"/>
              <w:autoSpaceDE w:val="0"/>
              <w:autoSpaceDN w:val="0"/>
              <w:adjustRightInd w:val="0"/>
              <w:spacing w:after="0" w:line="240" w:lineRule="auto"/>
              <w:jc w:val="left"/>
              <w:rPr>
                <w:rFonts w:eastAsia="Times New Roman" w:cs="Times New Roman"/>
                <w:bCs/>
                <w:szCs w:val="24"/>
                <w:lang w:val="ru-RU" w:eastAsia="ru-RU" w:bidi="ar-SA"/>
              </w:rPr>
            </w:pPr>
            <w:r w:rsidRPr="00A64134">
              <w:rPr>
                <w:rFonts w:eastAsia="Times New Roman" w:cs="Times New Roman"/>
                <w:bCs/>
                <w:szCs w:val="24"/>
                <w:lang w:val="ru-RU" w:eastAsia="ru-RU" w:bidi="ar-SA"/>
              </w:rPr>
              <w:t>народной культуры»</w:t>
            </w:r>
          </w:p>
          <w:p w:rsidR="00A64134" w:rsidRPr="00A64134" w:rsidRDefault="00A64134" w:rsidP="00A64134">
            <w:pPr>
              <w:widowControl w:val="0"/>
              <w:autoSpaceDE w:val="0"/>
              <w:autoSpaceDN w:val="0"/>
              <w:adjustRightInd w:val="0"/>
              <w:spacing w:after="0" w:line="240" w:lineRule="auto"/>
              <w:jc w:val="left"/>
              <w:rPr>
                <w:rFonts w:eastAsia="Times New Roman" w:cs="Times New Roman"/>
                <w:bCs/>
                <w:szCs w:val="24"/>
                <w:lang w:val="ru-RU" w:eastAsia="ru-RU" w:bidi="ar-SA"/>
              </w:rPr>
            </w:pPr>
            <w:r w:rsidRPr="00A64134">
              <w:rPr>
                <w:rFonts w:eastAsia="Times New Roman" w:cs="Times New Roman"/>
                <w:bCs/>
                <w:szCs w:val="24"/>
                <w:lang w:val="ru-RU" w:eastAsia="ru-RU" w:bidi="ar-SA"/>
              </w:rPr>
              <w:t>протокол № 1</w:t>
            </w:r>
          </w:p>
          <w:p w:rsidR="00A64134" w:rsidRPr="00A64134" w:rsidRDefault="00A64134" w:rsidP="00A64134">
            <w:pPr>
              <w:widowControl w:val="0"/>
              <w:autoSpaceDE w:val="0"/>
              <w:autoSpaceDN w:val="0"/>
              <w:adjustRightInd w:val="0"/>
              <w:spacing w:after="0" w:line="240" w:lineRule="auto"/>
              <w:jc w:val="left"/>
              <w:rPr>
                <w:rFonts w:eastAsia="Times New Roman" w:cs="Times New Roman"/>
                <w:bCs/>
                <w:szCs w:val="24"/>
                <w:lang w:val="ru-RU" w:eastAsia="ru-RU" w:bidi="ar-SA"/>
              </w:rPr>
            </w:pPr>
            <w:r w:rsidRPr="00A64134">
              <w:rPr>
                <w:rFonts w:eastAsia="Times New Roman" w:cs="Times New Roman"/>
                <w:bCs/>
                <w:szCs w:val="24"/>
                <w:lang w:val="ru-RU" w:eastAsia="ru-RU" w:bidi="ar-SA"/>
              </w:rPr>
              <w:t xml:space="preserve">от </w:t>
            </w:r>
            <w:r w:rsidR="00437E81">
              <w:rPr>
                <w:rFonts w:eastAsia="Times New Roman" w:cs="Times New Roman"/>
                <w:bCs/>
                <w:szCs w:val="24"/>
                <w:lang w:val="ru-RU" w:eastAsia="ru-RU" w:bidi="ar-SA"/>
              </w:rPr>
              <w:t>30</w:t>
            </w:r>
            <w:r w:rsidRPr="00A64134">
              <w:rPr>
                <w:rFonts w:eastAsia="Times New Roman" w:cs="Times New Roman"/>
                <w:bCs/>
                <w:szCs w:val="24"/>
                <w:lang w:val="ru-RU" w:eastAsia="ru-RU" w:bidi="ar-SA"/>
              </w:rPr>
              <w:t xml:space="preserve"> августа 20</w:t>
            </w:r>
            <w:r w:rsidR="00437E81">
              <w:rPr>
                <w:rFonts w:eastAsia="Times New Roman" w:cs="Times New Roman"/>
                <w:bCs/>
                <w:szCs w:val="24"/>
                <w:lang w:val="ru-RU" w:eastAsia="ru-RU" w:bidi="ar-SA"/>
              </w:rPr>
              <w:t>19</w:t>
            </w:r>
            <w:r w:rsidRPr="00A64134">
              <w:rPr>
                <w:rFonts w:eastAsia="Times New Roman" w:cs="Times New Roman"/>
                <w:bCs/>
                <w:szCs w:val="24"/>
                <w:lang w:val="ru-RU" w:eastAsia="ru-RU" w:bidi="ar-SA"/>
              </w:rPr>
              <w:t>г.</w:t>
            </w:r>
          </w:p>
          <w:p w:rsidR="00A64134" w:rsidRPr="00A64134" w:rsidRDefault="00A64134" w:rsidP="00A64134">
            <w:pPr>
              <w:widowControl w:val="0"/>
              <w:autoSpaceDE w:val="0"/>
              <w:autoSpaceDN w:val="0"/>
              <w:adjustRightInd w:val="0"/>
              <w:spacing w:after="0" w:line="240" w:lineRule="auto"/>
              <w:jc w:val="left"/>
              <w:rPr>
                <w:rFonts w:eastAsia="Times New Roman" w:cs="Times New Roman"/>
                <w:bCs/>
                <w:szCs w:val="24"/>
                <w:lang w:val="ru-RU" w:eastAsia="ru-RU" w:bidi="ar-SA"/>
              </w:rPr>
            </w:pPr>
          </w:p>
        </w:tc>
        <w:tc>
          <w:tcPr>
            <w:tcW w:w="738" w:type="dxa"/>
          </w:tcPr>
          <w:p w:rsidR="00A64134" w:rsidRPr="00A64134" w:rsidRDefault="00A64134" w:rsidP="00A64134">
            <w:pPr>
              <w:widowControl w:val="0"/>
              <w:autoSpaceDE w:val="0"/>
              <w:autoSpaceDN w:val="0"/>
              <w:adjustRightInd w:val="0"/>
              <w:spacing w:after="0" w:line="240" w:lineRule="auto"/>
              <w:jc w:val="left"/>
              <w:rPr>
                <w:rFonts w:eastAsia="Times New Roman" w:cs="Times New Roman"/>
                <w:bCs/>
                <w:szCs w:val="24"/>
                <w:lang w:val="ru-RU" w:eastAsia="ru-RU" w:bidi="ar-SA"/>
              </w:rPr>
            </w:pPr>
          </w:p>
        </w:tc>
        <w:tc>
          <w:tcPr>
            <w:tcW w:w="4228" w:type="dxa"/>
            <w:hideMark/>
          </w:tcPr>
          <w:p w:rsidR="00A64134" w:rsidRPr="00A64134" w:rsidRDefault="00A64134" w:rsidP="00A64134">
            <w:pPr>
              <w:widowControl w:val="0"/>
              <w:autoSpaceDE w:val="0"/>
              <w:autoSpaceDN w:val="0"/>
              <w:adjustRightInd w:val="0"/>
              <w:spacing w:after="0" w:line="240" w:lineRule="auto"/>
              <w:jc w:val="left"/>
              <w:rPr>
                <w:rFonts w:eastAsia="Times New Roman" w:cs="Times New Roman"/>
                <w:bCs/>
                <w:szCs w:val="24"/>
                <w:lang w:val="ru-RU" w:eastAsia="ru-RU" w:bidi="ar-SA"/>
              </w:rPr>
            </w:pPr>
            <w:r w:rsidRPr="00A64134">
              <w:rPr>
                <w:rFonts w:eastAsia="Times New Roman" w:cs="Times New Roman"/>
                <w:bCs/>
                <w:szCs w:val="24"/>
                <w:lang w:val="ru-RU" w:eastAsia="ru-RU" w:bidi="ar-SA"/>
              </w:rPr>
              <w:t>УТВЕРЖДЕНО</w:t>
            </w:r>
          </w:p>
          <w:p w:rsidR="00A64134" w:rsidRPr="00A64134" w:rsidRDefault="00A64134" w:rsidP="00A64134">
            <w:pPr>
              <w:widowControl w:val="0"/>
              <w:autoSpaceDE w:val="0"/>
              <w:autoSpaceDN w:val="0"/>
              <w:adjustRightInd w:val="0"/>
              <w:spacing w:after="0" w:line="240" w:lineRule="auto"/>
              <w:ind w:right="-108"/>
              <w:jc w:val="left"/>
              <w:rPr>
                <w:rFonts w:eastAsia="Times New Roman" w:cs="Times New Roman"/>
                <w:bCs/>
                <w:szCs w:val="24"/>
                <w:lang w:val="ru-RU" w:eastAsia="ru-RU" w:bidi="ar-SA"/>
              </w:rPr>
            </w:pPr>
            <w:r w:rsidRPr="00A64134">
              <w:rPr>
                <w:rFonts w:eastAsia="Times New Roman" w:cs="Times New Roman"/>
                <w:bCs/>
                <w:szCs w:val="24"/>
                <w:lang w:val="ru-RU" w:eastAsia="ru-RU" w:bidi="ar-SA"/>
              </w:rPr>
              <w:t xml:space="preserve">приказом директор БОУ </w:t>
            </w:r>
            <w:proofErr w:type="gramStart"/>
            <w:r w:rsidRPr="00A64134">
              <w:rPr>
                <w:rFonts w:eastAsia="Times New Roman" w:cs="Times New Roman"/>
                <w:bCs/>
                <w:szCs w:val="24"/>
                <w:lang w:val="ru-RU" w:eastAsia="ru-RU" w:bidi="ar-SA"/>
              </w:rPr>
              <w:t>ДО</w:t>
            </w:r>
            <w:proofErr w:type="gramEnd"/>
            <w:r w:rsidRPr="00A64134">
              <w:rPr>
                <w:rFonts w:eastAsia="Times New Roman" w:cs="Times New Roman"/>
                <w:bCs/>
                <w:szCs w:val="24"/>
                <w:lang w:val="ru-RU" w:eastAsia="ru-RU" w:bidi="ar-SA"/>
              </w:rPr>
              <w:t xml:space="preserve"> ВО</w:t>
            </w:r>
          </w:p>
          <w:p w:rsidR="00A64134" w:rsidRPr="00A64134" w:rsidRDefault="00A64134" w:rsidP="00A64134">
            <w:pPr>
              <w:widowControl w:val="0"/>
              <w:autoSpaceDE w:val="0"/>
              <w:autoSpaceDN w:val="0"/>
              <w:adjustRightInd w:val="0"/>
              <w:spacing w:after="0" w:line="240" w:lineRule="auto"/>
              <w:ind w:right="-108"/>
              <w:jc w:val="left"/>
              <w:rPr>
                <w:rFonts w:eastAsia="Times New Roman" w:cs="Times New Roman"/>
                <w:bCs/>
                <w:szCs w:val="24"/>
                <w:lang w:val="ru-RU" w:eastAsia="ru-RU" w:bidi="ar-SA"/>
              </w:rPr>
            </w:pPr>
            <w:r w:rsidRPr="00A64134">
              <w:rPr>
                <w:rFonts w:eastAsia="Times New Roman" w:cs="Times New Roman"/>
                <w:bCs/>
                <w:szCs w:val="24"/>
                <w:lang w:val="ru-RU" w:eastAsia="ru-RU" w:bidi="ar-SA"/>
              </w:rPr>
              <w:t>«Школа традиционной  народной культуры»</w:t>
            </w:r>
          </w:p>
          <w:p w:rsidR="00A64134" w:rsidRPr="00A64134" w:rsidRDefault="00A64134" w:rsidP="00437E81">
            <w:pPr>
              <w:widowControl w:val="0"/>
              <w:autoSpaceDE w:val="0"/>
              <w:autoSpaceDN w:val="0"/>
              <w:adjustRightInd w:val="0"/>
              <w:spacing w:after="0" w:line="240" w:lineRule="auto"/>
              <w:jc w:val="left"/>
              <w:rPr>
                <w:rFonts w:eastAsia="Times New Roman" w:cs="Times New Roman"/>
                <w:bCs/>
                <w:szCs w:val="24"/>
                <w:lang w:val="ru-RU" w:eastAsia="ru-RU" w:bidi="ar-SA"/>
              </w:rPr>
            </w:pPr>
            <w:r w:rsidRPr="00A64134">
              <w:rPr>
                <w:rFonts w:eastAsia="Times New Roman" w:cs="Times New Roman"/>
                <w:bCs/>
                <w:szCs w:val="24"/>
                <w:lang w:val="ru-RU" w:eastAsia="ru-RU" w:bidi="ar-SA"/>
              </w:rPr>
              <w:t xml:space="preserve">от </w:t>
            </w:r>
            <w:r w:rsidR="00437E81">
              <w:rPr>
                <w:rFonts w:eastAsia="Times New Roman" w:cs="Times New Roman"/>
                <w:bCs/>
                <w:szCs w:val="24"/>
                <w:lang w:val="ru-RU" w:eastAsia="ru-RU" w:bidi="ar-SA"/>
              </w:rPr>
              <w:t>30</w:t>
            </w:r>
            <w:r w:rsidRPr="00A64134">
              <w:rPr>
                <w:rFonts w:eastAsia="Times New Roman" w:cs="Times New Roman"/>
                <w:bCs/>
                <w:szCs w:val="24"/>
                <w:lang w:val="ru-RU" w:eastAsia="ru-RU" w:bidi="ar-SA"/>
              </w:rPr>
              <w:t xml:space="preserve"> августа 20</w:t>
            </w:r>
            <w:r w:rsidR="00437E81">
              <w:rPr>
                <w:rFonts w:eastAsia="Times New Roman" w:cs="Times New Roman"/>
                <w:bCs/>
                <w:szCs w:val="24"/>
                <w:lang w:val="ru-RU" w:eastAsia="ru-RU" w:bidi="ar-SA"/>
              </w:rPr>
              <w:t>19</w:t>
            </w:r>
            <w:r w:rsidRPr="00A64134">
              <w:rPr>
                <w:rFonts w:eastAsia="Times New Roman" w:cs="Times New Roman"/>
                <w:bCs/>
                <w:szCs w:val="24"/>
                <w:lang w:val="ru-RU" w:eastAsia="ru-RU" w:bidi="ar-SA"/>
              </w:rPr>
              <w:t xml:space="preserve">г. № </w:t>
            </w:r>
            <w:r w:rsidR="00437E81">
              <w:rPr>
                <w:rFonts w:eastAsia="Times New Roman" w:cs="Times New Roman"/>
                <w:bCs/>
                <w:szCs w:val="24"/>
                <w:lang w:val="ru-RU" w:eastAsia="ru-RU" w:bidi="ar-SA"/>
              </w:rPr>
              <w:t>165</w:t>
            </w:r>
          </w:p>
        </w:tc>
      </w:tr>
    </w:tbl>
    <w:p w:rsidR="00A64134" w:rsidRPr="00A64134" w:rsidRDefault="00A64134" w:rsidP="00A64134">
      <w:pPr>
        <w:widowControl w:val="0"/>
        <w:shd w:val="clear" w:color="auto" w:fill="FFFFFF"/>
        <w:autoSpaceDE w:val="0"/>
        <w:autoSpaceDN w:val="0"/>
        <w:adjustRightInd w:val="0"/>
        <w:spacing w:after="0" w:line="370" w:lineRule="exact"/>
        <w:ind w:right="634" w:firstLine="538"/>
        <w:jc w:val="center"/>
        <w:rPr>
          <w:rFonts w:eastAsia="Times New Roman" w:cs="Times New Roman"/>
          <w:spacing w:val="-11"/>
          <w:sz w:val="28"/>
          <w:szCs w:val="28"/>
          <w:lang w:val="ru-RU" w:eastAsia="ru-RU" w:bidi="ar-SA"/>
        </w:rPr>
      </w:pPr>
    </w:p>
    <w:p w:rsidR="0068168E" w:rsidRPr="008100E9" w:rsidRDefault="0068168E" w:rsidP="009207FE">
      <w:pPr>
        <w:pStyle w:val="6"/>
        <w:spacing w:before="0" w:line="240" w:lineRule="auto"/>
        <w:ind w:hanging="505"/>
        <w:rPr>
          <w:szCs w:val="28"/>
        </w:rPr>
      </w:pPr>
    </w:p>
    <w:p w:rsidR="0068168E" w:rsidRPr="008100E9" w:rsidRDefault="0068168E" w:rsidP="009207FE">
      <w:pPr>
        <w:pStyle w:val="6"/>
        <w:spacing w:before="0" w:line="240" w:lineRule="auto"/>
        <w:ind w:hanging="505"/>
        <w:rPr>
          <w:szCs w:val="28"/>
        </w:rPr>
      </w:pPr>
    </w:p>
    <w:p w:rsidR="0068168E" w:rsidRPr="008100E9" w:rsidRDefault="0068168E" w:rsidP="009207FE">
      <w:pPr>
        <w:pStyle w:val="6"/>
        <w:spacing w:before="0" w:line="240" w:lineRule="auto"/>
        <w:ind w:hanging="505"/>
        <w:rPr>
          <w:szCs w:val="28"/>
        </w:rPr>
      </w:pPr>
    </w:p>
    <w:p w:rsidR="0068168E" w:rsidRPr="008100E9" w:rsidRDefault="0068168E" w:rsidP="009207FE">
      <w:pPr>
        <w:pStyle w:val="6"/>
        <w:spacing w:before="0" w:line="240" w:lineRule="auto"/>
        <w:ind w:right="1889" w:hanging="505"/>
        <w:rPr>
          <w:szCs w:val="28"/>
        </w:rPr>
      </w:pPr>
      <w:r w:rsidRPr="008100E9">
        <w:rPr>
          <w:szCs w:val="28"/>
        </w:rPr>
        <w:t xml:space="preserve">Дополнительная  общеобразовательная общеразвивающая программа </w:t>
      </w:r>
    </w:p>
    <w:p w:rsidR="0068168E" w:rsidRPr="008100E9" w:rsidRDefault="0068168E" w:rsidP="009207FE">
      <w:pPr>
        <w:pStyle w:val="6"/>
        <w:spacing w:before="0" w:line="240" w:lineRule="auto"/>
        <w:ind w:right="1889" w:hanging="505"/>
        <w:rPr>
          <w:szCs w:val="28"/>
        </w:rPr>
      </w:pPr>
      <w:r w:rsidRPr="008100E9">
        <w:rPr>
          <w:szCs w:val="28"/>
        </w:rPr>
        <w:t xml:space="preserve">по керамике                     </w:t>
      </w:r>
    </w:p>
    <w:p w:rsidR="0068168E" w:rsidRPr="008100E9" w:rsidRDefault="0068168E" w:rsidP="009207FE">
      <w:pPr>
        <w:spacing w:after="0" w:line="240" w:lineRule="auto"/>
        <w:rPr>
          <w:rFonts w:cs="Times New Roman"/>
          <w:sz w:val="28"/>
          <w:szCs w:val="28"/>
          <w:lang w:val="ru-RU"/>
        </w:rPr>
      </w:pPr>
    </w:p>
    <w:p w:rsidR="0068168E" w:rsidRPr="008100E9" w:rsidRDefault="0068168E" w:rsidP="009207FE">
      <w:pPr>
        <w:spacing w:after="0" w:line="240" w:lineRule="auto"/>
        <w:jc w:val="center"/>
        <w:rPr>
          <w:rFonts w:cs="Times New Roman"/>
          <w:sz w:val="28"/>
          <w:szCs w:val="28"/>
          <w:lang w:val="ru-RU"/>
        </w:rPr>
      </w:pPr>
      <w:r w:rsidRPr="008100E9">
        <w:rPr>
          <w:rFonts w:cs="Times New Roman"/>
          <w:sz w:val="28"/>
          <w:szCs w:val="28"/>
          <w:lang w:val="ru-RU"/>
        </w:rPr>
        <w:t>художественной направленности</w:t>
      </w:r>
    </w:p>
    <w:p w:rsidR="0068168E" w:rsidRPr="008100E9" w:rsidRDefault="0068168E" w:rsidP="009207FE">
      <w:pPr>
        <w:spacing w:after="0" w:line="240" w:lineRule="auto"/>
        <w:jc w:val="center"/>
        <w:rPr>
          <w:rFonts w:cs="Times New Roman"/>
          <w:b/>
          <w:sz w:val="28"/>
          <w:szCs w:val="28"/>
          <w:lang w:val="ru-RU"/>
        </w:rPr>
      </w:pPr>
      <w:r w:rsidRPr="008100E9">
        <w:rPr>
          <w:rFonts w:cs="Times New Roman"/>
          <w:b/>
          <w:sz w:val="28"/>
          <w:szCs w:val="28"/>
          <w:lang w:val="ru-RU"/>
        </w:rPr>
        <w:t>«</w:t>
      </w:r>
      <w:r w:rsidR="00A64134">
        <w:rPr>
          <w:rFonts w:cs="Times New Roman"/>
          <w:b/>
          <w:sz w:val="28"/>
          <w:szCs w:val="28"/>
          <w:lang w:val="ru-RU"/>
        </w:rPr>
        <w:t>Гончарное дело и глиняная игрушка</w:t>
      </w:r>
      <w:r w:rsidRPr="008100E9">
        <w:rPr>
          <w:rFonts w:cs="Times New Roman"/>
          <w:b/>
          <w:sz w:val="28"/>
          <w:szCs w:val="28"/>
          <w:lang w:val="ru-RU"/>
        </w:rPr>
        <w:t>»</w:t>
      </w:r>
    </w:p>
    <w:p w:rsidR="0068168E" w:rsidRPr="008100E9" w:rsidRDefault="008100E9" w:rsidP="009207FE">
      <w:pPr>
        <w:shd w:val="clear" w:color="auto" w:fill="FFFFFF"/>
        <w:spacing w:after="0" w:line="240" w:lineRule="auto"/>
        <w:ind w:left="2827" w:right="3168" w:hanging="110"/>
        <w:jc w:val="center"/>
        <w:rPr>
          <w:rFonts w:cs="Times New Roman"/>
          <w:spacing w:val="-11"/>
          <w:sz w:val="28"/>
          <w:szCs w:val="28"/>
          <w:lang w:val="ru-RU"/>
        </w:rPr>
      </w:pPr>
      <w:r w:rsidRPr="008100E9">
        <w:rPr>
          <w:rFonts w:cs="Times New Roman"/>
          <w:spacing w:val="-11"/>
          <w:sz w:val="28"/>
          <w:szCs w:val="28"/>
          <w:lang w:val="ru-RU"/>
        </w:rPr>
        <w:t>для детей 9</w:t>
      </w:r>
      <w:r w:rsidR="0068168E" w:rsidRPr="008100E9">
        <w:rPr>
          <w:rFonts w:cs="Times New Roman"/>
          <w:spacing w:val="-11"/>
          <w:sz w:val="28"/>
          <w:szCs w:val="28"/>
          <w:lang w:val="ru-RU"/>
        </w:rPr>
        <w:t>-17 лет</w:t>
      </w:r>
    </w:p>
    <w:p w:rsidR="0068168E" w:rsidRPr="008100E9" w:rsidRDefault="008100E9" w:rsidP="009207FE">
      <w:pPr>
        <w:shd w:val="clear" w:color="auto" w:fill="FFFFFF"/>
        <w:spacing w:after="0" w:line="240" w:lineRule="auto"/>
        <w:ind w:left="2827" w:right="3168" w:hanging="110"/>
        <w:jc w:val="center"/>
        <w:rPr>
          <w:rFonts w:cs="Times New Roman"/>
          <w:sz w:val="28"/>
          <w:szCs w:val="28"/>
          <w:lang w:val="ru-RU"/>
        </w:rPr>
      </w:pPr>
      <w:r w:rsidRPr="008100E9">
        <w:rPr>
          <w:rFonts w:cs="Times New Roman"/>
          <w:spacing w:val="-11"/>
          <w:sz w:val="28"/>
          <w:szCs w:val="28"/>
          <w:lang w:val="ru-RU"/>
        </w:rPr>
        <w:t>(1 год</w:t>
      </w:r>
      <w:r w:rsidR="0068168E" w:rsidRPr="008100E9">
        <w:rPr>
          <w:rFonts w:cs="Times New Roman"/>
          <w:spacing w:val="-11"/>
          <w:sz w:val="28"/>
          <w:szCs w:val="28"/>
          <w:lang w:val="ru-RU"/>
        </w:rPr>
        <w:t xml:space="preserve"> обучения)</w:t>
      </w:r>
    </w:p>
    <w:p w:rsidR="0068168E" w:rsidRPr="008100E9" w:rsidRDefault="0068168E" w:rsidP="009207FE">
      <w:pPr>
        <w:shd w:val="clear" w:color="auto" w:fill="FFFFFF"/>
        <w:spacing w:after="0" w:line="240" w:lineRule="auto"/>
        <w:ind w:left="3828"/>
        <w:rPr>
          <w:rFonts w:cs="Times New Roman"/>
          <w:spacing w:val="-10"/>
          <w:sz w:val="28"/>
          <w:szCs w:val="28"/>
          <w:lang w:val="ru-RU"/>
        </w:rPr>
      </w:pPr>
    </w:p>
    <w:p w:rsidR="0068168E" w:rsidRPr="008100E9" w:rsidRDefault="0068168E" w:rsidP="009207FE">
      <w:pPr>
        <w:shd w:val="clear" w:color="auto" w:fill="FFFFFF"/>
        <w:spacing w:after="0" w:line="240" w:lineRule="auto"/>
        <w:ind w:left="3828"/>
        <w:rPr>
          <w:rFonts w:cs="Times New Roman"/>
          <w:spacing w:val="-10"/>
          <w:sz w:val="28"/>
          <w:szCs w:val="28"/>
          <w:lang w:val="ru-RU"/>
        </w:rPr>
      </w:pPr>
    </w:p>
    <w:p w:rsidR="0068168E" w:rsidRPr="008100E9" w:rsidRDefault="0068168E" w:rsidP="009207FE">
      <w:pPr>
        <w:shd w:val="clear" w:color="auto" w:fill="FFFFFF"/>
        <w:spacing w:after="0" w:line="240" w:lineRule="auto"/>
        <w:ind w:left="3828"/>
        <w:rPr>
          <w:rFonts w:cs="Times New Roman"/>
          <w:spacing w:val="-10"/>
          <w:sz w:val="28"/>
          <w:szCs w:val="28"/>
          <w:lang w:val="ru-RU"/>
        </w:rPr>
      </w:pPr>
    </w:p>
    <w:p w:rsidR="0068168E" w:rsidRPr="008100E9" w:rsidRDefault="0068168E" w:rsidP="009207FE">
      <w:pPr>
        <w:shd w:val="clear" w:color="auto" w:fill="FFFFFF"/>
        <w:spacing w:after="0" w:line="240" w:lineRule="auto"/>
        <w:ind w:left="3828"/>
        <w:rPr>
          <w:rFonts w:cs="Times New Roman"/>
          <w:spacing w:val="-10"/>
          <w:sz w:val="28"/>
          <w:szCs w:val="28"/>
          <w:lang w:val="ru-RU"/>
        </w:rPr>
      </w:pPr>
    </w:p>
    <w:p w:rsidR="0068168E" w:rsidRPr="008100E9" w:rsidRDefault="0068168E" w:rsidP="009207FE">
      <w:pPr>
        <w:shd w:val="clear" w:color="auto" w:fill="FFFFFF"/>
        <w:spacing w:after="0" w:line="240" w:lineRule="auto"/>
        <w:ind w:left="3828"/>
        <w:rPr>
          <w:rFonts w:cs="Times New Roman"/>
          <w:spacing w:val="-10"/>
          <w:sz w:val="28"/>
          <w:szCs w:val="28"/>
          <w:lang w:val="ru-RU"/>
        </w:rPr>
      </w:pPr>
    </w:p>
    <w:p w:rsidR="0068168E" w:rsidRPr="008100E9" w:rsidRDefault="0068168E" w:rsidP="009207FE">
      <w:pPr>
        <w:shd w:val="clear" w:color="auto" w:fill="FFFFFF"/>
        <w:spacing w:after="0" w:line="240" w:lineRule="auto"/>
        <w:ind w:left="3261"/>
        <w:rPr>
          <w:rFonts w:cs="Times New Roman"/>
          <w:spacing w:val="-10"/>
          <w:sz w:val="28"/>
          <w:szCs w:val="28"/>
          <w:lang w:val="ru-RU"/>
        </w:rPr>
      </w:pPr>
    </w:p>
    <w:p w:rsidR="0068168E" w:rsidRPr="008100E9" w:rsidRDefault="0068168E" w:rsidP="009207FE">
      <w:pPr>
        <w:shd w:val="clear" w:color="auto" w:fill="FFFFFF"/>
        <w:spacing w:after="0" w:line="240" w:lineRule="auto"/>
        <w:ind w:left="3261"/>
        <w:rPr>
          <w:rFonts w:cs="Times New Roman"/>
          <w:spacing w:val="-10"/>
          <w:sz w:val="28"/>
          <w:szCs w:val="28"/>
          <w:lang w:val="ru-RU"/>
        </w:rPr>
      </w:pPr>
    </w:p>
    <w:p w:rsidR="0068168E" w:rsidRPr="008100E9" w:rsidRDefault="0068168E" w:rsidP="009207FE">
      <w:pPr>
        <w:shd w:val="clear" w:color="auto" w:fill="FFFFFF"/>
        <w:spacing w:after="0" w:line="240" w:lineRule="auto"/>
        <w:ind w:left="3261"/>
        <w:rPr>
          <w:rFonts w:cs="Times New Roman"/>
          <w:spacing w:val="-10"/>
          <w:sz w:val="28"/>
          <w:szCs w:val="28"/>
          <w:lang w:val="ru-RU"/>
        </w:rPr>
      </w:pPr>
    </w:p>
    <w:p w:rsidR="0068168E" w:rsidRPr="008100E9" w:rsidRDefault="008100E9" w:rsidP="009207FE">
      <w:pPr>
        <w:pStyle w:val="2"/>
        <w:spacing w:line="240" w:lineRule="auto"/>
        <w:ind w:left="5103"/>
        <w:rPr>
          <w:szCs w:val="28"/>
        </w:rPr>
      </w:pPr>
      <w:r w:rsidRPr="008100E9">
        <w:rPr>
          <w:szCs w:val="28"/>
        </w:rPr>
        <w:t>Беляева Ивана Владимировича</w:t>
      </w:r>
      <w:r w:rsidR="0068168E" w:rsidRPr="008100E9">
        <w:rPr>
          <w:szCs w:val="28"/>
        </w:rPr>
        <w:t xml:space="preserve">, </w:t>
      </w:r>
    </w:p>
    <w:p w:rsidR="0068168E" w:rsidRPr="008100E9" w:rsidRDefault="0068168E" w:rsidP="009207FE">
      <w:pPr>
        <w:pStyle w:val="2"/>
        <w:spacing w:line="240" w:lineRule="auto"/>
        <w:ind w:left="5103"/>
        <w:rPr>
          <w:szCs w:val="28"/>
        </w:rPr>
      </w:pPr>
      <w:r w:rsidRPr="008100E9">
        <w:rPr>
          <w:szCs w:val="28"/>
        </w:rPr>
        <w:t xml:space="preserve">педагога дополнительного образования </w:t>
      </w:r>
    </w:p>
    <w:p w:rsidR="0068168E" w:rsidRPr="008100E9" w:rsidRDefault="0068168E" w:rsidP="009207FE">
      <w:pPr>
        <w:pStyle w:val="2"/>
        <w:spacing w:line="240" w:lineRule="auto"/>
        <w:ind w:left="4253"/>
        <w:rPr>
          <w:szCs w:val="28"/>
        </w:rPr>
      </w:pPr>
    </w:p>
    <w:p w:rsidR="0068168E" w:rsidRPr="008100E9" w:rsidRDefault="0068168E" w:rsidP="009207FE">
      <w:pPr>
        <w:shd w:val="clear" w:color="auto" w:fill="FFFFFF"/>
        <w:spacing w:after="0" w:line="240" w:lineRule="auto"/>
        <w:ind w:left="19"/>
        <w:jc w:val="center"/>
        <w:rPr>
          <w:rFonts w:cs="Times New Roman"/>
          <w:b/>
          <w:bCs/>
          <w:spacing w:val="-1"/>
          <w:sz w:val="28"/>
          <w:szCs w:val="28"/>
          <w:lang w:val="ru-RU"/>
        </w:rPr>
      </w:pPr>
    </w:p>
    <w:p w:rsidR="0068168E" w:rsidRPr="008100E9" w:rsidRDefault="0068168E" w:rsidP="009207FE">
      <w:pPr>
        <w:shd w:val="clear" w:color="auto" w:fill="FFFFFF"/>
        <w:spacing w:after="0" w:line="240" w:lineRule="auto"/>
        <w:ind w:left="19"/>
        <w:jc w:val="center"/>
        <w:rPr>
          <w:rFonts w:cs="Times New Roman"/>
          <w:b/>
          <w:bCs/>
          <w:spacing w:val="-1"/>
          <w:sz w:val="28"/>
          <w:szCs w:val="28"/>
          <w:lang w:val="ru-RU"/>
        </w:rPr>
      </w:pPr>
    </w:p>
    <w:p w:rsidR="0068168E" w:rsidRPr="008100E9" w:rsidRDefault="0068168E" w:rsidP="009207FE">
      <w:pPr>
        <w:shd w:val="clear" w:color="auto" w:fill="FFFFFF"/>
        <w:spacing w:after="0" w:line="240" w:lineRule="auto"/>
        <w:ind w:left="19"/>
        <w:jc w:val="center"/>
        <w:rPr>
          <w:rFonts w:cs="Times New Roman"/>
          <w:b/>
          <w:bCs/>
          <w:spacing w:val="-1"/>
          <w:sz w:val="28"/>
          <w:szCs w:val="28"/>
          <w:lang w:val="ru-RU"/>
        </w:rPr>
      </w:pPr>
    </w:p>
    <w:p w:rsidR="0068168E" w:rsidRPr="008100E9" w:rsidRDefault="0068168E" w:rsidP="009207FE">
      <w:pPr>
        <w:shd w:val="clear" w:color="auto" w:fill="FFFFFF"/>
        <w:spacing w:after="0" w:line="240" w:lineRule="auto"/>
        <w:ind w:left="19"/>
        <w:jc w:val="center"/>
        <w:rPr>
          <w:rFonts w:cs="Times New Roman"/>
          <w:b/>
          <w:bCs/>
          <w:spacing w:val="-1"/>
          <w:sz w:val="28"/>
          <w:szCs w:val="28"/>
          <w:lang w:val="ru-RU"/>
        </w:rPr>
      </w:pPr>
    </w:p>
    <w:p w:rsidR="00F209F2" w:rsidRPr="008100E9" w:rsidRDefault="00F209F2" w:rsidP="009207FE">
      <w:pPr>
        <w:shd w:val="clear" w:color="auto" w:fill="FFFFFF"/>
        <w:spacing w:after="0" w:line="240" w:lineRule="auto"/>
        <w:ind w:left="19"/>
        <w:jc w:val="center"/>
        <w:rPr>
          <w:rFonts w:cs="Times New Roman"/>
          <w:b/>
          <w:bCs/>
          <w:spacing w:val="-1"/>
          <w:sz w:val="28"/>
          <w:szCs w:val="28"/>
          <w:lang w:val="ru-RU"/>
        </w:rPr>
      </w:pPr>
    </w:p>
    <w:p w:rsidR="00F209F2" w:rsidRPr="008100E9" w:rsidRDefault="00F209F2" w:rsidP="009207FE">
      <w:pPr>
        <w:shd w:val="clear" w:color="auto" w:fill="FFFFFF"/>
        <w:spacing w:after="0" w:line="240" w:lineRule="auto"/>
        <w:ind w:left="19"/>
        <w:jc w:val="center"/>
        <w:rPr>
          <w:rFonts w:cs="Times New Roman"/>
          <w:b/>
          <w:bCs/>
          <w:spacing w:val="-1"/>
          <w:sz w:val="28"/>
          <w:szCs w:val="28"/>
          <w:lang w:val="ru-RU"/>
        </w:rPr>
      </w:pPr>
    </w:p>
    <w:p w:rsidR="00F209F2" w:rsidRPr="008100E9" w:rsidRDefault="00F209F2" w:rsidP="009207FE">
      <w:pPr>
        <w:shd w:val="clear" w:color="auto" w:fill="FFFFFF"/>
        <w:spacing w:after="0" w:line="240" w:lineRule="auto"/>
        <w:ind w:left="19"/>
        <w:jc w:val="center"/>
        <w:rPr>
          <w:rFonts w:cs="Times New Roman"/>
          <w:b/>
          <w:bCs/>
          <w:spacing w:val="-1"/>
          <w:sz w:val="28"/>
          <w:szCs w:val="28"/>
          <w:lang w:val="ru-RU"/>
        </w:rPr>
      </w:pPr>
    </w:p>
    <w:p w:rsidR="007867D1" w:rsidRPr="008100E9" w:rsidRDefault="007867D1" w:rsidP="009207FE">
      <w:pPr>
        <w:shd w:val="clear" w:color="auto" w:fill="FFFFFF"/>
        <w:spacing w:after="0" w:line="240" w:lineRule="auto"/>
        <w:ind w:left="19"/>
        <w:jc w:val="center"/>
        <w:rPr>
          <w:rFonts w:cs="Times New Roman"/>
          <w:b/>
          <w:bCs/>
          <w:spacing w:val="-1"/>
          <w:sz w:val="28"/>
          <w:szCs w:val="28"/>
          <w:lang w:val="ru-RU"/>
        </w:rPr>
      </w:pPr>
    </w:p>
    <w:p w:rsidR="007867D1" w:rsidRPr="008100E9" w:rsidRDefault="007867D1" w:rsidP="009207FE">
      <w:pPr>
        <w:shd w:val="clear" w:color="auto" w:fill="FFFFFF"/>
        <w:spacing w:after="0" w:line="240" w:lineRule="auto"/>
        <w:ind w:left="19"/>
        <w:jc w:val="center"/>
        <w:rPr>
          <w:rFonts w:cs="Times New Roman"/>
          <w:b/>
          <w:bCs/>
          <w:spacing w:val="-1"/>
          <w:sz w:val="28"/>
          <w:szCs w:val="28"/>
          <w:lang w:val="ru-RU"/>
        </w:rPr>
      </w:pPr>
    </w:p>
    <w:p w:rsidR="00F209F2" w:rsidRPr="008100E9" w:rsidRDefault="00F209F2" w:rsidP="009207FE">
      <w:pPr>
        <w:shd w:val="clear" w:color="auto" w:fill="FFFFFF"/>
        <w:spacing w:after="0" w:line="240" w:lineRule="auto"/>
        <w:ind w:left="19"/>
        <w:jc w:val="center"/>
        <w:rPr>
          <w:rFonts w:cs="Times New Roman"/>
          <w:b/>
          <w:bCs/>
          <w:spacing w:val="-1"/>
          <w:sz w:val="28"/>
          <w:szCs w:val="28"/>
          <w:lang w:val="ru-RU"/>
        </w:rPr>
      </w:pPr>
    </w:p>
    <w:p w:rsidR="0068168E" w:rsidRPr="008100E9" w:rsidRDefault="00EF389E" w:rsidP="009207FE">
      <w:pPr>
        <w:shd w:val="clear" w:color="auto" w:fill="FFFFFF"/>
        <w:spacing w:after="0" w:line="240" w:lineRule="auto"/>
        <w:ind w:left="19"/>
        <w:jc w:val="center"/>
        <w:rPr>
          <w:rFonts w:cs="Times New Roman"/>
          <w:bCs/>
          <w:color w:val="000000" w:themeColor="text1"/>
          <w:spacing w:val="-1"/>
          <w:sz w:val="28"/>
          <w:szCs w:val="28"/>
          <w:lang w:val="ru-RU"/>
        </w:rPr>
      </w:pPr>
      <w:r w:rsidRPr="008100E9">
        <w:rPr>
          <w:rFonts w:cs="Times New Roman"/>
          <w:bCs/>
          <w:color w:val="000000" w:themeColor="text1"/>
          <w:spacing w:val="-1"/>
          <w:sz w:val="28"/>
          <w:szCs w:val="28"/>
          <w:lang w:val="ru-RU"/>
        </w:rPr>
        <w:t>20</w:t>
      </w:r>
      <w:r w:rsidR="00437E81">
        <w:rPr>
          <w:rFonts w:cs="Times New Roman"/>
          <w:bCs/>
          <w:color w:val="000000" w:themeColor="text1"/>
          <w:spacing w:val="-1"/>
          <w:sz w:val="28"/>
          <w:szCs w:val="28"/>
          <w:lang w:val="ru-RU"/>
        </w:rPr>
        <w:t>19</w:t>
      </w:r>
    </w:p>
    <w:p w:rsidR="00E86929" w:rsidRPr="003E1520" w:rsidRDefault="00E86929" w:rsidP="00E86929">
      <w:pPr>
        <w:shd w:val="clear" w:color="auto" w:fill="FFFFFF"/>
        <w:ind w:left="19"/>
        <w:jc w:val="center"/>
        <w:rPr>
          <w:rFonts w:cs="Times New Roman"/>
          <w:b/>
          <w:bCs/>
          <w:spacing w:val="-1"/>
          <w:szCs w:val="24"/>
          <w:lang w:val="ru-RU"/>
        </w:rPr>
      </w:pPr>
      <w:r w:rsidRPr="003E1520">
        <w:rPr>
          <w:rFonts w:cs="Times New Roman"/>
          <w:b/>
          <w:bCs/>
          <w:spacing w:val="-1"/>
          <w:szCs w:val="24"/>
          <w:lang w:val="ru-RU"/>
        </w:rPr>
        <w:lastRenderedPageBreak/>
        <w:t>Пояснительная записка</w:t>
      </w:r>
    </w:p>
    <w:p w:rsidR="00074533" w:rsidRPr="00074533" w:rsidRDefault="00074533" w:rsidP="00074533">
      <w:pPr>
        <w:ind w:firstLine="540"/>
        <w:rPr>
          <w:b/>
          <w:bCs/>
          <w:i/>
          <w:lang w:val="ru-RU"/>
        </w:rPr>
      </w:pPr>
      <w:r w:rsidRPr="00074533">
        <w:rPr>
          <w:b/>
          <w:bCs/>
          <w:i/>
          <w:lang w:val="ru-RU"/>
        </w:rPr>
        <w:t>Нормативно-правовая база</w:t>
      </w:r>
    </w:p>
    <w:p w:rsidR="00074533" w:rsidRPr="00FA5CDE" w:rsidRDefault="00074533" w:rsidP="00FA5CDE">
      <w:pPr>
        <w:spacing w:after="0" w:line="240" w:lineRule="auto"/>
        <w:ind w:firstLine="539"/>
        <w:rPr>
          <w:rFonts w:cs="Times New Roman"/>
          <w:szCs w:val="24"/>
          <w:lang w:val="ru-RU"/>
        </w:rPr>
      </w:pPr>
      <w:r w:rsidRPr="00FA5CDE">
        <w:rPr>
          <w:rFonts w:cs="Times New Roman"/>
          <w:szCs w:val="24"/>
          <w:lang w:val="ru-RU"/>
        </w:rPr>
        <w:t>Дополнительная общеобразовательная  общеразвивающая программа художественной направленности «Керамика»  разработана на основе:</w:t>
      </w:r>
    </w:p>
    <w:p w:rsidR="00074533" w:rsidRPr="00FA5CDE" w:rsidRDefault="00074533" w:rsidP="00FA5CDE">
      <w:pPr>
        <w:spacing w:after="0" w:line="240" w:lineRule="auto"/>
        <w:ind w:firstLine="539"/>
        <w:rPr>
          <w:rFonts w:cs="Times New Roman"/>
          <w:szCs w:val="24"/>
          <w:lang w:val="ru-RU"/>
        </w:rPr>
      </w:pPr>
      <w:r w:rsidRPr="00FA5CDE">
        <w:rPr>
          <w:rFonts w:cs="Times New Roman"/>
          <w:szCs w:val="24"/>
          <w:lang w:val="ru-RU"/>
        </w:rPr>
        <w:t>-Федерального закона от 29.12.2012г.№273-ФЗ «Об образовании в Российской федерации» с изменениями</w:t>
      </w:r>
      <w:r w:rsidR="00FA5CDE" w:rsidRPr="00FA5CDE">
        <w:rPr>
          <w:rFonts w:cs="Times New Roman"/>
          <w:szCs w:val="24"/>
          <w:lang w:val="ru-RU"/>
        </w:rPr>
        <w:t xml:space="preserve"> от </w:t>
      </w:r>
      <w:r w:rsidR="00FA5CDE" w:rsidRPr="00FA5CDE">
        <w:rPr>
          <w:rFonts w:cs="Times New Roman"/>
          <w:szCs w:val="24"/>
          <w:shd w:val="clear" w:color="auto" w:fill="FFFFFF"/>
          <w:lang w:val="ru-RU"/>
        </w:rPr>
        <w:t xml:space="preserve">26.07.2019 </w:t>
      </w:r>
      <w:r w:rsidR="00FA5CDE" w:rsidRPr="00FA5CDE">
        <w:rPr>
          <w:rFonts w:cs="Times New Roman"/>
          <w:szCs w:val="24"/>
          <w:shd w:val="clear" w:color="auto" w:fill="FFFFFF"/>
        </w:rPr>
        <w:t>N</w:t>
      </w:r>
      <w:r w:rsidR="00FA5CDE" w:rsidRPr="00FA5CDE">
        <w:rPr>
          <w:rFonts w:cs="Times New Roman"/>
          <w:szCs w:val="24"/>
          <w:shd w:val="clear" w:color="auto" w:fill="FFFFFF"/>
          <w:lang w:val="ru-RU"/>
        </w:rPr>
        <w:t xml:space="preserve"> 232-ФЗ</w:t>
      </w:r>
      <w:r w:rsidRPr="00FA5CDE">
        <w:rPr>
          <w:rFonts w:cs="Times New Roman"/>
          <w:szCs w:val="24"/>
          <w:lang w:val="ru-RU"/>
        </w:rPr>
        <w:t>;</w:t>
      </w:r>
    </w:p>
    <w:p w:rsidR="00074533" w:rsidRPr="00FA5CDE" w:rsidRDefault="00074533" w:rsidP="00FA5CDE">
      <w:pPr>
        <w:spacing w:after="0" w:line="240" w:lineRule="auto"/>
        <w:ind w:firstLine="539"/>
        <w:rPr>
          <w:rFonts w:cs="Times New Roman"/>
          <w:szCs w:val="24"/>
          <w:lang w:val="ru-RU"/>
        </w:rPr>
      </w:pPr>
      <w:r w:rsidRPr="00FA5CDE">
        <w:rPr>
          <w:rFonts w:cs="Times New Roman"/>
          <w:szCs w:val="24"/>
          <w:lang w:val="ru-RU"/>
        </w:rPr>
        <w:t>-Концепции развития дополнительного образования детей (утверждена Распоряжением        Правительства РФ от 04.09.2014г.№1726-р);</w:t>
      </w:r>
    </w:p>
    <w:p w:rsidR="00074533" w:rsidRPr="00FA5CDE" w:rsidRDefault="00074533" w:rsidP="00FA5CDE">
      <w:pPr>
        <w:spacing w:after="0" w:line="240" w:lineRule="auto"/>
        <w:ind w:firstLine="539"/>
        <w:rPr>
          <w:rFonts w:cs="Times New Roman"/>
          <w:szCs w:val="24"/>
          <w:lang w:val="ru-RU"/>
        </w:rPr>
      </w:pPr>
      <w:r w:rsidRPr="00FA5CDE">
        <w:rPr>
          <w:rFonts w:cs="Times New Roman"/>
          <w:szCs w:val="24"/>
          <w:lang w:val="ru-RU"/>
        </w:rPr>
        <w:t>-Приказа Министерства образования и науки РФ от 29.08.2013г.1008 «Об утверждении порядка  организации и осуществления  образовательной деятельности по дополнительным общеобразовательным программам»;</w:t>
      </w:r>
    </w:p>
    <w:p w:rsidR="00074533" w:rsidRPr="00FA5CDE" w:rsidRDefault="00074533" w:rsidP="00FA5CDE">
      <w:pPr>
        <w:spacing w:after="0" w:line="240" w:lineRule="auto"/>
        <w:ind w:firstLine="539"/>
        <w:rPr>
          <w:rFonts w:cs="Times New Roman"/>
          <w:szCs w:val="24"/>
          <w:lang w:val="ru-RU"/>
        </w:rPr>
      </w:pPr>
      <w:r w:rsidRPr="00FA5CDE">
        <w:rPr>
          <w:rFonts w:cs="Times New Roman"/>
          <w:szCs w:val="24"/>
          <w:lang w:val="ru-RU"/>
        </w:rPr>
        <w:t xml:space="preserve">-Сан </w:t>
      </w:r>
      <w:proofErr w:type="spellStart"/>
      <w:r w:rsidRPr="00FA5CDE">
        <w:rPr>
          <w:rFonts w:cs="Times New Roman"/>
          <w:szCs w:val="24"/>
          <w:lang w:val="ru-RU"/>
        </w:rPr>
        <w:t>Пин</w:t>
      </w:r>
      <w:proofErr w:type="spellEnd"/>
      <w:r w:rsidRPr="00FA5CDE">
        <w:rPr>
          <w:rFonts w:cs="Times New Roman"/>
          <w:szCs w:val="24"/>
          <w:lang w:val="ru-RU"/>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(утверждены Постановлением Главного государственного санитарного врача РФ от04.07.2014г.№41).</w:t>
      </w:r>
    </w:p>
    <w:p w:rsidR="00E86929" w:rsidRPr="00FA5CDE" w:rsidRDefault="00E86929" w:rsidP="00E86929">
      <w:pPr>
        <w:pStyle w:val="a3"/>
        <w:spacing w:before="0" w:beforeAutospacing="0" w:after="0" w:afterAutospacing="0"/>
        <w:ind w:firstLine="709"/>
        <w:jc w:val="both"/>
        <w:textAlignment w:val="baseline"/>
        <w:rPr>
          <w:bCs/>
          <w:bdr w:val="none" w:sz="0" w:space="0" w:color="auto" w:frame="1"/>
          <w:shd w:val="clear" w:color="auto" w:fill="FFFFFF"/>
        </w:rPr>
      </w:pPr>
      <w:r w:rsidRPr="00FA5CDE">
        <w:rPr>
          <w:bCs/>
          <w:bdr w:val="none" w:sz="0" w:space="0" w:color="auto" w:frame="1"/>
          <w:shd w:val="clear" w:color="auto" w:fill="FFFFFF"/>
        </w:rPr>
        <w:t>Керамика является одним из традиционных видов декоративно-прикладного искусства с глубокими национальными корнями, изучение которого способно серьезно и положительно повлиять на развитие интеллекта ребенка. Изучая традиции ремесла, усваивая язык форм, орнамента, технологию изготовления, знакомясь с особенностями материала, ребенок постигает опыт, накопленный человечеством за многие тысячелетия, и получает импульс к развитию личных творческих способностей.</w:t>
      </w:r>
    </w:p>
    <w:p w:rsidR="00E86929" w:rsidRPr="00FA5CDE" w:rsidRDefault="00E86929" w:rsidP="00E86929">
      <w:pPr>
        <w:spacing w:after="0" w:line="240" w:lineRule="auto"/>
        <w:ind w:firstLine="567"/>
        <w:rPr>
          <w:rFonts w:eastAsia="Times New Roman" w:cs="Times New Roman"/>
          <w:szCs w:val="24"/>
          <w:lang w:val="ru-RU" w:eastAsia="ru-RU"/>
        </w:rPr>
      </w:pPr>
      <w:r w:rsidRPr="00FA5CDE">
        <w:rPr>
          <w:rFonts w:eastAsia="Times New Roman" w:cs="Times New Roman"/>
          <w:szCs w:val="24"/>
          <w:lang w:val="ru-RU" w:eastAsia="ru-RU"/>
        </w:rPr>
        <w:t>Актуальность программы, в первую очередь,</w:t>
      </w:r>
      <w:r w:rsidRPr="00FA5CDE">
        <w:rPr>
          <w:rFonts w:eastAsia="Times New Roman" w:cs="Times New Roman"/>
          <w:szCs w:val="24"/>
          <w:lang w:eastAsia="ru-RU"/>
        </w:rPr>
        <w:t> </w:t>
      </w:r>
      <w:r w:rsidRPr="00FA5CDE">
        <w:rPr>
          <w:rFonts w:eastAsia="Times New Roman" w:cs="Times New Roman"/>
          <w:szCs w:val="24"/>
          <w:lang w:val="ru-RU" w:eastAsia="ru-RU"/>
        </w:rPr>
        <w:t>заключается изучение национальных, культурных корней посредством  изучения и освоения базовых навыков изготовления традиционной русской керамики, а так же постепенного понимания взаимосвязи традиции и современности на примере развития керамики, как самостоятельного вида искусства в России и мире. Живя в эпоху все ускоряющегося темпа развития технологий, электронных систем и т.д. ребенок отдаляется от понимания процесса живого ручного труда и творчества, на восстановление и усиление которого и направлена данная программа. Помимо этого, важными вопросами и целями программы является создание благоприятных  условий   для   социального,   культурного   и профессионального  самоопределения, реализация творческого, интеллектуального и эмоционального потенциала, интегрирования в систему мировой и отечественной культуры, занимаясь  керамикой,  дети реализуют потребность в самовыражении.</w:t>
      </w:r>
    </w:p>
    <w:p w:rsidR="00E86929" w:rsidRPr="00FA5CDE" w:rsidRDefault="00E86929" w:rsidP="00FC4D58">
      <w:pPr>
        <w:shd w:val="clear" w:color="auto" w:fill="FFFFFF"/>
        <w:spacing w:after="0" w:line="240" w:lineRule="auto"/>
        <w:ind w:firstLine="567"/>
        <w:rPr>
          <w:rFonts w:cs="Times New Roman"/>
          <w:szCs w:val="24"/>
          <w:lang w:val="ru-RU"/>
        </w:rPr>
      </w:pPr>
      <w:r w:rsidRPr="00FA5CDE">
        <w:rPr>
          <w:rFonts w:cs="Times New Roman"/>
          <w:szCs w:val="24"/>
          <w:lang w:val="ru-RU"/>
        </w:rPr>
        <w:t xml:space="preserve">Новизна и оригинальность программы заключается в том, что в её содержание включается работа по изучению этнографических образцов фондов </w:t>
      </w:r>
      <w:r w:rsidR="00FC4D58" w:rsidRPr="00FA5CDE">
        <w:rPr>
          <w:rFonts w:cs="Times New Roman"/>
          <w:szCs w:val="24"/>
          <w:lang w:val="ru-RU"/>
        </w:rPr>
        <w:t>учреждения</w:t>
      </w:r>
      <w:r w:rsidRPr="00FA5CDE">
        <w:rPr>
          <w:rFonts w:cs="Times New Roman"/>
          <w:szCs w:val="24"/>
          <w:lang w:val="ru-RU"/>
        </w:rPr>
        <w:t>, запасников Вологодского Музея-заповедника, а так же примеров родственных форм мастеров и художников ярчайших керамических традиций, активно развивающихся на сегодняшний день: Кореи, Японии, Скандинавии и США, в виде электронных презентаций. Такой подход призван расширить представления детей о месте керамики в жизни современного общества, в частности о месте русской керамики в современном декоративно-прикладном искусстве.</w:t>
      </w:r>
    </w:p>
    <w:p w:rsidR="00E86929" w:rsidRPr="00FA5CDE" w:rsidRDefault="00E86929" w:rsidP="00FC4D58">
      <w:pPr>
        <w:shd w:val="clear" w:color="auto" w:fill="FFFFFF"/>
        <w:spacing w:after="0" w:line="240" w:lineRule="auto"/>
        <w:ind w:firstLine="567"/>
        <w:rPr>
          <w:rFonts w:eastAsia="Times New Roman" w:cs="Times New Roman"/>
          <w:szCs w:val="24"/>
          <w:lang w:val="ru-RU" w:eastAsia="ru-RU"/>
        </w:rPr>
      </w:pPr>
      <w:r w:rsidRPr="00FA5CDE">
        <w:rPr>
          <w:rFonts w:eastAsia="Times New Roman" w:cs="Times New Roman"/>
          <w:szCs w:val="24"/>
          <w:lang w:val="ru-RU" w:eastAsia="ru-RU"/>
        </w:rPr>
        <w:t>Практическая значимость данной программы заключается в работе с широким спектром самых различных изделий из керамики – от простых утилитарных вещей до высокохудожественных  творческих  работ.  Использование детьми предметов собственной работы в быту представляет особую важность в вопросах воспитания и становления личности, развития эстетического чувства через осознание ценности результатов собственного труда.</w:t>
      </w:r>
    </w:p>
    <w:p w:rsidR="00E86929" w:rsidRPr="00FA5CDE" w:rsidRDefault="00E86929" w:rsidP="00FC4D58">
      <w:pPr>
        <w:shd w:val="clear" w:color="auto" w:fill="FFFFFF"/>
        <w:spacing w:after="0" w:line="240" w:lineRule="auto"/>
        <w:ind w:left="34" w:right="5" w:firstLine="542"/>
        <w:rPr>
          <w:rFonts w:cs="Times New Roman"/>
          <w:szCs w:val="24"/>
          <w:lang w:val="ru-RU"/>
        </w:rPr>
      </w:pPr>
      <w:r w:rsidRPr="00FA5CDE">
        <w:rPr>
          <w:rFonts w:eastAsia="Times New Roman" w:cs="Times New Roman"/>
          <w:szCs w:val="24"/>
          <w:lang w:val="ru-RU" w:eastAsia="ru-RU"/>
        </w:rPr>
        <w:t>Направленность данной программы по содержанию является художественной; по   функциональному   предназначению:   учебно-познавательной, прикладной;  по  времени  реализации: годичной, по виду - общеразвивающей.</w:t>
      </w:r>
    </w:p>
    <w:p w:rsidR="00E86929" w:rsidRPr="00FA5CDE" w:rsidRDefault="00E86929" w:rsidP="00FC4D58">
      <w:pPr>
        <w:shd w:val="clear" w:color="auto" w:fill="FFFFFF"/>
        <w:tabs>
          <w:tab w:val="left" w:pos="5069"/>
        </w:tabs>
        <w:spacing w:after="0" w:line="240" w:lineRule="auto"/>
        <w:ind w:left="48" w:right="14" w:firstLine="547"/>
        <w:rPr>
          <w:rFonts w:cs="Times New Roman"/>
          <w:szCs w:val="24"/>
          <w:lang w:val="ru-RU"/>
        </w:rPr>
      </w:pPr>
      <w:r w:rsidRPr="00FA5CDE">
        <w:rPr>
          <w:rFonts w:cs="Times New Roman"/>
          <w:b/>
          <w:bCs/>
          <w:szCs w:val="24"/>
          <w:lang w:val="ru-RU"/>
        </w:rPr>
        <w:t xml:space="preserve">Цель </w:t>
      </w:r>
      <w:r w:rsidRPr="00FA5CDE">
        <w:rPr>
          <w:rFonts w:cs="Times New Roman"/>
          <w:bCs/>
          <w:szCs w:val="24"/>
          <w:lang w:val="ru-RU"/>
        </w:rPr>
        <w:t>данной</w:t>
      </w:r>
      <w:r w:rsidRPr="00FA5CDE">
        <w:rPr>
          <w:rFonts w:cs="Times New Roman"/>
          <w:b/>
          <w:bCs/>
          <w:szCs w:val="24"/>
          <w:lang w:val="ru-RU"/>
        </w:rPr>
        <w:t xml:space="preserve"> </w:t>
      </w:r>
      <w:r w:rsidRPr="00FA5CDE">
        <w:rPr>
          <w:rFonts w:cs="Times New Roman"/>
          <w:szCs w:val="24"/>
          <w:lang w:val="ru-RU"/>
        </w:rPr>
        <w:t xml:space="preserve">программы - творческое развитие личности и художественно-эстетическое воспитание посредством обучения </w:t>
      </w:r>
      <w:proofErr w:type="gramStart"/>
      <w:r w:rsidRPr="00FA5CDE">
        <w:rPr>
          <w:rFonts w:cs="Times New Roman"/>
          <w:szCs w:val="24"/>
          <w:lang w:val="ru-RU"/>
        </w:rPr>
        <w:t>гончарному мастерству</w:t>
      </w:r>
      <w:proofErr w:type="gramEnd"/>
      <w:r w:rsidRPr="00FA5CDE">
        <w:rPr>
          <w:rFonts w:cs="Times New Roman"/>
          <w:szCs w:val="24"/>
          <w:lang w:val="ru-RU"/>
        </w:rPr>
        <w:t xml:space="preserve"> с опорой на традиции гончарных промыслов Вологодской области</w:t>
      </w:r>
      <w:r w:rsidRPr="00FA5CDE">
        <w:rPr>
          <w:rFonts w:cs="Times New Roman"/>
          <w:spacing w:val="-2"/>
          <w:szCs w:val="24"/>
          <w:lang w:val="ru-RU"/>
        </w:rPr>
        <w:t>.</w:t>
      </w:r>
    </w:p>
    <w:p w:rsidR="00E86929" w:rsidRPr="00FA5CDE" w:rsidRDefault="00E86929" w:rsidP="00FC4D58">
      <w:pPr>
        <w:shd w:val="clear" w:color="auto" w:fill="FFFFFF"/>
        <w:spacing w:after="0" w:line="240" w:lineRule="auto"/>
        <w:ind w:left="590"/>
        <w:rPr>
          <w:rFonts w:cs="Times New Roman"/>
          <w:szCs w:val="24"/>
        </w:rPr>
      </w:pPr>
      <w:proofErr w:type="spellStart"/>
      <w:r w:rsidRPr="00FA5CDE">
        <w:rPr>
          <w:rFonts w:cs="Times New Roman"/>
          <w:b/>
          <w:bCs/>
          <w:szCs w:val="24"/>
        </w:rPr>
        <w:lastRenderedPageBreak/>
        <w:t>Задачи</w:t>
      </w:r>
      <w:proofErr w:type="spellEnd"/>
      <w:r w:rsidRPr="00FA5CDE">
        <w:rPr>
          <w:rFonts w:cs="Times New Roman"/>
          <w:szCs w:val="24"/>
        </w:rPr>
        <w:t>:</w:t>
      </w:r>
    </w:p>
    <w:p w:rsidR="00E86929" w:rsidRPr="00FA5CDE" w:rsidRDefault="00E86929" w:rsidP="00FC4D58">
      <w:pPr>
        <w:shd w:val="clear" w:color="auto" w:fill="FFFFFF"/>
        <w:spacing w:after="0" w:line="240" w:lineRule="auto"/>
        <w:ind w:left="590"/>
        <w:rPr>
          <w:rFonts w:cs="Times New Roman"/>
          <w:i/>
          <w:szCs w:val="24"/>
        </w:rPr>
      </w:pPr>
      <w:proofErr w:type="spellStart"/>
      <w:r w:rsidRPr="00FA5CDE">
        <w:rPr>
          <w:rFonts w:cs="Times New Roman"/>
          <w:bCs/>
          <w:i/>
          <w:szCs w:val="24"/>
        </w:rPr>
        <w:t>Образовательные</w:t>
      </w:r>
      <w:proofErr w:type="spellEnd"/>
      <w:r w:rsidRPr="00FA5CDE">
        <w:rPr>
          <w:rFonts w:cs="Times New Roman"/>
          <w:bCs/>
          <w:i/>
          <w:szCs w:val="24"/>
        </w:rPr>
        <w:t>:</w:t>
      </w:r>
    </w:p>
    <w:p w:rsidR="00E86929" w:rsidRPr="00FA5CDE" w:rsidRDefault="00E86929" w:rsidP="00FC4D58">
      <w:pPr>
        <w:widowControl w:val="0"/>
        <w:numPr>
          <w:ilvl w:val="0"/>
          <w:numId w:val="16"/>
        </w:numPr>
        <w:shd w:val="clear" w:color="auto" w:fill="FFFFFF"/>
        <w:tabs>
          <w:tab w:val="left" w:pos="926"/>
        </w:tabs>
        <w:autoSpaceDE w:val="0"/>
        <w:autoSpaceDN w:val="0"/>
        <w:adjustRightInd w:val="0"/>
        <w:spacing w:after="0" w:line="240" w:lineRule="auto"/>
        <w:ind w:left="926" w:hanging="350"/>
        <w:rPr>
          <w:rFonts w:cs="Times New Roman"/>
          <w:spacing w:val="-28"/>
          <w:szCs w:val="24"/>
          <w:lang w:val="ru-RU"/>
        </w:rPr>
      </w:pPr>
      <w:r w:rsidRPr="00FA5CDE">
        <w:rPr>
          <w:rFonts w:cs="Times New Roman"/>
          <w:szCs w:val="24"/>
          <w:lang w:val="ru-RU"/>
        </w:rPr>
        <w:t>Изучение   истории вологодской керамики, ее отличительных особенностей.</w:t>
      </w:r>
    </w:p>
    <w:p w:rsidR="00E86929" w:rsidRPr="00FA5CDE" w:rsidRDefault="00E86929" w:rsidP="00FC4D58">
      <w:pPr>
        <w:widowControl w:val="0"/>
        <w:numPr>
          <w:ilvl w:val="0"/>
          <w:numId w:val="16"/>
        </w:numPr>
        <w:shd w:val="clear" w:color="auto" w:fill="FFFFFF"/>
        <w:tabs>
          <w:tab w:val="left" w:pos="926"/>
        </w:tabs>
        <w:autoSpaceDE w:val="0"/>
        <w:autoSpaceDN w:val="0"/>
        <w:adjustRightInd w:val="0"/>
        <w:spacing w:after="0" w:line="240" w:lineRule="auto"/>
        <w:ind w:left="926" w:hanging="350"/>
        <w:rPr>
          <w:rFonts w:cs="Times New Roman"/>
          <w:spacing w:val="-28"/>
          <w:szCs w:val="24"/>
          <w:lang w:val="ru-RU"/>
        </w:rPr>
      </w:pPr>
      <w:r w:rsidRPr="00FA5CDE">
        <w:rPr>
          <w:rFonts w:cs="Times New Roman"/>
          <w:szCs w:val="24"/>
          <w:lang w:val="ru-RU"/>
        </w:rPr>
        <w:t>Формирование базовых навыков технических приемов гончарства.</w:t>
      </w:r>
    </w:p>
    <w:p w:rsidR="00E86929" w:rsidRPr="00FA5CDE" w:rsidRDefault="00E86929" w:rsidP="00FC4D58">
      <w:pPr>
        <w:widowControl w:val="0"/>
        <w:numPr>
          <w:ilvl w:val="0"/>
          <w:numId w:val="16"/>
        </w:numPr>
        <w:shd w:val="clear" w:color="auto" w:fill="FFFFFF"/>
        <w:tabs>
          <w:tab w:val="left" w:pos="926"/>
        </w:tabs>
        <w:autoSpaceDE w:val="0"/>
        <w:autoSpaceDN w:val="0"/>
        <w:adjustRightInd w:val="0"/>
        <w:spacing w:after="0" w:line="240" w:lineRule="auto"/>
        <w:ind w:left="926" w:hanging="350"/>
        <w:rPr>
          <w:rFonts w:cs="Times New Roman"/>
          <w:spacing w:val="-28"/>
          <w:szCs w:val="24"/>
          <w:lang w:val="ru-RU"/>
        </w:rPr>
      </w:pPr>
      <w:r w:rsidRPr="00FA5CDE">
        <w:rPr>
          <w:rFonts w:cs="Times New Roman"/>
          <w:szCs w:val="24"/>
          <w:lang w:val="ru-RU"/>
        </w:rPr>
        <w:t>Формирование умения самостоятельного изготовления предметов домашней утвари из керамики.</w:t>
      </w:r>
    </w:p>
    <w:p w:rsidR="00E86929" w:rsidRPr="00FA5CDE" w:rsidRDefault="00E86929" w:rsidP="00FC4D58">
      <w:pPr>
        <w:spacing w:after="0" w:line="240" w:lineRule="auto"/>
        <w:ind w:firstLine="708"/>
        <w:rPr>
          <w:rFonts w:cs="Times New Roman"/>
          <w:bCs/>
          <w:i/>
          <w:szCs w:val="24"/>
        </w:rPr>
      </w:pPr>
      <w:proofErr w:type="spellStart"/>
      <w:r w:rsidRPr="00FA5CDE">
        <w:rPr>
          <w:rFonts w:cs="Times New Roman"/>
          <w:bCs/>
          <w:i/>
          <w:szCs w:val="24"/>
        </w:rPr>
        <w:t>Развивающие</w:t>
      </w:r>
      <w:proofErr w:type="spellEnd"/>
      <w:r w:rsidRPr="00FA5CDE">
        <w:rPr>
          <w:rFonts w:cs="Times New Roman"/>
          <w:bCs/>
          <w:i/>
          <w:szCs w:val="24"/>
        </w:rPr>
        <w:t>:</w:t>
      </w:r>
    </w:p>
    <w:p w:rsidR="00E86929" w:rsidRPr="00FA5CDE" w:rsidRDefault="00E86929" w:rsidP="00FC4D58">
      <w:pPr>
        <w:widowControl w:val="0"/>
        <w:numPr>
          <w:ilvl w:val="0"/>
          <w:numId w:val="17"/>
        </w:numPr>
        <w:autoSpaceDE w:val="0"/>
        <w:autoSpaceDN w:val="0"/>
        <w:adjustRightInd w:val="0"/>
        <w:spacing w:after="0" w:line="240" w:lineRule="auto"/>
        <w:ind w:left="567"/>
        <w:rPr>
          <w:rFonts w:cs="Times New Roman"/>
          <w:szCs w:val="24"/>
          <w:lang w:val="ru-RU"/>
        </w:rPr>
      </w:pPr>
      <w:r w:rsidRPr="00FA5CDE">
        <w:rPr>
          <w:rFonts w:cs="Times New Roman"/>
          <w:szCs w:val="24"/>
          <w:lang w:val="ru-RU"/>
        </w:rPr>
        <w:t>Развитие ассоциативного, образного, логического мышления; воображения.</w:t>
      </w:r>
    </w:p>
    <w:p w:rsidR="00E86929" w:rsidRPr="00FA5CDE" w:rsidRDefault="00E86929" w:rsidP="00FC4D58">
      <w:pPr>
        <w:widowControl w:val="0"/>
        <w:numPr>
          <w:ilvl w:val="0"/>
          <w:numId w:val="17"/>
        </w:numPr>
        <w:autoSpaceDE w:val="0"/>
        <w:autoSpaceDN w:val="0"/>
        <w:adjustRightInd w:val="0"/>
        <w:spacing w:after="0" w:line="240" w:lineRule="auto"/>
        <w:ind w:left="567"/>
        <w:rPr>
          <w:rFonts w:cs="Times New Roman"/>
          <w:szCs w:val="24"/>
        </w:rPr>
      </w:pPr>
      <w:proofErr w:type="spellStart"/>
      <w:r w:rsidRPr="00FA5CDE">
        <w:rPr>
          <w:rFonts w:cs="Times New Roman"/>
          <w:szCs w:val="24"/>
        </w:rPr>
        <w:t>Развитие</w:t>
      </w:r>
      <w:proofErr w:type="spellEnd"/>
      <w:r w:rsidRPr="00FA5CDE">
        <w:rPr>
          <w:rFonts w:cs="Times New Roman"/>
          <w:szCs w:val="24"/>
        </w:rPr>
        <w:t xml:space="preserve"> </w:t>
      </w:r>
      <w:proofErr w:type="spellStart"/>
      <w:r w:rsidRPr="00FA5CDE">
        <w:rPr>
          <w:rFonts w:cs="Times New Roman"/>
          <w:szCs w:val="24"/>
        </w:rPr>
        <w:t>конструктивного</w:t>
      </w:r>
      <w:proofErr w:type="spellEnd"/>
      <w:r w:rsidRPr="00FA5CDE">
        <w:rPr>
          <w:rFonts w:cs="Times New Roman"/>
          <w:szCs w:val="24"/>
        </w:rPr>
        <w:t xml:space="preserve"> </w:t>
      </w:r>
      <w:proofErr w:type="spellStart"/>
      <w:r w:rsidRPr="00FA5CDE">
        <w:rPr>
          <w:rFonts w:cs="Times New Roman"/>
          <w:szCs w:val="24"/>
        </w:rPr>
        <w:t>видения</w:t>
      </w:r>
      <w:proofErr w:type="spellEnd"/>
      <w:r w:rsidRPr="00FA5CDE">
        <w:rPr>
          <w:rFonts w:cs="Times New Roman"/>
          <w:szCs w:val="24"/>
        </w:rPr>
        <w:t>.</w:t>
      </w:r>
    </w:p>
    <w:p w:rsidR="00E86929" w:rsidRPr="00FA5CDE" w:rsidRDefault="00E86929" w:rsidP="00FC4D58">
      <w:pPr>
        <w:widowControl w:val="0"/>
        <w:numPr>
          <w:ilvl w:val="0"/>
          <w:numId w:val="17"/>
        </w:numPr>
        <w:autoSpaceDE w:val="0"/>
        <w:autoSpaceDN w:val="0"/>
        <w:adjustRightInd w:val="0"/>
        <w:spacing w:after="0" w:line="240" w:lineRule="auto"/>
        <w:ind w:left="567"/>
        <w:rPr>
          <w:rFonts w:cs="Times New Roman"/>
          <w:szCs w:val="24"/>
        </w:rPr>
      </w:pPr>
      <w:proofErr w:type="spellStart"/>
      <w:r w:rsidRPr="00FA5CDE">
        <w:rPr>
          <w:rFonts w:cs="Times New Roman"/>
          <w:szCs w:val="24"/>
        </w:rPr>
        <w:t>Развитие</w:t>
      </w:r>
      <w:proofErr w:type="spellEnd"/>
      <w:r w:rsidRPr="00FA5CDE">
        <w:rPr>
          <w:rFonts w:cs="Times New Roman"/>
          <w:szCs w:val="24"/>
        </w:rPr>
        <w:t xml:space="preserve"> </w:t>
      </w:r>
      <w:proofErr w:type="spellStart"/>
      <w:r w:rsidRPr="00FA5CDE">
        <w:rPr>
          <w:rFonts w:cs="Times New Roman"/>
          <w:szCs w:val="24"/>
        </w:rPr>
        <w:t>творческих</w:t>
      </w:r>
      <w:proofErr w:type="spellEnd"/>
      <w:r w:rsidRPr="00FA5CDE">
        <w:rPr>
          <w:rFonts w:cs="Times New Roman"/>
          <w:szCs w:val="24"/>
        </w:rPr>
        <w:t xml:space="preserve"> </w:t>
      </w:r>
      <w:proofErr w:type="spellStart"/>
      <w:r w:rsidRPr="00FA5CDE">
        <w:rPr>
          <w:rFonts w:cs="Times New Roman"/>
          <w:szCs w:val="24"/>
        </w:rPr>
        <w:t>способностей</w:t>
      </w:r>
      <w:proofErr w:type="spellEnd"/>
      <w:r w:rsidRPr="00FA5CDE">
        <w:rPr>
          <w:rFonts w:cs="Times New Roman"/>
          <w:szCs w:val="24"/>
        </w:rPr>
        <w:t xml:space="preserve"> </w:t>
      </w:r>
      <w:proofErr w:type="spellStart"/>
      <w:r w:rsidRPr="00FA5CDE">
        <w:rPr>
          <w:rFonts w:cs="Times New Roman"/>
          <w:szCs w:val="24"/>
        </w:rPr>
        <w:t>детей</w:t>
      </w:r>
      <w:proofErr w:type="spellEnd"/>
      <w:r w:rsidRPr="00FA5CDE">
        <w:rPr>
          <w:rFonts w:cs="Times New Roman"/>
          <w:szCs w:val="24"/>
        </w:rPr>
        <w:t>.</w:t>
      </w:r>
    </w:p>
    <w:p w:rsidR="00E86929" w:rsidRPr="00FA5CDE" w:rsidRDefault="00E86929" w:rsidP="00FC4D58">
      <w:pPr>
        <w:spacing w:after="0" w:line="240" w:lineRule="auto"/>
        <w:ind w:firstLine="708"/>
        <w:rPr>
          <w:rFonts w:cs="Times New Roman"/>
          <w:bCs/>
          <w:i/>
          <w:szCs w:val="24"/>
        </w:rPr>
      </w:pPr>
      <w:proofErr w:type="spellStart"/>
      <w:r w:rsidRPr="00FA5CDE">
        <w:rPr>
          <w:rFonts w:cs="Times New Roman"/>
          <w:bCs/>
          <w:i/>
          <w:szCs w:val="24"/>
        </w:rPr>
        <w:t>Воспитательные</w:t>
      </w:r>
      <w:proofErr w:type="spellEnd"/>
      <w:r w:rsidRPr="00FA5CDE">
        <w:rPr>
          <w:rFonts w:cs="Times New Roman"/>
          <w:bCs/>
          <w:i/>
          <w:szCs w:val="24"/>
        </w:rPr>
        <w:t>:</w:t>
      </w:r>
    </w:p>
    <w:p w:rsidR="00E86929" w:rsidRPr="00FA5CDE" w:rsidRDefault="00E86929" w:rsidP="00FC4D58">
      <w:pPr>
        <w:spacing w:after="0" w:line="240" w:lineRule="auto"/>
        <w:ind w:left="567"/>
        <w:rPr>
          <w:rFonts w:cs="Times New Roman"/>
          <w:szCs w:val="24"/>
        </w:rPr>
      </w:pPr>
      <w:r w:rsidRPr="00FA5CDE">
        <w:rPr>
          <w:rFonts w:cs="Times New Roman"/>
          <w:szCs w:val="24"/>
        </w:rPr>
        <w:t xml:space="preserve">1. </w:t>
      </w:r>
      <w:proofErr w:type="spellStart"/>
      <w:r w:rsidRPr="00FA5CDE">
        <w:rPr>
          <w:rFonts w:cs="Times New Roman"/>
          <w:szCs w:val="24"/>
        </w:rPr>
        <w:t>Воспитание</w:t>
      </w:r>
      <w:proofErr w:type="spellEnd"/>
      <w:r w:rsidRPr="00FA5CDE">
        <w:rPr>
          <w:rFonts w:cs="Times New Roman"/>
          <w:szCs w:val="24"/>
        </w:rPr>
        <w:t xml:space="preserve"> </w:t>
      </w:r>
      <w:proofErr w:type="spellStart"/>
      <w:r w:rsidRPr="00FA5CDE">
        <w:rPr>
          <w:rFonts w:cs="Times New Roman"/>
          <w:szCs w:val="24"/>
        </w:rPr>
        <w:t>художественно-эстетического</w:t>
      </w:r>
      <w:proofErr w:type="spellEnd"/>
      <w:r w:rsidRPr="00FA5CDE">
        <w:rPr>
          <w:rFonts w:cs="Times New Roman"/>
          <w:szCs w:val="24"/>
        </w:rPr>
        <w:t xml:space="preserve"> </w:t>
      </w:r>
      <w:proofErr w:type="spellStart"/>
      <w:r w:rsidRPr="00FA5CDE">
        <w:rPr>
          <w:rFonts w:cs="Times New Roman"/>
          <w:szCs w:val="24"/>
        </w:rPr>
        <w:t>вкуса</w:t>
      </w:r>
      <w:proofErr w:type="spellEnd"/>
      <w:r w:rsidRPr="00FA5CDE">
        <w:rPr>
          <w:rFonts w:cs="Times New Roman"/>
          <w:szCs w:val="24"/>
        </w:rPr>
        <w:t>.</w:t>
      </w:r>
    </w:p>
    <w:p w:rsidR="00E86929" w:rsidRPr="00FA5CDE" w:rsidRDefault="00E86929" w:rsidP="00FC4D58">
      <w:pPr>
        <w:spacing w:after="0" w:line="240" w:lineRule="auto"/>
        <w:ind w:left="567"/>
        <w:rPr>
          <w:rFonts w:cs="Times New Roman"/>
          <w:szCs w:val="24"/>
          <w:lang w:val="ru-RU"/>
        </w:rPr>
      </w:pPr>
      <w:r w:rsidRPr="00FA5CDE">
        <w:rPr>
          <w:rFonts w:cs="Times New Roman"/>
          <w:szCs w:val="24"/>
          <w:lang w:val="ru-RU"/>
        </w:rPr>
        <w:t>2. Воспитание усидчивости, аккуратности в работе над изделием.</w:t>
      </w:r>
    </w:p>
    <w:p w:rsidR="00E86929" w:rsidRPr="00FA5CDE" w:rsidRDefault="00E86929" w:rsidP="00FC4D58">
      <w:pPr>
        <w:spacing w:after="0" w:line="240" w:lineRule="auto"/>
        <w:ind w:left="567"/>
        <w:rPr>
          <w:rFonts w:cs="Times New Roman"/>
          <w:szCs w:val="24"/>
          <w:lang w:val="ru-RU"/>
        </w:rPr>
      </w:pPr>
      <w:r w:rsidRPr="00FA5CDE">
        <w:rPr>
          <w:rFonts w:cs="Times New Roman"/>
          <w:szCs w:val="24"/>
          <w:lang w:val="ru-RU"/>
        </w:rPr>
        <w:t>3. Воспитание бережного отношения к ценностям традиционной культуры.</w:t>
      </w:r>
    </w:p>
    <w:p w:rsidR="00E86929" w:rsidRPr="00FA5CDE" w:rsidRDefault="00E86929" w:rsidP="00FC4D58">
      <w:pPr>
        <w:spacing w:after="0" w:line="240" w:lineRule="auto"/>
        <w:ind w:left="567"/>
        <w:rPr>
          <w:rFonts w:cs="Times New Roman"/>
          <w:szCs w:val="24"/>
          <w:lang w:val="ru-RU"/>
        </w:rPr>
      </w:pPr>
      <w:r w:rsidRPr="00FA5CDE">
        <w:rPr>
          <w:rFonts w:cs="Times New Roman"/>
          <w:szCs w:val="24"/>
          <w:lang w:val="ru-RU"/>
        </w:rPr>
        <w:t>4.</w:t>
      </w:r>
      <w:r w:rsidRPr="00FA5CDE">
        <w:rPr>
          <w:rFonts w:cs="Times New Roman"/>
          <w:color w:val="000000"/>
          <w:szCs w:val="24"/>
          <w:lang w:val="ru-RU"/>
        </w:rPr>
        <w:t xml:space="preserve"> Способствовать сохранению и развитию традиций гончарства Вологодской области.</w:t>
      </w:r>
    </w:p>
    <w:p w:rsidR="00E86929" w:rsidRPr="00FA5CDE" w:rsidRDefault="00E86929" w:rsidP="00FC4D58">
      <w:pPr>
        <w:shd w:val="clear" w:color="auto" w:fill="FFFFFF"/>
        <w:spacing w:after="0" w:line="240" w:lineRule="auto"/>
        <w:ind w:left="14" w:right="10" w:firstLine="128"/>
        <w:jc w:val="center"/>
        <w:rPr>
          <w:rFonts w:cs="Times New Roman"/>
          <w:b/>
          <w:szCs w:val="24"/>
          <w:lang w:val="ru-RU"/>
        </w:rPr>
      </w:pPr>
    </w:p>
    <w:p w:rsidR="00E86929" w:rsidRPr="00FA5CDE" w:rsidRDefault="00E86929" w:rsidP="00FC4D58">
      <w:pPr>
        <w:shd w:val="clear" w:color="auto" w:fill="FFFFFF"/>
        <w:spacing w:after="0" w:line="240" w:lineRule="auto"/>
        <w:ind w:left="14" w:right="10" w:firstLine="128"/>
        <w:jc w:val="center"/>
        <w:rPr>
          <w:rFonts w:cs="Times New Roman"/>
          <w:b/>
          <w:szCs w:val="24"/>
          <w:lang w:val="ru-RU"/>
        </w:rPr>
      </w:pPr>
      <w:r w:rsidRPr="00FA5CDE">
        <w:rPr>
          <w:rFonts w:cs="Times New Roman"/>
          <w:b/>
          <w:szCs w:val="24"/>
          <w:lang w:val="ru-RU"/>
        </w:rPr>
        <w:t>Организационно-педагогические условия</w:t>
      </w:r>
    </w:p>
    <w:p w:rsidR="00E86929" w:rsidRPr="00FA5CDE" w:rsidRDefault="00E86929" w:rsidP="00FC4D58">
      <w:pPr>
        <w:shd w:val="clear" w:color="auto" w:fill="FFFFFF"/>
        <w:spacing w:after="0" w:line="240" w:lineRule="auto"/>
        <w:ind w:left="14" w:right="10" w:firstLine="270"/>
        <w:jc w:val="center"/>
        <w:rPr>
          <w:rFonts w:cs="Times New Roman"/>
          <w:b/>
          <w:i/>
          <w:szCs w:val="24"/>
          <w:lang w:val="ru-RU"/>
        </w:rPr>
      </w:pPr>
      <w:r w:rsidRPr="00FA5CDE">
        <w:rPr>
          <w:rFonts w:cs="Times New Roman"/>
          <w:b/>
          <w:i/>
          <w:szCs w:val="24"/>
          <w:lang w:val="ru-RU"/>
        </w:rPr>
        <w:t xml:space="preserve">Режим и формы занятий, срок реализации </w:t>
      </w:r>
    </w:p>
    <w:p w:rsidR="00E86929" w:rsidRPr="00FA5CDE" w:rsidRDefault="00E86929" w:rsidP="00FC4D58">
      <w:pPr>
        <w:pStyle w:val="a9"/>
        <w:spacing w:after="0" w:line="240" w:lineRule="auto"/>
        <w:ind w:left="0" w:firstLine="567"/>
        <w:rPr>
          <w:rFonts w:cs="Times New Roman"/>
          <w:szCs w:val="24"/>
          <w:lang w:val="ru-RU"/>
        </w:rPr>
      </w:pPr>
      <w:r w:rsidRPr="00FA5CDE">
        <w:rPr>
          <w:rFonts w:cs="Times New Roman"/>
          <w:szCs w:val="24"/>
          <w:lang w:val="ru-RU"/>
        </w:rPr>
        <w:t xml:space="preserve">Программа </w:t>
      </w:r>
      <w:proofErr w:type="gramStart"/>
      <w:r w:rsidRPr="00FA5CDE">
        <w:rPr>
          <w:rFonts w:cs="Times New Roman"/>
          <w:szCs w:val="24"/>
          <w:lang w:val="ru-RU"/>
        </w:rPr>
        <w:t>обучения по программе</w:t>
      </w:r>
      <w:proofErr w:type="gramEnd"/>
      <w:r w:rsidRPr="00FA5CDE">
        <w:rPr>
          <w:rFonts w:cs="Times New Roman"/>
          <w:szCs w:val="24"/>
          <w:lang w:val="ru-RU"/>
        </w:rPr>
        <w:t xml:space="preserve"> «</w:t>
      </w:r>
      <w:r w:rsidR="00A64134">
        <w:rPr>
          <w:rFonts w:cs="Times New Roman"/>
          <w:szCs w:val="24"/>
          <w:lang w:val="ru-RU"/>
        </w:rPr>
        <w:t>Гончарное дело и глиняная игрушка</w:t>
      </w:r>
      <w:r w:rsidRPr="00FA5CDE">
        <w:rPr>
          <w:rFonts w:cs="Times New Roman"/>
          <w:szCs w:val="24"/>
          <w:lang w:val="ru-RU"/>
        </w:rPr>
        <w:t>» рассчитана на 1 год обучения для детей 9-17 лет.</w:t>
      </w:r>
      <w:r w:rsidR="00437E81">
        <w:rPr>
          <w:rFonts w:cs="Times New Roman"/>
          <w:szCs w:val="24"/>
          <w:lang w:val="ru-RU"/>
        </w:rPr>
        <w:t xml:space="preserve"> В 2019-2020 году занимаются 4 группы (общим количеством-32обучающихся)</w:t>
      </w:r>
    </w:p>
    <w:p w:rsidR="00E86929" w:rsidRPr="00FA5CDE" w:rsidRDefault="00E86929" w:rsidP="00FC4D58">
      <w:pPr>
        <w:pStyle w:val="a9"/>
        <w:spacing w:after="0" w:line="240" w:lineRule="auto"/>
        <w:ind w:left="0" w:firstLine="567"/>
        <w:rPr>
          <w:rFonts w:cs="Times New Roman"/>
          <w:szCs w:val="24"/>
          <w:lang w:val="ru-RU"/>
        </w:rPr>
      </w:pPr>
      <w:r w:rsidRPr="00FA5CDE">
        <w:rPr>
          <w:rFonts w:cs="Times New Roman"/>
          <w:b/>
          <w:szCs w:val="24"/>
          <w:lang w:val="ru-RU"/>
        </w:rPr>
        <w:t xml:space="preserve">Количественный состав группы – </w:t>
      </w:r>
      <w:r w:rsidR="00F67F5D" w:rsidRPr="00FA5CDE">
        <w:rPr>
          <w:rFonts w:cs="Times New Roman"/>
          <w:szCs w:val="24"/>
          <w:lang w:val="ru-RU"/>
        </w:rPr>
        <w:t>7</w:t>
      </w:r>
      <w:r w:rsidRPr="00FA5CDE">
        <w:rPr>
          <w:rFonts w:cs="Times New Roman"/>
          <w:szCs w:val="24"/>
          <w:lang w:val="ru-RU"/>
        </w:rPr>
        <w:t>-</w:t>
      </w:r>
      <w:r w:rsidR="00F67F5D" w:rsidRPr="00FA5CDE">
        <w:rPr>
          <w:rFonts w:cs="Times New Roman"/>
          <w:szCs w:val="24"/>
          <w:lang w:val="ru-RU"/>
        </w:rPr>
        <w:t>9</w:t>
      </w:r>
      <w:r w:rsidRPr="00FA5CDE">
        <w:rPr>
          <w:rFonts w:cs="Times New Roman"/>
          <w:szCs w:val="24"/>
          <w:lang w:val="ru-RU"/>
        </w:rPr>
        <w:t xml:space="preserve"> человек, что позволяет педагогу держать группу в поле внимания и проводить индивидуальные работы с каждым обучающимся, давая советы и оценивая работу каждого. </w:t>
      </w:r>
    </w:p>
    <w:p w:rsidR="00E86929" w:rsidRPr="00FA5CDE" w:rsidRDefault="00E86929" w:rsidP="00FC4D58">
      <w:pPr>
        <w:pStyle w:val="a9"/>
        <w:spacing w:after="0" w:line="240" w:lineRule="auto"/>
        <w:ind w:left="0" w:firstLine="567"/>
        <w:rPr>
          <w:rFonts w:cs="Times New Roman"/>
          <w:szCs w:val="24"/>
          <w:lang w:val="ru-RU"/>
        </w:rPr>
      </w:pPr>
      <w:r w:rsidRPr="00FA5CDE">
        <w:rPr>
          <w:rFonts w:cs="Times New Roman"/>
          <w:szCs w:val="24"/>
          <w:lang w:val="ru-RU"/>
        </w:rPr>
        <w:t>Учебные занятия проводятся в следующем режиме: 2 раза в неделю по 2 учебных часа (учебный час</w:t>
      </w:r>
      <w:r w:rsidR="00FC4D58" w:rsidRPr="00FA5CDE">
        <w:rPr>
          <w:rFonts w:cs="Times New Roman"/>
          <w:szCs w:val="24"/>
          <w:lang w:val="ru-RU"/>
        </w:rPr>
        <w:t xml:space="preserve"> </w:t>
      </w:r>
      <w:r w:rsidRPr="00FA5CDE">
        <w:rPr>
          <w:rFonts w:cs="Times New Roman"/>
          <w:szCs w:val="24"/>
          <w:lang w:val="ru-RU"/>
        </w:rPr>
        <w:t>- 40 минут).</w:t>
      </w:r>
    </w:p>
    <w:p w:rsidR="00E86929" w:rsidRPr="00FA5CDE" w:rsidRDefault="00E86929" w:rsidP="00FC4D58">
      <w:pPr>
        <w:spacing w:after="0" w:line="240" w:lineRule="auto"/>
        <w:ind w:firstLine="567"/>
        <w:rPr>
          <w:rFonts w:cs="Times New Roman"/>
          <w:szCs w:val="24"/>
          <w:lang w:val="ru-RU"/>
        </w:rPr>
      </w:pPr>
      <w:r w:rsidRPr="00FA5CDE">
        <w:rPr>
          <w:rFonts w:cs="Times New Roman"/>
          <w:szCs w:val="24"/>
          <w:lang w:val="ru-RU"/>
        </w:rPr>
        <w:t>В случае карантина и по иным причинам могут применяться внеаудиторные занятия.</w:t>
      </w:r>
    </w:p>
    <w:p w:rsidR="00E86929" w:rsidRPr="00FA5CDE" w:rsidRDefault="00E86929" w:rsidP="00FC4D58">
      <w:pPr>
        <w:pStyle w:val="a9"/>
        <w:spacing w:after="0" w:line="240" w:lineRule="auto"/>
        <w:ind w:left="0" w:firstLine="567"/>
        <w:rPr>
          <w:rFonts w:cs="Times New Roman"/>
          <w:szCs w:val="24"/>
          <w:lang w:val="ru-RU"/>
        </w:rPr>
      </w:pPr>
      <w:r w:rsidRPr="00FA5CDE">
        <w:rPr>
          <w:rFonts w:cs="Times New Roman"/>
          <w:szCs w:val="24"/>
          <w:lang w:val="ru-RU"/>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E86929" w:rsidRPr="00FA5CDE" w:rsidRDefault="00E86929" w:rsidP="00FC4D58">
      <w:pPr>
        <w:pStyle w:val="a9"/>
        <w:spacing w:after="0" w:line="240" w:lineRule="auto"/>
        <w:ind w:left="0" w:firstLine="567"/>
        <w:rPr>
          <w:rFonts w:cs="Times New Roman"/>
          <w:szCs w:val="24"/>
          <w:lang w:val="ru-RU"/>
        </w:rPr>
      </w:pPr>
      <w:r w:rsidRPr="00FA5CDE">
        <w:rPr>
          <w:rFonts w:cs="Times New Roman"/>
          <w:szCs w:val="24"/>
          <w:lang w:val="ru-RU"/>
        </w:rPr>
        <w:t>На протяжении всего периода обучения обучающиеся принимают участия в конкурсах, фестивалях, выставках, фольклорно-этнографических экспедициях и т.д.</w:t>
      </w:r>
    </w:p>
    <w:p w:rsidR="00E86929" w:rsidRPr="00FA5CDE" w:rsidRDefault="00E86929" w:rsidP="00FC4D58">
      <w:pPr>
        <w:pStyle w:val="a9"/>
        <w:spacing w:after="0" w:line="240" w:lineRule="auto"/>
        <w:ind w:left="0" w:firstLine="567"/>
        <w:rPr>
          <w:rFonts w:cs="Times New Roman"/>
          <w:szCs w:val="24"/>
          <w:lang w:val="ru-RU"/>
        </w:rPr>
      </w:pPr>
      <w:r w:rsidRPr="00FA5CDE">
        <w:rPr>
          <w:rFonts w:cs="Times New Roman"/>
          <w:szCs w:val="24"/>
          <w:lang w:val="ru-RU"/>
        </w:rPr>
        <w:t xml:space="preserve">Основное время на занятиях обучающиеся проводят сидя, за выполнением практической работы. При этом наибольшая нагрузка идет на позвоночник и глаза, что приводит к быстрой утомляемости детей, снижению внимания и интереса к занятиям. В занятия включены специальные комплексы упражнений с учетом специфики </w:t>
      </w:r>
      <w:r w:rsidR="00FC4D58" w:rsidRPr="00FA5CDE">
        <w:rPr>
          <w:rFonts w:cs="Times New Roman"/>
          <w:szCs w:val="24"/>
          <w:lang w:val="ru-RU"/>
        </w:rPr>
        <w:t>предмета</w:t>
      </w:r>
      <w:r w:rsidRPr="00FA5CDE">
        <w:rPr>
          <w:rFonts w:cs="Times New Roman"/>
          <w:szCs w:val="24"/>
          <w:lang w:val="ru-RU"/>
        </w:rPr>
        <w:t>:</w:t>
      </w:r>
    </w:p>
    <w:p w:rsidR="00E86929" w:rsidRPr="00FA5CDE" w:rsidRDefault="00E86929" w:rsidP="00FC4D58">
      <w:pPr>
        <w:pStyle w:val="a9"/>
        <w:spacing w:after="0" w:line="240" w:lineRule="auto"/>
        <w:ind w:left="0" w:firstLine="709"/>
        <w:rPr>
          <w:rFonts w:cs="Times New Roman"/>
          <w:b/>
          <w:szCs w:val="24"/>
          <w:lang w:val="ru-RU"/>
        </w:rPr>
      </w:pPr>
      <w:r w:rsidRPr="00FA5CDE">
        <w:rPr>
          <w:rFonts w:cs="Times New Roman"/>
          <w:szCs w:val="24"/>
          <w:lang w:val="ru-RU"/>
        </w:rPr>
        <w:t>- для снятия напряжения с  мышц глаз</w:t>
      </w:r>
      <w:r w:rsidRPr="00FA5CDE">
        <w:rPr>
          <w:rFonts w:cs="Times New Roman"/>
          <w:b/>
          <w:szCs w:val="24"/>
          <w:lang w:val="ru-RU"/>
        </w:rPr>
        <w:t>;</w:t>
      </w:r>
    </w:p>
    <w:p w:rsidR="00E86929" w:rsidRPr="00FA5CDE" w:rsidRDefault="00E86929" w:rsidP="00FC4D58">
      <w:pPr>
        <w:pStyle w:val="a5"/>
        <w:spacing w:after="0" w:line="240" w:lineRule="auto"/>
        <w:ind w:firstLine="709"/>
        <w:rPr>
          <w:rFonts w:cs="Times New Roman"/>
          <w:szCs w:val="24"/>
          <w:lang w:val="ru-RU"/>
        </w:rPr>
      </w:pPr>
      <w:r w:rsidRPr="00FA5CDE">
        <w:rPr>
          <w:rFonts w:cs="Times New Roman"/>
          <w:szCs w:val="24"/>
          <w:lang w:val="ru-RU"/>
        </w:rPr>
        <w:t xml:space="preserve">        - упражнения для расслабления мышц спины;</w:t>
      </w:r>
    </w:p>
    <w:p w:rsidR="00E86929" w:rsidRPr="00FA5CDE" w:rsidRDefault="00E86929" w:rsidP="00FC4D58">
      <w:pPr>
        <w:pStyle w:val="a5"/>
        <w:spacing w:after="0" w:line="240" w:lineRule="auto"/>
        <w:ind w:firstLine="709"/>
        <w:rPr>
          <w:rFonts w:cs="Times New Roman"/>
          <w:szCs w:val="24"/>
          <w:lang w:val="ru-RU"/>
        </w:rPr>
      </w:pPr>
      <w:r w:rsidRPr="00FA5CDE">
        <w:rPr>
          <w:rFonts w:cs="Times New Roman"/>
          <w:szCs w:val="24"/>
          <w:lang w:val="ru-RU"/>
        </w:rPr>
        <w:t xml:space="preserve">         - упражнения для расслабления мышц шеи и спины.</w:t>
      </w:r>
    </w:p>
    <w:p w:rsidR="00E86929" w:rsidRPr="00FA5CDE" w:rsidRDefault="00E86929" w:rsidP="00FC4D58">
      <w:pPr>
        <w:pStyle w:val="a5"/>
        <w:spacing w:after="0" w:line="240" w:lineRule="auto"/>
        <w:ind w:firstLine="709"/>
        <w:rPr>
          <w:rFonts w:cs="Times New Roman"/>
          <w:szCs w:val="24"/>
          <w:lang w:val="ru-RU"/>
        </w:rPr>
      </w:pPr>
      <w:r w:rsidRPr="00FA5CDE">
        <w:rPr>
          <w:rFonts w:cs="Times New Roman"/>
          <w:szCs w:val="24"/>
          <w:lang w:val="ru-RU"/>
        </w:rPr>
        <w:t xml:space="preserve">         </w:t>
      </w:r>
    </w:p>
    <w:p w:rsidR="00E86929" w:rsidRPr="00FA5CDE" w:rsidRDefault="00E86929" w:rsidP="00FC4D58">
      <w:pPr>
        <w:spacing w:after="0" w:line="240" w:lineRule="auto"/>
        <w:ind w:firstLine="709"/>
        <w:textAlignment w:val="baseline"/>
        <w:rPr>
          <w:rFonts w:cs="Times New Roman"/>
          <w:bCs/>
          <w:i/>
          <w:iCs/>
          <w:szCs w:val="24"/>
          <w:bdr w:val="none" w:sz="0" w:space="0" w:color="auto" w:frame="1"/>
          <w:lang w:val="ru-RU"/>
        </w:rPr>
      </w:pPr>
      <w:r w:rsidRPr="00FA5CDE">
        <w:rPr>
          <w:rFonts w:cs="Times New Roman"/>
          <w:bCs/>
          <w:i/>
          <w:iCs/>
          <w:szCs w:val="24"/>
          <w:bdr w:val="none" w:sz="0" w:space="0" w:color="auto" w:frame="1"/>
          <w:lang w:val="ru-RU"/>
        </w:rPr>
        <w:t>Методы обучения, используемые на занятиях:</w:t>
      </w:r>
    </w:p>
    <w:p w:rsidR="00E86929" w:rsidRPr="00FA5CDE" w:rsidRDefault="00E86929" w:rsidP="00FC4D58">
      <w:pPr>
        <w:spacing w:after="0" w:line="240" w:lineRule="auto"/>
        <w:ind w:firstLine="709"/>
        <w:textAlignment w:val="baseline"/>
        <w:rPr>
          <w:rFonts w:cs="Times New Roman"/>
          <w:bCs/>
          <w:szCs w:val="24"/>
          <w:bdr w:val="none" w:sz="0" w:space="0" w:color="auto" w:frame="1"/>
          <w:lang w:val="ru-RU"/>
        </w:rPr>
      </w:pPr>
      <w:r w:rsidRPr="00FA5CDE">
        <w:rPr>
          <w:rFonts w:cs="Times New Roman"/>
          <w:bCs/>
          <w:i/>
          <w:iCs/>
          <w:szCs w:val="24"/>
          <w:bdr w:val="none" w:sz="0" w:space="0" w:color="auto" w:frame="1"/>
          <w:lang w:val="ru-RU"/>
        </w:rPr>
        <w:t xml:space="preserve">- </w:t>
      </w:r>
      <w:proofErr w:type="gramStart"/>
      <w:r w:rsidRPr="00FA5CDE">
        <w:rPr>
          <w:rFonts w:cs="Times New Roman"/>
          <w:bCs/>
          <w:i/>
          <w:iCs/>
          <w:szCs w:val="24"/>
          <w:bdr w:val="none" w:sz="0" w:space="0" w:color="auto" w:frame="1"/>
          <w:lang w:val="ru-RU"/>
        </w:rPr>
        <w:t>словесные</w:t>
      </w:r>
      <w:proofErr w:type="gramEnd"/>
      <w:r w:rsidRPr="00FA5CDE">
        <w:rPr>
          <w:rFonts w:cs="Times New Roman"/>
          <w:bCs/>
          <w:i/>
          <w:iCs/>
          <w:szCs w:val="24"/>
          <w:bdr w:val="none" w:sz="0" w:space="0" w:color="auto" w:frame="1"/>
          <w:lang w:val="ru-RU"/>
        </w:rPr>
        <w:t xml:space="preserve">: </w:t>
      </w:r>
      <w:r w:rsidR="000869B3" w:rsidRPr="00FA5CDE">
        <w:rPr>
          <w:rFonts w:cs="Times New Roman"/>
          <w:bCs/>
          <w:iCs/>
          <w:szCs w:val="24"/>
          <w:bdr w:val="none" w:sz="0" w:space="0" w:color="auto" w:frame="1"/>
          <w:lang w:val="ru-RU"/>
        </w:rPr>
        <w:t xml:space="preserve">(устное изложение, беседа </w:t>
      </w:r>
      <w:r w:rsidRPr="00FA5CDE">
        <w:rPr>
          <w:rFonts w:cs="Times New Roman"/>
          <w:bCs/>
          <w:iCs/>
          <w:szCs w:val="24"/>
          <w:bdr w:val="none" w:sz="0" w:space="0" w:color="auto" w:frame="1"/>
          <w:lang w:val="ru-RU"/>
        </w:rPr>
        <w:t>и т.д.)</w:t>
      </w:r>
      <w:r w:rsidR="000869B3" w:rsidRPr="00FA5CDE">
        <w:rPr>
          <w:rFonts w:cs="Times New Roman"/>
          <w:bCs/>
          <w:iCs/>
          <w:szCs w:val="24"/>
          <w:bdr w:val="none" w:sz="0" w:space="0" w:color="auto" w:frame="1"/>
          <w:lang w:val="ru-RU"/>
        </w:rPr>
        <w:t>;</w:t>
      </w:r>
    </w:p>
    <w:p w:rsidR="00E86929" w:rsidRPr="00FA5CDE" w:rsidRDefault="00E86929" w:rsidP="00FC4D58">
      <w:pPr>
        <w:spacing w:after="0" w:line="240" w:lineRule="auto"/>
        <w:ind w:firstLine="709"/>
        <w:textAlignment w:val="baseline"/>
        <w:rPr>
          <w:rFonts w:cs="Times New Roman"/>
          <w:bCs/>
          <w:szCs w:val="24"/>
          <w:bdr w:val="none" w:sz="0" w:space="0" w:color="auto" w:frame="1"/>
          <w:lang w:val="ru-RU"/>
        </w:rPr>
      </w:pPr>
      <w:r w:rsidRPr="00FA5CDE">
        <w:rPr>
          <w:rFonts w:cs="Times New Roman"/>
          <w:bCs/>
          <w:iCs/>
          <w:szCs w:val="24"/>
          <w:bdr w:val="none" w:sz="0" w:space="0" w:color="auto" w:frame="1"/>
          <w:lang w:val="ru-RU"/>
        </w:rPr>
        <w:t xml:space="preserve">- </w:t>
      </w:r>
      <w:proofErr w:type="gramStart"/>
      <w:r w:rsidRPr="00FA5CDE">
        <w:rPr>
          <w:rFonts w:cs="Times New Roman"/>
          <w:bCs/>
          <w:i/>
          <w:szCs w:val="24"/>
          <w:bdr w:val="none" w:sz="0" w:space="0" w:color="auto" w:frame="1"/>
          <w:lang w:val="ru-RU"/>
        </w:rPr>
        <w:t>наглядные</w:t>
      </w:r>
      <w:proofErr w:type="gramEnd"/>
      <w:r w:rsidRPr="00FA5CDE">
        <w:rPr>
          <w:rFonts w:cs="Times New Roman"/>
          <w:bCs/>
          <w:i/>
          <w:szCs w:val="24"/>
          <w:bdr w:val="none" w:sz="0" w:space="0" w:color="auto" w:frame="1"/>
          <w:lang w:val="ru-RU"/>
        </w:rPr>
        <w:t>:</w:t>
      </w:r>
      <w:r w:rsidRPr="00FA5CDE">
        <w:rPr>
          <w:rFonts w:cs="Times New Roman"/>
          <w:bCs/>
          <w:szCs w:val="24"/>
          <w:bdr w:val="none" w:sz="0" w:space="0" w:color="auto" w:frame="1"/>
          <w:lang w:val="ru-RU"/>
        </w:rPr>
        <w:t xml:space="preserve"> (показ видеофильмов, иллюстраций, наблюдение, работа по образцу)</w:t>
      </w:r>
      <w:r w:rsidR="000869B3" w:rsidRPr="00FA5CDE">
        <w:rPr>
          <w:rFonts w:cs="Times New Roman"/>
          <w:bCs/>
          <w:szCs w:val="24"/>
          <w:bdr w:val="none" w:sz="0" w:space="0" w:color="auto" w:frame="1"/>
          <w:lang w:val="ru-RU"/>
        </w:rPr>
        <w:t>;</w:t>
      </w:r>
    </w:p>
    <w:p w:rsidR="00E86929" w:rsidRPr="00FA5CDE" w:rsidRDefault="00E86929" w:rsidP="000869B3">
      <w:pPr>
        <w:spacing w:after="0" w:line="240" w:lineRule="auto"/>
        <w:ind w:firstLine="709"/>
        <w:textAlignment w:val="baseline"/>
        <w:rPr>
          <w:rFonts w:cs="Times New Roman"/>
          <w:bCs/>
          <w:szCs w:val="24"/>
          <w:bdr w:val="none" w:sz="0" w:space="0" w:color="auto" w:frame="1"/>
          <w:lang w:val="ru-RU"/>
        </w:rPr>
      </w:pPr>
      <w:r w:rsidRPr="00FA5CDE">
        <w:rPr>
          <w:rFonts w:cs="Times New Roman"/>
          <w:bCs/>
          <w:i/>
          <w:szCs w:val="24"/>
          <w:bdr w:val="none" w:sz="0" w:space="0" w:color="auto" w:frame="1"/>
          <w:lang w:val="ru-RU"/>
        </w:rPr>
        <w:t xml:space="preserve">- практический: </w:t>
      </w:r>
      <w:r w:rsidRPr="00FA5CDE">
        <w:rPr>
          <w:rFonts w:cs="Times New Roman"/>
          <w:bCs/>
          <w:szCs w:val="24"/>
          <w:bdr w:val="none" w:sz="0" w:space="0" w:color="auto" w:frame="1"/>
          <w:lang w:val="ru-RU"/>
        </w:rPr>
        <w:t xml:space="preserve">(тренинг, упражнения, </w:t>
      </w:r>
      <w:r w:rsidR="000869B3" w:rsidRPr="00FA5CDE">
        <w:rPr>
          <w:rFonts w:cs="Times New Roman"/>
          <w:bCs/>
          <w:szCs w:val="24"/>
          <w:bdr w:val="none" w:sz="0" w:space="0" w:color="auto" w:frame="1"/>
          <w:lang w:val="ru-RU"/>
        </w:rPr>
        <w:t>самостоятельная</w:t>
      </w:r>
      <w:r w:rsidRPr="00FA5CDE">
        <w:rPr>
          <w:rFonts w:cs="Times New Roman"/>
          <w:bCs/>
          <w:szCs w:val="24"/>
          <w:bdr w:val="none" w:sz="0" w:space="0" w:color="auto" w:frame="1"/>
          <w:lang w:val="ru-RU"/>
        </w:rPr>
        <w:t xml:space="preserve"> работ</w:t>
      </w:r>
      <w:r w:rsidR="000869B3" w:rsidRPr="00FA5CDE">
        <w:rPr>
          <w:rFonts w:cs="Times New Roman"/>
          <w:bCs/>
          <w:szCs w:val="24"/>
          <w:bdr w:val="none" w:sz="0" w:space="0" w:color="auto" w:frame="1"/>
          <w:lang w:val="ru-RU"/>
        </w:rPr>
        <w:t>а</w:t>
      </w:r>
      <w:r w:rsidRPr="00FA5CDE">
        <w:rPr>
          <w:rFonts w:cs="Times New Roman"/>
          <w:bCs/>
          <w:szCs w:val="24"/>
          <w:bdr w:val="none" w:sz="0" w:space="0" w:color="auto" w:frame="1"/>
          <w:lang w:val="ru-RU"/>
        </w:rPr>
        <w:t xml:space="preserve"> и др.)</w:t>
      </w:r>
      <w:r w:rsidR="000869B3" w:rsidRPr="00FA5CDE">
        <w:rPr>
          <w:rFonts w:cs="Times New Roman"/>
          <w:bCs/>
          <w:szCs w:val="24"/>
          <w:bdr w:val="none" w:sz="0" w:space="0" w:color="auto" w:frame="1"/>
          <w:lang w:val="ru-RU"/>
        </w:rPr>
        <w:t>.</w:t>
      </w:r>
    </w:p>
    <w:p w:rsidR="00E86929" w:rsidRPr="00FA5CDE" w:rsidRDefault="00E86929" w:rsidP="000869B3">
      <w:pPr>
        <w:spacing w:after="0" w:line="240" w:lineRule="auto"/>
        <w:ind w:firstLine="709"/>
        <w:textAlignment w:val="baseline"/>
        <w:rPr>
          <w:rFonts w:cs="Times New Roman"/>
          <w:bCs/>
          <w:szCs w:val="24"/>
          <w:bdr w:val="none" w:sz="0" w:space="0" w:color="auto" w:frame="1"/>
          <w:lang w:val="ru-RU"/>
        </w:rPr>
      </w:pPr>
      <w:r w:rsidRPr="00FA5CDE">
        <w:rPr>
          <w:rFonts w:cs="Times New Roman"/>
          <w:bCs/>
          <w:szCs w:val="24"/>
          <w:bdr w:val="none" w:sz="0" w:space="0" w:color="auto" w:frame="1"/>
          <w:lang w:val="ru-RU"/>
        </w:rPr>
        <w:t xml:space="preserve">Выбор средств обучения определяется особенностями учебного процесса (целями, содержанием, методами и условиями). </w:t>
      </w:r>
      <w:proofErr w:type="gramStart"/>
      <w:r w:rsidRPr="00FA5CDE">
        <w:rPr>
          <w:rFonts w:cs="Times New Roman"/>
          <w:bCs/>
          <w:szCs w:val="24"/>
          <w:bdr w:val="none" w:sz="0" w:space="0" w:color="auto" w:frame="1"/>
          <w:lang w:val="ru-RU"/>
        </w:rPr>
        <w:t>На занятиях используются как простые средства: раздаточные материалы (иллюстрации), визуальные (этнографические предметы), так и сложные средства: аудиальные и аудиовизуальные (телевизор, ноутбук,  видеозаписи материала, видеофильмы).</w:t>
      </w:r>
      <w:proofErr w:type="gramEnd"/>
    </w:p>
    <w:p w:rsidR="00E86929" w:rsidRPr="00FA5CDE" w:rsidRDefault="00E86929" w:rsidP="000869B3">
      <w:pPr>
        <w:pStyle w:val="a9"/>
        <w:spacing w:after="0" w:line="240" w:lineRule="auto"/>
        <w:ind w:left="0" w:firstLine="709"/>
        <w:rPr>
          <w:rFonts w:cs="Times New Roman"/>
          <w:szCs w:val="24"/>
          <w:lang w:val="ru-RU"/>
        </w:rPr>
      </w:pPr>
      <w:r w:rsidRPr="00FA5CDE">
        <w:rPr>
          <w:rFonts w:cs="Times New Roman"/>
          <w:szCs w:val="24"/>
          <w:lang w:val="ru-RU"/>
        </w:rPr>
        <w:t xml:space="preserve">Организуя учебно-воспитательный процесс, применяются технологии, которые способствуют успешной реализации общеразвивающей программы. </w:t>
      </w:r>
    </w:p>
    <w:p w:rsidR="00E86929" w:rsidRPr="00FA5CDE" w:rsidRDefault="00E86929" w:rsidP="000869B3">
      <w:pPr>
        <w:pStyle w:val="a9"/>
        <w:spacing w:after="0" w:line="240" w:lineRule="auto"/>
        <w:ind w:left="0" w:firstLine="709"/>
        <w:rPr>
          <w:rFonts w:cs="Times New Roman"/>
          <w:szCs w:val="24"/>
          <w:lang w:val="ru-RU"/>
        </w:rPr>
      </w:pPr>
      <w:r w:rsidRPr="00FA5CDE">
        <w:rPr>
          <w:rFonts w:cs="Times New Roman"/>
          <w:szCs w:val="24"/>
          <w:lang w:val="ru-RU"/>
        </w:rPr>
        <w:lastRenderedPageBreak/>
        <w:t>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w:t>
      </w:r>
    </w:p>
    <w:p w:rsidR="00E86929" w:rsidRPr="00FA5CDE" w:rsidRDefault="00E86929" w:rsidP="000869B3">
      <w:pPr>
        <w:pStyle w:val="a9"/>
        <w:spacing w:after="0" w:line="240" w:lineRule="auto"/>
        <w:ind w:left="0" w:firstLine="709"/>
        <w:rPr>
          <w:rFonts w:cs="Times New Roman"/>
          <w:szCs w:val="24"/>
          <w:lang w:val="ru-RU"/>
        </w:rPr>
      </w:pPr>
      <w:r w:rsidRPr="00FA5CDE">
        <w:rPr>
          <w:rFonts w:cs="Times New Roman"/>
          <w:szCs w:val="24"/>
          <w:lang w:val="ru-RU"/>
        </w:rPr>
        <w:t xml:space="preserve">Применение технологии индивидуализации обучения. Главное достоинство индивидуального обучения является то, что оно позволяет адаптировать содержание, методы, формы, темп обучения к индивидуальным особенностям каждого ученика, следить за его продвижением в обучении, вносить необходимую коррекцию. Это позволяет </w:t>
      </w:r>
      <w:proofErr w:type="gramStart"/>
      <w:r w:rsidRPr="00FA5CDE">
        <w:rPr>
          <w:rFonts w:cs="Times New Roman"/>
          <w:szCs w:val="24"/>
          <w:lang w:val="ru-RU"/>
        </w:rPr>
        <w:t>обучающемуся</w:t>
      </w:r>
      <w:proofErr w:type="gramEnd"/>
      <w:r w:rsidRPr="00FA5CDE">
        <w:rPr>
          <w:rFonts w:cs="Times New Roman"/>
          <w:szCs w:val="24"/>
          <w:lang w:val="ru-RU"/>
        </w:rPr>
        <w:t xml:space="preserve"> работать экономно, контролировать свои затраты, что гарантирует успех в обучении. </w:t>
      </w:r>
    </w:p>
    <w:p w:rsidR="00E86929" w:rsidRPr="00FA5CDE" w:rsidRDefault="00E86929" w:rsidP="000869B3">
      <w:pPr>
        <w:pStyle w:val="a9"/>
        <w:spacing w:after="0" w:line="240" w:lineRule="auto"/>
        <w:ind w:left="0" w:firstLine="709"/>
        <w:rPr>
          <w:rFonts w:cs="Times New Roman"/>
          <w:bCs/>
          <w:szCs w:val="24"/>
          <w:lang w:val="ru-RU"/>
        </w:rPr>
      </w:pPr>
      <w:r w:rsidRPr="00FA5CDE">
        <w:rPr>
          <w:rFonts w:cs="Times New Roman"/>
          <w:szCs w:val="24"/>
          <w:lang w:val="ru-RU"/>
        </w:rPr>
        <w:t xml:space="preserve">Применение групповой технологии на занятиях создает условия, которые предполагают организацию совместных действий, коммуникацию, общение, взаимопонимание, взаимопомощь, </w:t>
      </w:r>
      <w:proofErr w:type="spellStart"/>
      <w:r w:rsidRPr="00FA5CDE">
        <w:rPr>
          <w:rFonts w:cs="Times New Roman"/>
          <w:szCs w:val="24"/>
          <w:lang w:val="ru-RU"/>
        </w:rPr>
        <w:t>взаимокоррекцию</w:t>
      </w:r>
      <w:proofErr w:type="spellEnd"/>
      <w:r w:rsidRPr="00FA5CDE">
        <w:rPr>
          <w:rFonts w:cs="Times New Roman"/>
          <w:szCs w:val="24"/>
          <w:lang w:val="ru-RU"/>
        </w:rPr>
        <w:t>.</w:t>
      </w:r>
      <w:r w:rsidRPr="00FA5CDE">
        <w:rPr>
          <w:rFonts w:cs="Times New Roman"/>
          <w:b/>
          <w:bCs/>
          <w:szCs w:val="24"/>
          <w:lang w:val="ru-RU"/>
        </w:rPr>
        <w:t xml:space="preserve"> </w:t>
      </w:r>
      <w:r w:rsidRPr="00FA5CDE">
        <w:rPr>
          <w:rFonts w:cs="Times New Roman"/>
          <w:bCs/>
          <w:szCs w:val="24"/>
          <w:lang w:val="ru-RU"/>
        </w:rPr>
        <w:t>Во время групповой работы педагог выполняет различные функции: контролирует, отвечает на вопросы, регулирует споры, оказывает помощь.</w:t>
      </w:r>
    </w:p>
    <w:p w:rsidR="00E86929" w:rsidRPr="00FA5CDE" w:rsidRDefault="00E86929" w:rsidP="000869B3">
      <w:pPr>
        <w:pStyle w:val="a9"/>
        <w:spacing w:after="0" w:line="240" w:lineRule="auto"/>
        <w:ind w:left="0" w:firstLine="709"/>
        <w:rPr>
          <w:rFonts w:cs="Times New Roman"/>
          <w:bCs/>
          <w:szCs w:val="24"/>
          <w:lang w:val="ru-RU"/>
        </w:rPr>
      </w:pPr>
      <w:proofErr w:type="gramStart"/>
      <w:r w:rsidRPr="00FA5CDE">
        <w:rPr>
          <w:rFonts w:cs="Times New Roman"/>
          <w:bCs/>
          <w:szCs w:val="24"/>
          <w:lang w:val="ru-RU"/>
        </w:rPr>
        <w:t>Экскурсии помогают настраивать обучающихся на восприятие прекрасного, формировать у детей  эстетическ</w:t>
      </w:r>
      <w:r w:rsidR="000869B3" w:rsidRPr="00FA5CDE">
        <w:rPr>
          <w:rFonts w:cs="Times New Roman"/>
          <w:bCs/>
          <w:szCs w:val="24"/>
          <w:lang w:val="ru-RU"/>
        </w:rPr>
        <w:t>ий</w:t>
      </w:r>
      <w:r w:rsidRPr="00FA5CDE">
        <w:rPr>
          <w:rFonts w:cs="Times New Roman"/>
          <w:bCs/>
          <w:szCs w:val="24"/>
          <w:lang w:val="ru-RU"/>
        </w:rPr>
        <w:t xml:space="preserve"> вкус и эстетические суждения.</w:t>
      </w:r>
      <w:proofErr w:type="gramEnd"/>
    </w:p>
    <w:p w:rsidR="00E86929" w:rsidRPr="00FA5CDE" w:rsidRDefault="00E86929" w:rsidP="000869B3">
      <w:pPr>
        <w:pStyle w:val="a9"/>
        <w:spacing w:after="0" w:line="240" w:lineRule="auto"/>
        <w:ind w:left="0" w:firstLine="709"/>
        <w:rPr>
          <w:rFonts w:cs="Times New Roman"/>
          <w:bCs/>
          <w:szCs w:val="24"/>
          <w:lang w:val="ru-RU"/>
        </w:rPr>
      </w:pPr>
      <w:r w:rsidRPr="00FA5CDE">
        <w:rPr>
          <w:rFonts w:cs="Times New Roman"/>
          <w:bCs/>
          <w:szCs w:val="24"/>
          <w:lang w:val="ru-RU"/>
        </w:rPr>
        <w:t>Тематические выставки</w:t>
      </w:r>
      <w:r w:rsidR="000869B3" w:rsidRPr="00FA5CDE">
        <w:rPr>
          <w:rFonts w:cs="Times New Roman"/>
          <w:bCs/>
          <w:szCs w:val="24"/>
          <w:lang w:val="ru-RU"/>
        </w:rPr>
        <w:t xml:space="preserve"> (мини-выставки),</w:t>
      </w:r>
      <w:r w:rsidRPr="00FA5CDE">
        <w:rPr>
          <w:rFonts w:cs="Times New Roman"/>
          <w:bCs/>
          <w:szCs w:val="24"/>
          <w:lang w:val="ru-RU"/>
        </w:rPr>
        <w:t xml:space="preserve"> как наиболее адекватная творческому процессу форма оценки выполненных образцов и изделий, </w:t>
      </w:r>
      <w:r w:rsidR="000869B3" w:rsidRPr="00FA5CDE">
        <w:rPr>
          <w:rFonts w:cs="Times New Roman"/>
          <w:bCs/>
          <w:szCs w:val="24"/>
          <w:lang w:val="ru-RU"/>
        </w:rPr>
        <w:t xml:space="preserve">являются </w:t>
      </w:r>
      <w:r w:rsidRPr="00FA5CDE">
        <w:rPr>
          <w:rFonts w:cs="Times New Roman"/>
          <w:bCs/>
          <w:szCs w:val="24"/>
          <w:lang w:val="ru-RU"/>
        </w:rPr>
        <w:t>форм</w:t>
      </w:r>
      <w:r w:rsidR="000869B3" w:rsidRPr="00FA5CDE">
        <w:rPr>
          <w:rFonts w:cs="Times New Roman"/>
          <w:bCs/>
          <w:szCs w:val="24"/>
          <w:lang w:val="ru-RU"/>
        </w:rPr>
        <w:t>ой</w:t>
      </w:r>
      <w:r w:rsidRPr="00FA5CDE">
        <w:rPr>
          <w:rFonts w:cs="Times New Roman"/>
          <w:bCs/>
          <w:szCs w:val="24"/>
          <w:lang w:val="ru-RU"/>
        </w:rPr>
        <w:t xml:space="preserve"> подведения итога</w:t>
      </w:r>
      <w:r w:rsidR="000869B3" w:rsidRPr="00FA5CDE">
        <w:rPr>
          <w:rFonts w:cs="Times New Roman"/>
          <w:bCs/>
          <w:szCs w:val="24"/>
          <w:lang w:val="ru-RU"/>
        </w:rPr>
        <w:t xml:space="preserve">, мониторингом </w:t>
      </w:r>
      <w:r w:rsidRPr="00FA5CDE">
        <w:rPr>
          <w:rFonts w:cs="Times New Roman"/>
          <w:bCs/>
          <w:szCs w:val="24"/>
          <w:lang w:val="ru-RU"/>
        </w:rPr>
        <w:t>достижений.</w:t>
      </w:r>
    </w:p>
    <w:p w:rsidR="00E86929" w:rsidRPr="00FA5CDE" w:rsidRDefault="00E86929" w:rsidP="000869B3">
      <w:pPr>
        <w:pStyle w:val="a9"/>
        <w:spacing w:after="0" w:line="240" w:lineRule="auto"/>
        <w:ind w:firstLine="540"/>
        <w:rPr>
          <w:rFonts w:cs="Times New Roman"/>
          <w:bCs/>
          <w:szCs w:val="24"/>
          <w:lang w:val="ru-RU"/>
        </w:rPr>
      </w:pPr>
      <w:r w:rsidRPr="00FA5CDE">
        <w:rPr>
          <w:rFonts w:cs="Times New Roman"/>
          <w:bCs/>
          <w:szCs w:val="24"/>
          <w:lang w:val="ru-RU"/>
        </w:rPr>
        <w:t xml:space="preserve">Обучение осуществляется путем общения в динамических группах, когда каждый учит каждого. Работа в парах сменного состава позволяет развивать </w:t>
      </w:r>
      <w:proofErr w:type="gramStart"/>
      <w:r w:rsidRPr="00FA5CDE">
        <w:rPr>
          <w:rFonts w:cs="Times New Roman"/>
          <w:bCs/>
          <w:szCs w:val="24"/>
          <w:lang w:val="ru-RU"/>
        </w:rPr>
        <w:t>у</w:t>
      </w:r>
      <w:proofErr w:type="gramEnd"/>
      <w:r w:rsidRPr="00FA5CDE">
        <w:rPr>
          <w:rFonts w:cs="Times New Roman"/>
          <w:bCs/>
          <w:szCs w:val="24"/>
          <w:lang w:val="ru-RU"/>
        </w:rPr>
        <w:t xml:space="preserve"> обучаемых самостоятельность и </w:t>
      </w:r>
      <w:proofErr w:type="spellStart"/>
      <w:r w:rsidRPr="00FA5CDE">
        <w:rPr>
          <w:rFonts w:cs="Times New Roman"/>
          <w:bCs/>
          <w:szCs w:val="24"/>
          <w:lang w:val="ru-RU"/>
        </w:rPr>
        <w:t>коммуникативность</w:t>
      </w:r>
      <w:proofErr w:type="spellEnd"/>
      <w:r w:rsidRPr="00FA5CDE">
        <w:rPr>
          <w:rFonts w:cs="Times New Roman"/>
          <w:bCs/>
          <w:szCs w:val="24"/>
          <w:lang w:val="ru-RU"/>
        </w:rPr>
        <w:t>.</w:t>
      </w:r>
    </w:p>
    <w:p w:rsidR="00E86929" w:rsidRPr="00FA5CDE" w:rsidRDefault="00E86929" w:rsidP="000869B3">
      <w:pPr>
        <w:spacing w:after="0" w:line="240" w:lineRule="auto"/>
        <w:ind w:firstLine="709"/>
        <w:jc w:val="center"/>
        <w:rPr>
          <w:rFonts w:cs="Times New Roman"/>
          <w:b/>
          <w:i/>
          <w:szCs w:val="24"/>
          <w:lang w:val="ru-RU"/>
        </w:rPr>
      </w:pPr>
      <w:r w:rsidRPr="00FA5CDE">
        <w:rPr>
          <w:rFonts w:cs="Times New Roman"/>
          <w:b/>
          <w:i/>
          <w:szCs w:val="24"/>
          <w:lang w:val="ru-RU"/>
        </w:rPr>
        <w:t>Объем учебных часов по предмету «Керамика»</w:t>
      </w:r>
    </w:p>
    <w:p w:rsidR="00E86929" w:rsidRPr="00FA5CDE" w:rsidRDefault="00E86929" w:rsidP="000869B3">
      <w:pPr>
        <w:spacing w:after="0" w:line="240" w:lineRule="auto"/>
        <w:ind w:firstLine="567"/>
        <w:rPr>
          <w:rFonts w:cs="Times New Roman"/>
          <w:szCs w:val="24"/>
          <w:lang w:val="ru-RU"/>
        </w:rPr>
      </w:pPr>
      <w:r w:rsidRPr="00FA5CDE">
        <w:rPr>
          <w:rFonts w:cs="Times New Roman"/>
          <w:szCs w:val="24"/>
          <w:lang w:val="ru-RU"/>
        </w:rPr>
        <w:t>Общий объем учебных часов по программе</w:t>
      </w:r>
      <w:r w:rsidR="00F67F5D" w:rsidRPr="00FA5CDE">
        <w:rPr>
          <w:rFonts w:cs="Times New Roman"/>
          <w:szCs w:val="24"/>
          <w:lang w:val="ru-RU"/>
        </w:rPr>
        <w:t xml:space="preserve"> (учебный блок)</w:t>
      </w:r>
      <w:r w:rsidRPr="00FA5CDE">
        <w:rPr>
          <w:rFonts w:cs="Times New Roman"/>
          <w:szCs w:val="24"/>
          <w:lang w:val="ru-RU"/>
        </w:rPr>
        <w:t xml:space="preserve"> – 148 час</w:t>
      </w:r>
      <w:r w:rsidR="000869B3" w:rsidRPr="00FA5CDE">
        <w:rPr>
          <w:rFonts w:cs="Times New Roman"/>
          <w:szCs w:val="24"/>
          <w:lang w:val="ru-RU"/>
        </w:rPr>
        <w:t xml:space="preserve">. </w:t>
      </w:r>
    </w:p>
    <w:p w:rsidR="00E86929" w:rsidRPr="00FA5CDE" w:rsidRDefault="00E86929" w:rsidP="000869B3">
      <w:pPr>
        <w:pStyle w:val="2"/>
        <w:spacing w:line="240" w:lineRule="auto"/>
        <w:ind w:left="0" w:firstLine="567"/>
        <w:jc w:val="both"/>
        <w:rPr>
          <w:sz w:val="24"/>
          <w:szCs w:val="24"/>
        </w:rPr>
      </w:pPr>
      <w:r w:rsidRPr="00FA5CDE">
        <w:rPr>
          <w:sz w:val="24"/>
          <w:szCs w:val="24"/>
        </w:rPr>
        <w:t>В летний период</w:t>
      </w:r>
      <w:r w:rsidR="00F67F5D" w:rsidRPr="00FA5CDE">
        <w:rPr>
          <w:sz w:val="24"/>
          <w:szCs w:val="24"/>
        </w:rPr>
        <w:t xml:space="preserve"> (учебно-воспитательный блок)</w:t>
      </w:r>
      <w:r w:rsidRPr="00FA5CDE">
        <w:rPr>
          <w:sz w:val="24"/>
          <w:szCs w:val="24"/>
        </w:rPr>
        <w:t xml:space="preserve"> </w:t>
      </w:r>
      <w:proofErr w:type="gramStart"/>
      <w:r w:rsidRPr="00FA5CDE">
        <w:rPr>
          <w:sz w:val="24"/>
          <w:szCs w:val="24"/>
        </w:rPr>
        <w:t>обучающиеся</w:t>
      </w:r>
      <w:proofErr w:type="gramEnd"/>
      <w:r w:rsidRPr="00FA5CDE">
        <w:rPr>
          <w:sz w:val="24"/>
          <w:szCs w:val="24"/>
        </w:rPr>
        <w:t xml:space="preserve"> ведут исследовательскую работу, участвуют в фольклорно-этнографических экспедициях, конкурсах, фестивалях. Материалы, записанные в экспедициях, являются содержательной основой занятий, используются детьми при написании рефератов,  исследовательских работ и проектов, подготовке сообщений, докладов. </w:t>
      </w:r>
    </w:p>
    <w:p w:rsidR="00E86929" w:rsidRPr="00FA5CDE" w:rsidRDefault="00E86929" w:rsidP="000869B3">
      <w:pPr>
        <w:pStyle w:val="ac"/>
        <w:ind w:firstLine="567"/>
        <w:jc w:val="both"/>
        <w:rPr>
          <w:rFonts w:ascii="Times New Roman" w:hAnsi="Times New Roman" w:cs="Times New Roman"/>
          <w:sz w:val="24"/>
          <w:szCs w:val="24"/>
        </w:rPr>
      </w:pPr>
      <w:r w:rsidRPr="00FA5CDE">
        <w:rPr>
          <w:rFonts w:ascii="Times New Roman" w:hAnsi="Times New Roman" w:cs="Times New Roman"/>
          <w:sz w:val="24"/>
          <w:szCs w:val="24"/>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E86929" w:rsidRPr="00FA5CDE" w:rsidRDefault="00E86929" w:rsidP="000869B3">
      <w:pPr>
        <w:spacing w:after="0" w:line="240" w:lineRule="auto"/>
        <w:ind w:firstLine="567"/>
        <w:rPr>
          <w:rFonts w:cs="Times New Roman"/>
          <w:szCs w:val="24"/>
          <w:lang w:val="ru-RU"/>
        </w:rPr>
      </w:pPr>
      <w:r w:rsidRPr="00FA5CDE">
        <w:rPr>
          <w:rFonts w:cs="Times New Roman"/>
          <w:b/>
          <w:bCs/>
          <w:szCs w:val="24"/>
          <w:lang w:val="ru-RU"/>
        </w:rPr>
        <w:t xml:space="preserve">Формы занятий: </w:t>
      </w:r>
      <w:r w:rsidRPr="00FA5CDE">
        <w:rPr>
          <w:rFonts w:cs="Times New Roman"/>
          <w:bCs/>
          <w:szCs w:val="24"/>
          <w:lang w:val="ru-RU"/>
        </w:rPr>
        <w:t>тематические беседы, учебное занятие, экскурсия, выставка.</w:t>
      </w:r>
    </w:p>
    <w:p w:rsidR="00E86929" w:rsidRPr="00FA5CDE" w:rsidRDefault="00E86929" w:rsidP="000869B3">
      <w:pPr>
        <w:spacing w:after="0" w:line="240" w:lineRule="auto"/>
        <w:ind w:firstLine="567"/>
        <w:rPr>
          <w:rFonts w:cs="Times New Roman"/>
          <w:szCs w:val="24"/>
          <w:lang w:val="ru-RU"/>
        </w:rPr>
      </w:pPr>
      <w:r w:rsidRPr="00FA5CDE">
        <w:rPr>
          <w:rFonts w:cs="Times New Roman"/>
          <w:szCs w:val="24"/>
          <w:lang w:val="ru-RU"/>
        </w:rPr>
        <w:t>На протяжении всего курса обучения обучающиеся  принимают участие в конкурсных и фестивальных мероприятиях разного уровня.</w:t>
      </w:r>
    </w:p>
    <w:p w:rsidR="00E86929" w:rsidRPr="00FA5CDE" w:rsidRDefault="00E86929" w:rsidP="000869B3">
      <w:pPr>
        <w:spacing w:after="0" w:line="240" w:lineRule="auto"/>
        <w:ind w:firstLine="567"/>
        <w:rPr>
          <w:rFonts w:cs="Times New Roman"/>
          <w:szCs w:val="24"/>
          <w:lang w:val="ru-RU"/>
        </w:rPr>
      </w:pPr>
    </w:p>
    <w:p w:rsidR="00E86929" w:rsidRPr="00FA5CDE" w:rsidRDefault="00E86929" w:rsidP="000869B3">
      <w:pPr>
        <w:pStyle w:val="2"/>
        <w:spacing w:line="240" w:lineRule="auto"/>
        <w:ind w:left="0" w:firstLine="567"/>
        <w:jc w:val="center"/>
        <w:rPr>
          <w:b/>
          <w:sz w:val="24"/>
          <w:szCs w:val="24"/>
        </w:rPr>
      </w:pPr>
      <w:r w:rsidRPr="00FA5CDE">
        <w:rPr>
          <w:b/>
          <w:sz w:val="24"/>
          <w:szCs w:val="24"/>
        </w:rPr>
        <w:t>Сроки и формы контроля и аттестации</w:t>
      </w:r>
    </w:p>
    <w:p w:rsidR="00E86929" w:rsidRPr="00FA5CDE" w:rsidRDefault="00E86929" w:rsidP="000869B3">
      <w:pPr>
        <w:spacing w:after="0" w:line="240" w:lineRule="auto"/>
        <w:ind w:firstLine="567"/>
        <w:rPr>
          <w:rFonts w:cs="Times New Roman"/>
          <w:bCs/>
          <w:szCs w:val="24"/>
          <w:lang w:val="ru-RU"/>
        </w:rPr>
      </w:pPr>
      <w:r w:rsidRPr="00FA5CDE">
        <w:rPr>
          <w:rFonts w:cs="Times New Roman"/>
          <w:bCs/>
          <w:szCs w:val="24"/>
          <w:lang w:val="ru-RU"/>
        </w:rPr>
        <w:t>Для отслеживания результативности освоения программы</w:t>
      </w:r>
      <w:r w:rsidRPr="00FA5CDE">
        <w:rPr>
          <w:rFonts w:cs="Times New Roman"/>
          <w:b/>
          <w:bCs/>
          <w:szCs w:val="24"/>
          <w:lang w:val="ru-RU"/>
        </w:rPr>
        <w:t xml:space="preserve"> </w:t>
      </w:r>
      <w:r w:rsidRPr="00FA5CDE">
        <w:rPr>
          <w:rFonts w:cs="Times New Roman"/>
          <w:bCs/>
          <w:szCs w:val="24"/>
          <w:lang w:val="ru-RU"/>
        </w:rPr>
        <w:t xml:space="preserve">педагог проводит текущий контроль (см. учебный план). Формы текущего контроля: </w:t>
      </w:r>
      <w:r w:rsidR="00FF5CDF" w:rsidRPr="00FA5CDE">
        <w:rPr>
          <w:rStyle w:val="c16"/>
          <w:rFonts w:cs="Times New Roman"/>
          <w:szCs w:val="24"/>
          <w:lang w:val="ru-RU"/>
        </w:rPr>
        <w:t xml:space="preserve">собеседование, наблюдение, </w:t>
      </w:r>
      <w:r w:rsidRPr="00FA5CDE">
        <w:rPr>
          <w:rFonts w:cs="Times New Roman"/>
          <w:bCs/>
          <w:szCs w:val="24"/>
          <w:lang w:val="ru-RU"/>
        </w:rPr>
        <w:t>контрольное задание.</w:t>
      </w:r>
    </w:p>
    <w:p w:rsidR="00E86929" w:rsidRPr="00FA5CDE" w:rsidRDefault="00E86929" w:rsidP="000869B3">
      <w:pPr>
        <w:spacing w:after="0" w:line="240" w:lineRule="auto"/>
        <w:ind w:firstLine="567"/>
        <w:rPr>
          <w:rFonts w:cs="Times New Roman"/>
          <w:szCs w:val="24"/>
          <w:lang w:val="ru-RU"/>
        </w:rPr>
      </w:pPr>
      <w:r w:rsidRPr="00FA5CDE">
        <w:rPr>
          <w:rFonts w:cs="Times New Roman"/>
          <w:szCs w:val="24"/>
          <w:lang w:val="ru-RU"/>
        </w:rPr>
        <w:t xml:space="preserve">Промежуточная аттестация проводится по итогам полугодия в форме: </w:t>
      </w:r>
    </w:p>
    <w:p w:rsidR="00E86929" w:rsidRPr="00FA5CDE" w:rsidRDefault="00E86929" w:rsidP="000869B3">
      <w:pPr>
        <w:spacing w:after="0" w:line="240" w:lineRule="auto"/>
        <w:ind w:firstLine="567"/>
        <w:rPr>
          <w:rFonts w:cs="Times New Roman"/>
          <w:szCs w:val="24"/>
          <w:lang w:val="ru-RU"/>
        </w:rPr>
      </w:pPr>
      <w:r w:rsidRPr="00FA5CDE">
        <w:rPr>
          <w:rFonts w:cs="Times New Roman"/>
          <w:b/>
          <w:szCs w:val="24"/>
          <w:lang w:val="ru-RU"/>
        </w:rPr>
        <w:t>мини- выставк</w:t>
      </w:r>
      <w:r w:rsidR="00FF5CDF" w:rsidRPr="00FA5CDE">
        <w:rPr>
          <w:rFonts w:cs="Times New Roman"/>
          <w:b/>
          <w:szCs w:val="24"/>
          <w:lang w:val="ru-RU"/>
        </w:rPr>
        <w:t>и</w:t>
      </w:r>
      <w:r w:rsidR="00FF5CDF" w:rsidRPr="00FA5CDE">
        <w:rPr>
          <w:rFonts w:cs="Times New Roman"/>
          <w:szCs w:val="24"/>
          <w:lang w:val="ru-RU"/>
        </w:rPr>
        <w:t>.</w:t>
      </w:r>
    </w:p>
    <w:p w:rsidR="00E86929" w:rsidRPr="00FA5CDE" w:rsidRDefault="00E86929" w:rsidP="000869B3">
      <w:pPr>
        <w:spacing w:after="0" w:line="240" w:lineRule="auto"/>
        <w:ind w:firstLine="567"/>
        <w:rPr>
          <w:rFonts w:cs="Times New Roman"/>
          <w:szCs w:val="24"/>
          <w:lang w:val="ru-RU"/>
        </w:rPr>
      </w:pPr>
      <w:r w:rsidRPr="00FA5CDE">
        <w:rPr>
          <w:rFonts w:cs="Times New Roman"/>
          <w:szCs w:val="24"/>
          <w:lang w:val="ru-RU"/>
        </w:rPr>
        <w:t xml:space="preserve">Итоговая аттестация </w:t>
      </w:r>
      <w:r w:rsidR="00FF5CDF" w:rsidRPr="00FA5CDE">
        <w:rPr>
          <w:rFonts w:cs="Times New Roman"/>
          <w:szCs w:val="24"/>
          <w:lang w:val="ru-RU"/>
        </w:rPr>
        <w:t xml:space="preserve">по окончании программы </w:t>
      </w:r>
      <w:r w:rsidRPr="00FA5CDE">
        <w:rPr>
          <w:rFonts w:cs="Times New Roman"/>
          <w:szCs w:val="24"/>
          <w:lang w:val="ru-RU"/>
        </w:rPr>
        <w:t xml:space="preserve">– </w:t>
      </w:r>
      <w:r w:rsidRPr="00FA5CDE">
        <w:rPr>
          <w:rFonts w:cs="Times New Roman"/>
          <w:b/>
          <w:szCs w:val="24"/>
          <w:lang w:val="ru-RU"/>
        </w:rPr>
        <w:t>выставка</w:t>
      </w:r>
      <w:r w:rsidRPr="00FA5CDE">
        <w:rPr>
          <w:rFonts w:cs="Times New Roman"/>
          <w:szCs w:val="24"/>
          <w:lang w:val="ru-RU"/>
        </w:rPr>
        <w:t>.</w:t>
      </w:r>
    </w:p>
    <w:p w:rsidR="00E86929" w:rsidRPr="00FA5CDE" w:rsidRDefault="00E86929" w:rsidP="000869B3">
      <w:pPr>
        <w:spacing w:after="0" w:line="240" w:lineRule="auto"/>
        <w:ind w:firstLine="567"/>
        <w:rPr>
          <w:rFonts w:eastAsia="Calibri" w:cs="Times New Roman"/>
          <w:b/>
          <w:szCs w:val="24"/>
          <w:lang w:val="ru-RU"/>
        </w:rPr>
      </w:pPr>
      <w:r w:rsidRPr="00FA5CDE">
        <w:rPr>
          <w:rFonts w:cs="Times New Roman"/>
          <w:szCs w:val="24"/>
          <w:lang w:val="ru-RU"/>
        </w:rPr>
        <w:t>Программа предусматривает самостоятельную работу по темам</w:t>
      </w:r>
      <w:r w:rsidRPr="00FA5CDE">
        <w:rPr>
          <w:rFonts w:cs="Times New Roman"/>
          <w:spacing w:val="-1"/>
          <w:szCs w:val="24"/>
          <w:lang w:val="ru-RU"/>
        </w:rPr>
        <w:t>:</w:t>
      </w:r>
      <w:r w:rsidRPr="00FA5CDE">
        <w:rPr>
          <w:rFonts w:cs="Times New Roman"/>
          <w:color w:val="FF0000"/>
          <w:szCs w:val="24"/>
          <w:lang w:val="ru-RU"/>
        </w:rPr>
        <w:t xml:space="preserve">  </w:t>
      </w:r>
      <w:r w:rsidRPr="00FA5CDE">
        <w:rPr>
          <w:rFonts w:cs="Times New Roman"/>
          <w:szCs w:val="24"/>
          <w:lang w:val="ru-RU"/>
        </w:rPr>
        <w:t>«Основные способы и приемы ручной лепки</w:t>
      </w:r>
      <w:r w:rsidRPr="00FA5CDE">
        <w:rPr>
          <w:rFonts w:eastAsia="Times New Roman" w:cs="Times New Roman"/>
          <w:bCs/>
          <w:szCs w:val="24"/>
          <w:bdr w:val="none" w:sz="0" w:space="0" w:color="auto" w:frame="1"/>
          <w:lang w:val="ru-RU" w:eastAsia="ru-RU"/>
        </w:rPr>
        <w:t xml:space="preserve"> гончарных изделий»,</w:t>
      </w:r>
      <w:r w:rsidRPr="00FA5CDE">
        <w:rPr>
          <w:rFonts w:eastAsia="Times New Roman" w:cs="Times New Roman"/>
          <w:bCs/>
          <w:color w:val="FF0000"/>
          <w:szCs w:val="24"/>
          <w:bdr w:val="none" w:sz="0" w:space="0" w:color="auto" w:frame="1"/>
          <w:lang w:val="ru-RU" w:eastAsia="ru-RU"/>
        </w:rPr>
        <w:t xml:space="preserve"> </w:t>
      </w:r>
      <w:r w:rsidRPr="00FA5CDE">
        <w:rPr>
          <w:rFonts w:eastAsia="Times New Roman" w:cs="Times New Roman"/>
          <w:bCs/>
          <w:szCs w:val="24"/>
          <w:bdr w:val="none" w:sz="0" w:space="0" w:color="auto" w:frame="1"/>
          <w:lang w:val="ru-RU" w:eastAsia="ru-RU"/>
        </w:rPr>
        <w:t>«Формообразование и декорирование керамических сосудов в русской гончарной традиции»</w:t>
      </w:r>
      <w:r w:rsidR="0071750E">
        <w:rPr>
          <w:rFonts w:eastAsia="Times New Roman" w:cs="Times New Roman"/>
          <w:bCs/>
          <w:szCs w:val="24"/>
          <w:bdr w:val="none" w:sz="0" w:space="0" w:color="auto" w:frame="1"/>
          <w:lang w:val="ru-RU" w:eastAsia="ru-RU"/>
        </w:rPr>
        <w:t>, «Латка»</w:t>
      </w:r>
      <w:r w:rsidRPr="00FA5CDE">
        <w:rPr>
          <w:rFonts w:eastAsia="Times New Roman" w:cs="Times New Roman"/>
          <w:bCs/>
          <w:szCs w:val="24"/>
          <w:bdr w:val="none" w:sz="0" w:space="0" w:color="auto" w:frame="1"/>
          <w:lang w:val="ru-RU" w:eastAsia="ru-RU"/>
        </w:rPr>
        <w:t xml:space="preserve">. </w:t>
      </w:r>
      <w:r w:rsidRPr="00FA5CDE">
        <w:rPr>
          <w:rFonts w:cs="Times New Roman"/>
          <w:szCs w:val="24"/>
          <w:lang w:val="ru-RU"/>
        </w:rPr>
        <w:t xml:space="preserve"> </w:t>
      </w:r>
    </w:p>
    <w:p w:rsidR="00FF5CDF" w:rsidRPr="00FA5CDE" w:rsidRDefault="00FF5CDF" w:rsidP="000869B3">
      <w:pPr>
        <w:spacing w:after="0" w:line="240" w:lineRule="auto"/>
        <w:jc w:val="center"/>
        <w:rPr>
          <w:rFonts w:eastAsia="Calibri" w:cs="Times New Roman"/>
          <w:b/>
          <w:szCs w:val="24"/>
          <w:lang w:val="ru-RU"/>
        </w:rPr>
      </w:pPr>
    </w:p>
    <w:p w:rsidR="00E86929" w:rsidRPr="00FA5CDE" w:rsidRDefault="00E86929" w:rsidP="000869B3">
      <w:pPr>
        <w:spacing w:after="0" w:line="240" w:lineRule="auto"/>
        <w:jc w:val="center"/>
        <w:rPr>
          <w:rFonts w:eastAsia="Calibri" w:cs="Times New Roman"/>
          <w:b/>
          <w:szCs w:val="24"/>
          <w:lang w:val="ru-RU"/>
        </w:rPr>
      </w:pPr>
      <w:r w:rsidRPr="00FA5CDE">
        <w:rPr>
          <w:rFonts w:eastAsia="Calibri" w:cs="Times New Roman"/>
          <w:b/>
          <w:szCs w:val="24"/>
          <w:lang w:val="ru-RU"/>
        </w:rPr>
        <w:t>Планируемые результаты</w:t>
      </w:r>
    </w:p>
    <w:p w:rsidR="00E86929" w:rsidRPr="00FA5CDE" w:rsidRDefault="00E86929" w:rsidP="000869B3">
      <w:pPr>
        <w:spacing w:after="0" w:line="240" w:lineRule="auto"/>
        <w:ind w:firstLine="540"/>
        <w:jc w:val="center"/>
        <w:rPr>
          <w:rFonts w:eastAsia="Calibri" w:cs="Times New Roman"/>
          <w:b/>
          <w:szCs w:val="24"/>
          <w:lang w:val="ru-RU"/>
        </w:rPr>
      </w:pPr>
    </w:p>
    <w:p w:rsidR="00E86929" w:rsidRPr="00FA5CDE" w:rsidRDefault="00E86929" w:rsidP="000869B3">
      <w:pPr>
        <w:spacing w:after="0" w:line="240" w:lineRule="auto"/>
        <w:ind w:firstLine="540"/>
        <w:jc w:val="center"/>
        <w:rPr>
          <w:rFonts w:eastAsia="Calibri" w:cs="Times New Roman"/>
          <w:i/>
          <w:szCs w:val="24"/>
          <w:lang w:val="ru-RU"/>
        </w:rPr>
      </w:pPr>
      <w:r w:rsidRPr="00FA5CDE">
        <w:rPr>
          <w:rFonts w:eastAsia="Calibri" w:cs="Times New Roman"/>
          <w:i/>
          <w:szCs w:val="24"/>
          <w:lang w:val="ru-RU"/>
        </w:rPr>
        <w:t xml:space="preserve">Требования к знаниям и умениям по окончании обучения </w:t>
      </w:r>
    </w:p>
    <w:p w:rsidR="00E86929" w:rsidRPr="00FA5CDE" w:rsidRDefault="00E86929" w:rsidP="000869B3">
      <w:pPr>
        <w:spacing w:after="0" w:line="240" w:lineRule="auto"/>
        <w:ind w:firstLine="540"/>
        <w:jc w:val="center"/>
        <w:rPr>
          <w:rFonts w:cs="Times New Roman"/>
          <w:b/>
          <w:i/>
          <w:szCs w:val="24"/>
          <w:lang w:val="ru-RU"/>
        </w:rPr>
      </w:pPr>
      <w:r w:rsidRPr="00FA5CDE">
        <w:rPr>
          <w:rFonts w:eastAsia="Calibri" w:cs="Times New Roman"/>
          <w:i/>
          <w:szCs w:val="24"/>
          <w:lang w:val="ru-RU"/>
        </w:rPr>
        <w:t xml:space="preserve">по программе </w:t>
      </w:r>
    </w:p>
    <w:p w:rsidR="00E86929" w:rsidRPr="00FA5CDE" w:rsidRDefault="00E86929" w:rsidP="000869B3">
      <w:pPr>
        <w:shd w:val="clear" w:color="auto" w:fill="FFFFFF"/>
        <w:spacing w:after="0" w:line="240" w:lineRule="auto"/>
        <w:rPr>
          <w:rFonts w:cs="Times New Roman"/>
          <w:b/>
          <w:bCs/>
          <w:szCs w:val="24"/>
          <w:lang w:val="ru-RU"/>
        </w:rPr>
      </w:pPr>
      <w:r w:rsidRPr="00FA5CDE">
        <w:rPr>
          <w:rFonts w:cs="Times New Roman"/>
          <w:b/>
          <w:szCs w:val="24"/>
          <w:lang w:val="ru-RU"/>
        </w:rPr>
        <w:t xml:space="preserve">По окончанию </w:t>
      </w:r>
      <w:proofErr w:type="gramStart"/>
      <w:r w:rsidRPr="00FA5CDE">
        <w:rPr>
          <w:rFonts w:cs="Times New Roman"/>
          <w:szCs w:val="24"/>
          <w:lang w:val="ru-RU"/>
        </w:rPr>
        <w:t>обучения</w:t>
      </w:r>
      <w:proofErr w:type="gramEnd"/>
      <w:r w:rsidRPr="00FA5CDE">
        <w:rPr>
          <w:rFonts w:cs="Times New Roman"/>
          <w:szCs w:val="24"/>
          <w:lang w:val="ru-RU"/>
        </w:rPr>
        <w:t xml:space="preserve">  обучающиеся</w:t>
      </w:r>
      <w:r w:rsidRPr="00FA5CDE">
        <w:rPr>
          <w:rFonts w:cs="Times New Roman"/>
          <w:b/>
          <w:bCs/>
          <w:szCs w:val="24"/>
          <w:lang w:val="ru-RU"/>
        </w:rPr>
        <w:t xml:space="preserve"> должны знать:</w:t>
      </w:r>
    </w:p>
    <w:p w:rsidR="00E86929" w:rsidRPr="00FA5CDE" w:rsidRDefault="00E86929" w:rsidP="000869B3">
      <w:pPr>
        <w:shd w:val="clear" w:color="auto" w:fill="FFFFFF"/>
        <w:tabs>
          <w:tab w:val="left" w:pos="720"/>
        </w:tabs>
        <w:spacing w:after="0" w:line="240" w:lineRule="auto"/>
        <w:ind w:left="370"/>
        <w:rPr>
          <w:rFonts w:cs="Times New Roman"/>
          <w:spacing w:val="-26"/>
          <w:szCs w:val="24"/>
          <w:lang w:val="ru-RU"/>
        </w:rPr>
      </w:pPr>
      <w:r w:rsidRPr="00FA5CDE">
        <w:rPr>
          <w:rFonts w:cs="Times New Roman"/>
          <w:spacing w:val="-26"/>
          <w:szCs w:val="24"/>
          <w:lang w:val="ru-RU"/>
        </w:rPr>
        <w:t>-  основные  понятия  курса;</w:t>
      </w:r>
    </w:p>
    <w:p w:rsidR="00E86929" w:rsidRPr="00FA5CDE" w:rsidRDefault="00E86929" w:rsidP="000869B3">
      <w:pPr>
        <w:shd w:val="clear" w:color="auto" w:fill="FFFFFF"/>
        <w:tabs>
          <w:tab w:val="left" w:pos="720"/>
        </w:tabs>
        <w:spacing w:after="0" w:line="240" w:lineRule="auto"/>
        <w:ind w:left="370"/>
        <w:rPr>
          <w:rFonts w:cs="Times New Roman"/>
          <w:spacing w:val="-26"/>
          <w:szCs w:val="24"/>
          <w:lang w:val="ru-RU"/>
        </w:rPr>
      </w:pPr>
      <w:r w:rsidRPr="00FA5CDE">
        <w:rPr>
          <w:rFonts w:cs="Times New Roman"/>
          <w:szCs w:val="24"/>
          <w:lang w:val="ru-RU"/>
        </w:rPr>
        <w:t>- историю развития гончарного промысла в Вологодской области;</w:t>
      </w:r>
    </w:p>
    <w:p w:rsidR="00E86929" w:rsidRPr="00FA5CDE" w:rsidRDefault="00E86929" w:rsidP="000869B3">
      <w:pPr>
        <w:shd w:val="clear" w:color="auto" w:fill="FFFFFF"/>
        <w:tabs>
          <w:tab w:val="left" w:pos="720"/>
        </w:tabs>
        <w:spacing w:after="0" w:line="240" w:lineRule="auto"/>
        <w:ind w:firstLine="426"/>
        <w:rPr>
          <w:rFonts w:cs="Times New Roman"/>
          <w:szCs w:val="24"/>
          <w:lang w:val="ru-RU"/>
        </w:rPr>
      </w:pPr>
      <w:r w:rsidRPr="00FA5CDE">
        <w:rPr>
          <w:rFonts w:cs="Times New Roman"/>
          <w:szCs w:val="24"/>
          <w:lang w:val="ru-RU"/>
        </w:rPr>
        <w:t>- оборудование, инструменты и материалы, используемые в гончарстве.</w:t>
      </w:r>
    </w:p>
    <w:p w:rsidR="00E86929" w:rsidRPr="00FA5CDE" w:rsidRDefault="00E86929" w:rsidP="000869B3">
      <w:pPr>
        <w:shd w:val="clear" w:color="auto" w:fill="FFFFFF"/>
        <w:tabs>
          <w:tab w:val="left" w:pos="720"/>
        </w:tabs>
        <w:spacing w:after="0" w:line="240" w:lineRule="auto"/>
        <w:ind w:firstLine="426"/>
        <w:rPr>
          <w:rFonts w:cs="Times New Roman"/>
          <w:spacing w:val="-15"/>
          <w:szCs w:val="24"/>
          <w:lang w:val="ru-RU"/>
        </w:rPr>
      </w:pPr>
      <w:r w:rsidRPr="00FA5CDE">
        <w:rPr>
          <w:rFonts w:cs="Times New Roman"/>
          <w:szCs w:val="24"/>
          <w:lang w:val="ru-RU"/>
        </w:rPr>
        <w:t>- характерные    особенности    российской гончарной керамики;</w:t>
      </w:r>
    </w:p>
    <w:p w:rsidR="00E86929" w:rsidRPr="00FA5CDE" w:rsidRDefault="00E86929" w:rsidP="000869B3">
      <w:pPr>
        <w:shd w:val="clear" w:color="auto" w:fill="FFFFFF"/>
        <w:tabs>
          <w:tab w:val="left" w:pos="720"/>
        </w:tabs>
        <w:spacing w:after="0" w:line="240" w:lineRule="auto"/>
        <w:ind w:firstLine="426"/>
        <w:rPr>
          <w:rFonts w:cs="Times New Roman"/>
          <w:spacing w:val="-14"/>
          <w:szCs w:val="24"/>
          <w:lang w:val="ru-RU"/>
        </w:rPr>
      </w:pPr>
      <w:r w:rsidRPr="00FA5CDE">
        <w:rPr>
          <w:rFonts w:cs="Times New Roman"/>
          <w:szCs w:val="24"/>
          <w:lang w:val="ru-RU"/>
        </w:rPr>
        <w:lastRenderedPageBreak/>
        <w:t>- отличительные    особенности вологодской керамики  (характерные элементы декора, местные названия предметов);</w:t>
      </w:r>
    </w:p>
    <w:p w:rsidR="00E86929" w:rsidRPr="00FA5CDE" w:rsidRDefault="00E86929" w:rsidP="000869B3">
      <w:pPr>
        <w:shd w:val="clear" w:color="auto" w:fill="FFFFFF"/>
        <w:tabs>
          <w:tab w:val="left" w:pos="720"/>
        </w:tabs>
        <w:spacing w:after="0" w:line="240" w:lineRule="auto"/>
        <w:ind w:left="370"/>
        <w:rPr>
          <w:rFonts w:cs="Times New Roman"/>
          <w:spacing w:val="-15"/>
          <w:szCs w:val="24"/>
          <w:lang w:val="ru-RU"/>
        </w:rPr>
      </w:pPr>
      <w:r w:rsidRPr="00FA5CDE">
        <w:rPr>
          <w:rFonts w:cs="Times New Roman"/>
          <w:szCs w:val="24"/>
          <w:lang w:val="ru-RU"/>
        </w:rPr>
        <w:t>- технические требования, предъявляемые к гончарному изделию.</w:t>
      </w:r>
    </w:p>
    <w:p w:rsidR="00E86929" w:rsidRPr="00FA5CDE" w:rsidRDefault="00E86929" w:rsidP="000869B3">
      <w:pPr>
        <w:shd w:val="clear" w:color="auto" w:fill="FFFFFF"/>
        <w:spacing w:after="0" w:line="240" w:lineRule="auto"/>
        <w:rPr>
          <w:rFonts w:cs="Times New Roman"/>
          <w:szCs w:val="24"/>
          <w:lang w:val="ru-RU"/>
        </w:rPr>
      </w:pPr>
      <w:r w:rsidRPr="00FA5CDE">
        <w:rPr>
          <w:rFonts w:cs="Times New Roman"/>
          <w:szCs w:val="24"/>
          <w:lang w:val="ru-RU"/>
        </w:rPr>
        <w:t>Обучающиеся</w:t>
      </w:r>
      <w:r w:rsidRPr="00FA5CDE">
        <w:rPr>
          <w:rFonts w:cs="Times New Roman"/>
          <w:b/>
          <w:bCs/>
          <w:szCs w:val="24"/>
          <w:lang w:val="ru-RU"/>
        </w:rPr>
        <w:t xml:space="preserve"> должны уметь</w:t>
      </w:r>
      <w:r w:rsidRPr="00FA5CDE">
        <w:rPr>
          <w:rFonts w:cs="Times New Roman"/>
          <w:szCs w:val="24"/>
          <w:lang w:val="ru-RU"/>
        </w:rPr>
        <w:t>:</w:t>
      </w:r>
    </w:p>
    <w:p w:rsidR="00E86929" w:rsidRPr="00FA5CDE" w:rsidRDefault="00E86929" w:rsidP="000869B3">
      <w:pPr>
        <w:shd w:val="clear" w:color="auto" w:fill="FFFFFF"/>
        <w:tabs>
          <w:tab w:val="left" w:pos="725"/>
        </w:tabs>
        <w:spacing w:after="0" w:line="240" w:lineRule="auto"/>
        <w:ind w:left="370"/>
        <w:rPr>
          <w:rFonts w:cs="Times New Roman"/>
          <w:spacing w:val="-26"/>
          <w:szCs w:val="24"/>
          <w:lang w:val="ru-RU"/>
        </w:rPr>
      </w:pPr>
      <w:r w:rsidRPr="00FA5CDE">
        <w:rPr>
          <w:rFonts w:cs="Times New Roman"/>
          <w:szCs w:val="24"/>
          <w:lang w:val="ru-RU"/>
        </w:rPr>
        <w:t>- готовить рабочее место гончара;</w:t>
      </w:r>
    </w:p>
    <w:p w:rsidR="00E86929" w:rsidRPr="00FA5CDE" w:rsidRDefault="00E86929" w:rsidP="000869B3">
      <w:pPr>
        <w:shd w:val="clear" w:color="auto" w:fill="FFFFFF"/>
        <w:tabs>
          <w:tab w:val="left" w:pos="725"/>
        </w:tabs>
        <w:spacing w:after="0" w:line="240" w:lineRule="auto"/>
        <w:ind w:left="370"/>
        <w:rPr>
          <w:rFonts w:cs="Times New Roman"/>
          <w:szCs w:val="24"/>
          <w:lang w:val="ru-RU"/>
        </w:rPr>
      </w:pPr>
      <w:r w:rsidRPr="00FA5CDE">
        <w:rPr>
          <w:rFonts w:cs="Times New Roman"/>
          <w:szCs w:val="24"/>
          <w:lang w:val="ru-RU"/>
        </w:rPr>
        <w:t>- применять правила техники безопасности  в работе  с глиной и гончарными инструментами;</w:t>
      </w:r>
    </w:p>
    <w:p w:rsidR="00E86929" w:rsidRPr="00FA5CDE" w:rsidRDefault="00E86929" w:rsidP="000869B3">
      <w:pPr>
        <w:shd w:val="clear" w:color="auto" w:fill="FFFFFF"/>
        <w:tabs>
          <w:tab w:val="left" w:pos="725"/>
        </w:tabs>
        <w:spacing w:after="0" w:line="240" w:lineRule="auto"/>
        <w:ind w:left="370"/>
        <w:rPr>
          <w:rFonts w:cs="Times New Roman"/>
          <w:spacing w:val="-15"/>
          <w:szCs w:val="24"/>
          <w:lang w:val="ru-RU"/>
        </w:rPr>
      </w:pPr>
      <w:r w:rsidRPr="00FA5CDE">
        <w:rPr>
          <w:rFonts w:cs="Times New Roman"/>
          <w:spacing w:val="-15"/>
          <w:szCs w:val="24"/>
          <w:lang w:val="ru-RU"/>
        </w:rPr>
        <w:t>- изготовлять утилитарные керамические сосуды, любой формы и габаритов, традиционных форм методом ручной лепки</w:t>
      </w:r>
    </w:p>
    <w:p w:rsidR="00E86929" w:rsidRPr="00FA5CDE" w:rsidRDefault="00E86929" w:rsidP="000869B3">
      <w:pPr>
        <w:shd w:val="clear" w:color="auto" w:fill="FFFFFF"/>
        <w:tabs>
          <w:tab w:val="left" w:pos="725"/>
        </w:tabs>
        <w:spacing w:after="0" w:line="240" w:lineRule="auto"/>
        <w:ind w:left="370"/>
        <w:rPr>
          <w:rFonts w:cs="Times New Roman"/>
          <w:spacing w:val="-15"/>
          <w:szCs w:val="24"/>
          <w:lang w:val="ru-RU"/>
        </w:rPr>
      </w:pPr>
      <w:r w:rsidRPr="00FA5CDE">
        <w:rPr>
          <w:rFonts w:cs="Times New Roman"/>
          <w:spacing w:val="-15"/>
          <w:szCs w:val="24"/>
          <w:lang w:val="ru-RU"/>
        </w:rPr>
        <w:t xml:space="preserve">-  владеть основами работы за гончарным кругом </w:t>
      </w:r>
    </w:p>
    <w:p w:rsidR="00E86929" w:rsidRPr="00FA5CDE" w:rsidRDefault="00E86929" w:rsidP="000869B3">
      <w:pPr>
        <w:shd w:val="clear" w:color="auto" w:fill="FFFFFF"/>
        <w:tabs>
          <w:tab w:val="left" w:pos="725"/>
        </w:tabs>
        <w:spacing w:after="0" w:line="240" w:lineRule="auto"/>
        <w:ind w:firstLine="370"/>
        <w:rPr>
          <w:rFonts w:cs="Times New Roman"/>
          <w:spacing w:val="-14"/>
          <w:szCs w:val="24"/>
          <w:lang w:val="ru-RU"/>
        </w:rPr>
      </w:pPr>
      <w:r w:rsidRPr="00FA5CDE">
        <w:rPr>
          <w:rFonts w:cs="Times New Roman"/>
          <w:spacing w:val="-14"/>
          <w:szCs w:val="24"/>
          <w:lang w:val="ru-RU"/>
        </w:rPr>
        <w:t xml:space="preserve">-  </w:t>
      </w:r>
      <w:r w:rsidRPr="00FA5CDE">
        <w:rPr>
          <w:rFonts w:cs="Times New Roman"/>
          <w:szCs w:val="24"/>
          <w:lang w:val="ru-RU"/>
        </w:rPr>
        <w:t>анализировать  этнографические  образцы  и  оценивать  свою работу в соответствии с требованиями;</w:t>
      </w:r>
    </w:p>
    <w:p w:rsidR="00E86929" w:rsidRPr="00FA5CDE" w:rsidRDefault="00E86929" w:rsidP="000869B3">
      <w:pPr>
        <w:shd w:val="clear" w:color="auto" w:fill="FFFFFF"/>
        <w:tabs>
          <w:tab w:val="left" w:pos="725"/>
        </w:tabs>
        <w:spacing w:after="0" w:line="240" w:lineRule="auto"/>
        <w:ind w:firstLine="370"/>
        <w:rPr>
          <w:rFonts w:cs="Times New Roman"/>
          <w:spacing w:val="-14"/>
          <w:szCs w:val="24"/>
          <w:lang w:val="ru-RU"/>
        </w:rPr>
      </w:pPr>
      <w:r w:rsidRPr="00FA5CDE">
        <w:rPr>
          <w:rFonts w:cs="Times New Roman"/>
          <w:spacing w:val="-14"/>
          <w:szCs w:val="24"/>
          <w:lang w:val="ru-RU"/>
        </w:rPr>
        <w:t>-  уметь изготовить изделие по этнографическому образцу.</w:t>
      </w:r>
    </w:p>
    <w:p w:rsidR="00FF5CDF" w:rsidRPr="00FA5CDE" w:rsidRDefault="00FF5CDF" w:rsidP="00FF5CDF">
      <w:pPr>
        <w:pStyle w:val="4"/>
        <w:spacing w:before="0" w:line="240" w:lineRule="auto"/>
        <w:ind w:firstLine="354"/>
        <w:jc w:val="center"/>
        <w:rPr>
          <w:rFonts w:ascii="Times New Roman" w:hAnsi="Times New Roman" w:cs="Times New Roman"/>
          <w:color w:val="auto"/>
          <w:szCs w:val="24"/>
          <w:lang w:val="ru-RU"/>
        </w:rPr>
      </w:pPr>
    </w:p>
    <w:p w:rsidR="00E86929" w:rsidRPr="00FA5CDE" w:rsidRDefault="00E86929" w:rsidP="00FF5CDF">
      <w:pPr>
        <w:pStyle w:val="4"/>
        <w:spacing w:before="0" w:line="240" w:lineRule="auto"/>
        <w:ind w:firstLine="354"/>
        <w:jc w:val="center"/>
        <w:rPr>
          <w:rFonts w:ascii="Times New Roman" w:hAnsi="Times New Roman" w:cs="Times New Roman"/>
          <w:color w:val="auto"/>
          <w:szCs w:val="24"/>
          <w:lang w:val="ru-RU"/>
        </w:rPr>
      </w:pPr>
      <w:r w:rsidRPr="00FA5CDE">
        <w:rPr>
          <w:rFonts w:ascii="Times New Roman" w:hAnsi="Times New Roman" w:cs="Times New Roman"/>
          <w:color w:val="auto"/>
          <w:szCs w:val="24"/>
          <w:lang w:val="ru-RU"/>
        </w:rPr>
        <w:t>Материально-техническое обеспечение программы</w:t>
      </w:r>
    </w:p>
    <w:p w:rsidR="00E86929" w:rsidRPr="00FA5CDE" w:rsidRDefault="00E86929" w:rsidP="000869B3">
      <w:pPr>
        <w:spacing w:after="0" w:line="240" w:lineRule="auto"/>
        <w:ind w:firstLine="567"/>
        <w:rPr>
          <w:rFonts w:cs="Times New Roman"/>
          <w:szCs w:val="24"/>
          <w:lang w:val="ru-RU"/>
        </w:rPr>
      </w:pPr>
      <w:r w:rsidRPr="00FA5CDE">
        <w:rPr>
          <w:rFonts w:cs="Times New Roman"/>
          <w:szCs w:val="24"/>
          <w:lang w:val="ru-RU"/>
        </w:rPr>
        <w:t xml:space="preserve">Для реализации  программы имеется просторное помещение, отвечающее санитарно- гигиеническим нормам. Помещение сухое, с естественным доступом воздуха, легко проветриваемое, эстетично оформленное и чистое. В процессе работы через </w:t>
      </w:r>
      <w:r w:rsidR="00FF5CDF" w:rsidRPr="00FA5CDE">
        <w:rPr>
          <w:rFonts w:cs="Times New Roman"/>
          <w:szCs w:val="24"/>
          <w:lang w:val="ru-RU"/>
        </w:rPr>
        <w:t xml:space="preserve">учебный </w:t>
      </w:r>
      <w:r w:rsidRPr="00FA5CDE">
        <w:rPr>
          <w:rFonts w:cs="Times New Roman"/>
          <w:szCs w:val="24"/>
          <w:lang w:val="ru-RU"/>
        </w:rPr>
        <w:t xml:space="preserve">час делается перерыв на 10 минут с целью проветривания помещения. </w:t>
      </w:r>
      <w:proofErr w:type="gramStart"/>
      <w:r w:rsidRPr="00FA5CDE">
        <w:rPr>
          <w:rFonts w:cs="Times New Roman"/>
          <w:szCs w:val="24"/>
          <w:lang w:val="ru-RU"/>
        </w:rPr>
        <w:t>В мастерской имеются инструменты и материалы общего пользования: красная глина, цветные глины-ангобы, стеки, цикли, штампы, губки, срезки, кисти.</w:t>
      </w:r>
      <w:proofErr w:type="gramEnd"/>
    </w:p>
    <w:p w:rsidR="00E86929" w:rsidRPr="00FA5CDE" w:rsidRDefault="00E86929" w:rsidP="000869B3">
      <w:pPr>
        <w:spacing w:after="0" w:line="240" w:lineRule="auto"/>
        <w:jc w:val="center"/>
        <w:rPr>
          <w:rFonts w:cs="Times New Roman"/>
          <w:b/>
          <w:szCs w:val="24"/>
          <w:lang w:val="ru-RU"/>
        </w:rPr>
      </w:pPr>
    </w:p>
    <w:p w:rsidR="00E86929" w:rsidRPr="00FA5CDE" w:rsidRDefault="00E86929" w:rsidP="000869B3">
      <w:pPr>
        <w:spacing w:after="0" w:line="240" w:lineRule="auto"/>
        <w:jc w:val="center"/>
        <w:rPr>
          <w:rFonts w:cs="Times New Roman"/>
          <w:b/>
          <w:szCs w:val="24"/>
          <w:lang w:val="ru-RU"/>
        </w:rPr>
      </w:pPr>
      <w:r w:rsidRPr="00FA5CDE">
        <w:rPr>
          <w:rFonts w:cs="Times New Roman"/>
          <w:b/>
          <w:szCs w:val="24"/>
          <w:lang w:val="ru-RU"/>
        </w:rPr>
        <w:t>Дидактические материалы</w:t>
      </w:r>
    </w:p>
    <w:p w:rsidR="00E86929" w:rsidRPr="00FA5CDE" w:rsidRDefault="00E86929" w:rsidP="000869B3">
      <w:pPr>
        <w:spacing w:after="0" w:line="240" w:lineRule="auto"/>
        <w:ind w:firstLine="567"/>
        <w:rPr>
          <w:rFonts w:cs="Times New Roman"/>
          <w:szCs w:val="24"/>
          <w:lang w:val="ru-RU"/>
        </w:rPr>
      </w:pPr>
      <w:r w:rsidRPr="00FA5CDE">
        <w:rPr>
          <w:rFonts w:cs="Times New Roman"/>
          <w:szCs w:val="24"/>
          <w:lang w:val="ru-RU"/>
        </w:rPr>
        <w:t xml:space="preserve">Наглядные пособия: </w:t>
      </w:r>
      <w:r w:rsidR="00FF5CDF" w:rsidRPr="00FA5CDE">
        <w:rPr>
          <w:rFonts w:cs="Times New Roman"/>
          <w:szCs w:val="24"/>
          <w:lang w:val="ru-RU"/>
        </w:rPr>
        <w:t xml:space="preserve">этнографические образцы керамической посуды, </w:t>
      </w:r>
      <w:r w:rsidRPr="00FA5CDE">
        <w:rPr>
          <w:rFonts w:cs="Times New Roman"/>
          <w:szCs w:val="24"/>
          <w:lang w:val="ru-RU"/>
        </w:rPr>
        <w:t>фотографии</w:t>
      </w:r>
      <w:r w:rsidR="0068355F" w:rsidRPr="00FA5CDE">
        <w:rPr>
          <w:rFonts w:cs="Times New Roman"/>
          <w:szCs w:val="24"/>
          <w:lang w:val="ru-RU"/>
        </w:rPr>
        <w:t xml:space="preserve"> </w:t>
      </w:r>
      <w:r w:rsidRPr="00FA5CDE">
        <w:rPr>
          <w:rFonts w:cs="Times New Roman"/>
          <w:szCs w:val="24"/>
          <w:lang w:val="ru-RU"/>
        </w:rPr>
        <w:t>по керамике Вологодской области и России.</w:t>
      </w:r>
    </w:p>
    <w:p w:rsidR="00E86929" w:rsidRPr="00FA5CDE" w:rsidRDefault="00E86929" w:rsidP="000869B3">
      <w:pPr>
        <w:pStyle w:val="3"/>
        <w:spacing w:before="0" w:line="240" w:lineRule="auto"/>
        <w:ind w:right="28"/>
        <w:jc w:val="center"/>
        <w:rPr>
          <w:rFonts w:ascii="Times New Roman" w:hAnsi="Times New Roman" w:cs="Times New Roman"/>
          <w:bCs w:val="0"/>
          <w:szCs w:val="24"/>
          <w:lang w:val="ru-RU"/>
        </w:rPr>
      </w:pPr>
    </w:p>
    <w:p w:rsidR="00E86929" w:rsidRPr="00FA5CDE" w:rsidRDefault="00E86929" w:rsidP="000869B3">
      <w:pPr>
        <w:spacing w:after="0" w:line="240" w:lineRule="auto"/>
        <w:jc w:val="center"/>
        <w:rPr>
          <w:rFonts w:cs="Times New Roman"/>
          <w:b/>
          <w:bCs/>
          <w:szCs w:val="24"/>
          <w:lang w:val="ru-RU"/>
        </w:rPr>
      </w:pPr>
      <w:r w:rsidRPr="00FA5CDE">
        <w:rPr>
          <w:rFonts w:cs="Times New Roman"/>
          <w:b/>
          <w:bCs/>
          <w:szCs w:val="24"/>
          <w:lang w:val="ru-RU"/>
        </w:rPr>
        <w:t>Календарный учебный график</w:t>
      </w:r>
    </w:p>
    <w:p w:rsidR="00E86929" w:rsidRPr="00FA5CDE" w:rsidRDefault="00E86929" w:rsidP="00FF5CDF">
      <w:pPr>
        <w:shd w:val="clear" w:color="auto" w:fill="FFFFFF" w:themeFill="background1"/>
        <w:spacing w:after="0" w:line="240" w:lineRule="auto"/>
        <w:ind w:firstLine="567"/>
        <w:rPr>
          <w:rFonts w:cs="Times New Roman"/>
          <w:szCs w:val="24"/>
          <w:lang w:val="ru-RU"/>
        </w:rPr>
      </w:pPr>
      <w:r w:rsidRPr="00FA5CDE">
        <w:rPr>
          <w:rFonts w:cs="Times New Roman"/>
          <w:bCs/>
          <w:szCs w:val="24"/>
          <w:lang w:val="ru-RU"/>
        </w:rPr>
        <w:t>Занятия начинаются с  сентября, заканчиваются в соответствии с учебным планом. В период летних каникул</w:t>
      </w:r>
      <w:r w:rsidRPr="00FA5CDE">
        <w:rPr>
          <w:rFonts w:cs="Times New Roman"/>
          <w:b/>
          <w:bCs/>
          <w:szCs w:val="24"/>
          <w:lang w:val="ru-RU"/>
        </w:rPr>
        <w:t xml:space="preserve"> </w:t>
      </w:r>
      <w:r w:rsidRPr="00FA5CDE">
        <w:rPr>
          <w:rFonts w:cs="Times New Roman"/>
          <w:bCs/>
          <w:szCs w:val="24"/>
          <w:lang w:val="ru-RU"/>
        </w:rPr>
        <w:t xml:space="preserve">(июнь-август) организуются воспитательные мероприятия </w:t>
      </w:r>
      <w:proofErr w:type="gramStart"/>
      <w:r w:rsidRPr="00FA5CDE">
        <w:rPr>
          <w:rFonts w:cs="Times New Roman"/>
          <w:bCs/>
          <w:szCs w:val="24"/>
          <w:lang w:val="ru-RU"/>
        </w:rPr>
        <w:t>для</w:t>
      </w:r>
      <w:proofErr w:type="gramEnd"/>
      <w:r w:rsidRPr="00FA5CDE">
        <w:rPr>
          <w:rFonts w:cs="Times New Roman"/>
          <w:bCs/>
          <w:szCs w:val="24"/>
          <w:lang w:val="ru-RU"/>
        </w:rPr>
        <w:t xml:space="preserve"> </w:t>
      </w:r>
      <w:proofErr w:type="gramStart"/>
      <w:r w:rsidRPr="00FA5CDE">
        <w:rPr>
          <w:rFonts w:cs="Times New Roman"/>
          <w:bCs/>
          <w:szCs w:val="24"/>
          <w:lang w:val="ru-RU"/>
        </w:rPr>
        <w:t>обучающихся</w:t>
      </w:r>
      <w:proofErr w:type="gramEnd"/>
      <w:r w:rsidRPr="00FA5CDE">
        <w:rPr>
          <w:rFonts w:cs="Times New Roman"/>
          <w:bCs/>
          <w:szCs w:val="24"/>
          <w:lang w:val="ru-RU"/>
        </w:rPr>
        <w:t>: подготовка к участию в конкурсах, фестивалях; выставках, экспедиции, творческие встречи, экскурсии и др.</w:t>
      </w:r>
    </w:p>
    <w:p w:rsidR="00E86929" w:rsidRPr="00FA5CDE" w:rsidRDefault="00E86929" w:rsidP="000869B3">
      <w:pPr>
        <w:spacing w:after="0" w:line="240" w:lineRule="auto"/>
        <w:rPr>
          <w:rFonts w:eastAsia="Calibri" w:cs="Times New Roman"/>
          <w:bCs/>
          <w:szCs w:val="24"/>
          <w:lang w:val="ru-RU"/>
        </w:rPr>
      </w:pPr>
      <w:r w:rsidRPr="00FA5CDE">
        <w:rPr>
          <w:rFonts w:eastAsia="Calibri" w:cs="Times New Roman"/>
          <w:bCs/>
          <w:szCs w:val="24"/>
          <w:lang w:val="ru-RU"/>
        </w:rPr>
        <w:t>У – учебные занятия</w:t>
      </w:r>
    </w:p>
    <w:p w:rsidR="00E86929" w:rsidRPr="00FA5CDE" w:rsidRDefault="00E86929" w:rsidP="000869B3">
      <w:pPr>
        <w:spacing w:after="0" w:line="240" w:lineRule="auto"/>
        <w:rPr>
          <w:rFonts w:eastAsia="Calibri" w:cs="Times New Roman"/>
          <w:bCs/>
          <w:szCs w:val="24"/>
          <w:lang w:val="ru-RU"/>
        </w:rPr>
      </w:pPr>
      <w:r w:rsidRPr="00FA5CDE">
        <w:rPr>
          <w:rFonts w:eastAsia="Calibri" w:cs="Times New Roman"/>
          <w:bCs/>
          <w:szCs w:val="24"/>
          <w:lang w:val="ru-RU"/>
        </w:rPr>
        <w:t>АП – аттестация промежуточная</w:t>
      </w:r>
    </w:p>
    <w:p w:rsidR="00E86929" w:rsidRPr="00FA5CDE" w:rsidRDefault="00E86929" w:rsidP="000869B3">
      <w:pPr>
        <w:spacing w:after="0" w:line="240" w:lineRule="auto"/>
        <w:rPr>
          <w:rFonts w:eastAsia="Calibri" w:cs="Times New Roman"/>
          <w:bCs/>
          <w:szCs w:val="24"/>
          <w:lang w:val="ru-RU"/>
        </w:rPr>
      </w:pPr>
      <w:r w:rsidRPr="00FA5CDE">
        <w:rPr>
          <w:rFonts w:eastAsia="Calibri" w:cs="Times New Roman"/>
          <w:bCs/>
          <w:szCs w:val="24"/>
          <w:lang w:val="ru-RU"/>
        </w:rPr>
        <w:t>УВ – учебно-воспитательный блок</w:t>
      </w:r>
    </w:p>
    <w:p w:rsidR="00E86929" w:rsidRPr="00FA5CDE" w:rsidRDefault="00E86929" w:rsidP="000869B3">
      <w:pPr>
        <w:spacing w:after="0" w:line="240" w:lineRule="auto"/>
        <w:rPr>
          <w:rFonts w:eastAsia="Calibri" w:cs="Times New Roman"/>
          <w:bCs/>
          <w:szCs w:val="24"/>
          <w:lang w:val="ru-RU"/>
        </w:rPr>
      </w:pPr>
      <w:r w:rsidRPr="00FA5CDE">
        <w:rPr>
          <w:rFonts w:eastAsia="Calibri" w:cs="Times New Roman"/>
          <w:bCs/>
          <w:szCs w:val="24"/>
          <w:lang w:val="ru-RU"/>
        </w:rPr>
        <w:t>АИ – аттестация итоговая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709"/>
        <w:gridCol w:w="851"/>
        <w:gridCol w:w="850"/>
        <w:gridCol w:w="709"/>
        <w:gridCol w:w="709"/>
        <w:gridCol w:w="566"/>
        <w:gridCol w:w="568"/>
        <w:gridCol w:w="566"/>
        <w:gridCol w:w="567"/>
        <w:gridCol w:w="709"/>
      </w:tblGrid>
      <w:tr w:rsidR="00E86929" w:rsidRPr="00FA5CDE" w:rsidTr="00FF5CDF">
        <w:tc>
          <w:tcPr>
            <w:tcW w:w="1809"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Год</w:t>
            </w:r>
            <w:proofErr w:type="spellEnd"/>
            <w:r w:rsidRPr="00FA5CDE">
              <w:rPr>
                <w:rFonts w:cs="Times New Roman"/>
                <w:bCs/>
                <w:szCs w:val="24"/>
              </w:rPr>
              <w:t xml:space="preserve"> </w:t>
            </w:r>
            <w:proofErr w:type="spellStart"/>
            <w:r w:rsidRPr="00FA5CDE">
              <w:rPr>
                <w:rFonts w:cs="Times New Roman"/>
                <w:bCs/>
                <w:szCs w:val="24"/>
              </w:rPr>
              <w:t>обучения</w:t>
            </w:r>
            <w:proofErr w:type="spellEnd"/>
            <w:r w:rsidRPr="00FA5CDE">
              <w:rPr>
                <w:rFonts w:cs="Times New Roman"/>
                <w:bCs/>
                <w:szCs w:val="24"/>
              </w:rPr>
              <w:t xml:space="preserve"> /</w:t>
            </w:r>
            <w:proofErr w:type="spellStart"/>
            <w:r w:rsidRPr="00FA5CDE">
              <w:rPr>
                <w:rFonts w:cs="Times New Roman"/>
                <w:bCs/>
                <w:szCs w:val="24"/>
              </w:rPr>
              <w:t>месяц</w:t>
            </w:r>
            <w:proofErr w:type="spellEnd"/>
          </w:p>
        </w:tc>
        <w:tc>
          <w:tcPr>
            <w:tcW w:w="709"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сентябрь</w:t>
            </w:r>
            <w:proofErr w:type="spellEnd"/>
          </w:p>
        </w:tc>
        <w:tc>
          <w:tcPr>
            <w:tcW w:w="992"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ок</w:t>
            </w:r>
            <w:proofErr w:type="spellEnd"/>
          </w:p>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тябрь</w:t>
            </w:r>
            <w:proofErr w:type="spellEnd"/>
          </w:p>
        </w:tc>
        <w:tc>
          <w:tcPr>
            <w:tcW w:w="709"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но</w:t>
            </w:r>
            <w:proofErr w:type="spellEnd"/>
          </w:p>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ябрь</w:t>
            </w:r>
            <w:proofErr w:type="spellEnd"/>
          </w:p>
        </w:tc>
        <w:tc>
          <w:tcPr>
            <w:tcW w:w="851"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де</w:t>
            </w:r>
            <w:proofErr w:type="spellEnd"/>
          </w:p>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кабрь</w:t>
            </w:r>
            <w:proofErr w:type="spellEnd"/>
          </w:p>
        </w:tc>
        <w:tc>
          <w:tcPr>
            <w:tcW w:w="850"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ян</w:t>
            </w:r>
            <w:proofErr w:type="spellEnd"/>
          </w:p>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варь</w:t>
            </w:r>
            <w:proofErr w:type="spellEnd"/>
          </w:p>
        </w:tc>
        <w:tc>
          <w:tcPr>
            <w:tcW w:w="709"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фев</w:t>
            </w:r>
            <w:proofErr w:type="spellEnd"/>
          </w:p>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раль</w:t>
            </w:r>
            <w:proofErr w:type="spellEnd"/>
          </w:p>
        </w:tc>
        <w:tc>
          <w:tcPr>
            <w:tcW w:w="709"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март</w:t>
            </w:r>
            <w:proofErr w:type="spellEnd"/>
          </w:p>
        </w:tc>
        <w:tc>
          <w:tcPr>
            <w:tcW w:w="566"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апрель</w:t>
            </w:r>
            <w:proofErr w:type="spellEnd"/>
          </w:p>
        </w:tc>
        <w:tc>
          <w:tcPr>
            <w:tcW w:w="568" w:type="dxa"/>
          </w:tcPr>
          <w:p w:rsidR="00E86929" w:rsidRPr="00FA5CDE" w:rsidRDefault="00E86929" w:rsidP="000869B3">
            <w:pPr>
              <w:tabs>
                <w:tab w:val="left" w:pos="864"/>
              </w:tabs>
              <w:spacing w:after="0" w:line="240" w:lineRule="auto"/>
              <w:ind w:right="-108"/>
              <w:rPr>
                <w:rFonts w:cs="Times New Roman"/>
                <w:bCs/>
                <w:szCs w:val="24"/>
              </w:rPr>
            </w:pPr>
            <w:proofErr w:type="spellStart"/>
            <w:r w:rsidRPr="00FA5CDE">
              <w:rPr>
                <w:rFonts w:cs="Times New Roman"/>
                <w:bCs/>
                <w:szCs w:val="24"/>
              </w:rPr>
              <w:t>май</w:t>
            </w:r>
            <w:proofErr w:type="spellEnd"/>
          </w:p>
        </w:tc>
        <w:tc>
          <w:tcPr>
            <w:tcW w:w="566"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июнь</w:t>
            </w:r>
            <w:proofErr w:type="spellEnd"/>
          </w:p>
        </w:tc>
        <w:tc>
          <w:tcPr>
            <w:tcW w:w="567" w:type="dxa"/>
          </w:tcPr>
          <w:p w:rsidR="00E86929" w:rsidRPr="00FA5CDE" w:rsidRDefault="00E86929" w:rsidP="000869B3">
            <w:pPr>
              <w:tabs>
                <w:tab w:val="left" w:pos="864"/>
              </w:tabs>
              <w:spacing w:after="0" w:line="240" w:lineRule="auto"/>
              <w:rPr>
                <w:rFonts w:cs="Times New Roman"/>
                <w:bCs/>
                <w:szCs w:val="24"/>
              </w:rPr>
            </w:pPr>
            <w:proofErr w:type="spellStart"/>
            <w:r w:rsidRPr="00FA5CDE">
              <w:rPr>
                <w:rFonts w:cs="Times New Roman"/>
                <w:bCs/>
                <w:szCs w:val="24"/>
              </w:rPr>
              <w:t>июль</w:t>
            </w:r>
            <w:proofErr w:type="spellEnd"/>
          </w:p>
        </w:tc>
        <w:tc>
          <w:tcPr>
            <w:tcW w:w="709" w:type="dxa"/>
          </w:tcPr>
          <w:p w:rsidR="00E86929" w:rsidRPr="00FA5CDE" w:rsidRDefault="00E86929" w:rsidP="000869B3">
            <w:pPr>
              <w:tabs>
                <w:tab w:val="left" w:pos="864"/>
              </w:tabs>
              <w:spacing w:after="0" w:line="240" w:lineRule="auto"/>
              <w:ind w:left="-107" w:firstLine="107"/>
              <w:rPr>
                <w:rFonts w:cs="Times New Roman"/>
                <w:bCs/>
                <w:szCs w:val="24"/>
              </w:rPr>
            </w:pPr>
            <w:proofErr w:type="spellStart"/>
            <w:r w:rsidRPr="00FA5CDE">
              <w:rPr>
                <w:rFonts w:cs="Times New Roman"/>
                <w:bCs/>
                <w:szCs w:val="24"/>
              </w:rPr>
              <w:t>ав</w:t>
            </w:r>
            <w:proofErr w:type="spellEnd"/>
          </w:p>
          <w:p w:rsidR="00E86929" w:rsidRPr="00FA5CDE" w:rsidRDefault="00E86929" w:rsidP="000869B3">
            <w:pPr>
              <w:tabs>
                <w:tab w:val="left" w:pos="864"/>
              </w:tabs>
              <w:spacing w:after="0" w:line="240" w:lineRule="auto"/>
              <w:ind w:left="-107" w:firstLine="107"/>
              <w:rPr>
                <w:rFonts w:cs="Times New Roman"/>
                <w:bCs/>
                <w:szCs w:val="24"/>
              </w:rPr>
            </w:pPr>
            <w:proofErr w:type="spellStart"/>
            <w:r w:rsidRPr="00FA5CDE">
              <w:rPr>
                <w:rFonts w:cs="Times New Roman"/>
                <w:bCs/>
                <w:szCs w:val="24"/>
              </w:rPr>
              <w:t>густ</w:t>
            </w:r>
            <w:proofErr w:type="spellEnd"/>
          </w:p>
        </w:tc>
      </w:tr>
      <w:tr w:rsidR="00FF5CDF" w:rsidRPr="00FA5CDE" w:rsidTr="00FF5CDF">
        <w:tc>
          <w:tcPr>
            <w:tcW w:w="1809" w:type="dxa"/>
          </w:tcPr>
          <w:p w:rsidR="00FF5CDF" w:rsidRPr="00FA5CDE" w:rsidRDefault="00FF5CDF" w:rsidP="000869B3">
            <w:pPr>
              <w:tabs>
                <w:tab w:val="left" w:pos="864"/>
              </w:tabs>
              <w:spacing w:after="0" w:line="240" w:lineRule="auto"/>
              <w:rPr>
                <w:rFonts w:cs="Times New Roman"/>
                <w:bCs/>
                <w:szCs w:val="24"/>
              </w:rPr>
            </w:pPr>
            <w:r w:rsidRPr="00FA5CDE">
              <w:rPr>
                <w:rFonts w:cs="Times New Roman"/>
                <w:bCs/>
                <w:szCs w:val="24"/>
              </w:rPr>
              <w:t xml:space="preserve">1-ый </w:t>
            </w:r>
            <w:proofErr w:type="spellStart"/>
            <w:r w:rsidRPr="00FA5CDE">
              <w:rPr>
                <w:rFonts w:cs="Times New Roman"/>
                <w:bCs/>
                <w:szCs w:val="24"/>
              </w:rPr>
              <w:t>год</w:t>
            </w:r>
            <w:proofErr w:type="spellEnd"/>
            <w:r w:rsidRPr="00FA5CDE">
              <w:rPr>
                <w:rFonts w:cs="Times New Roman"/>
                <w:bCs/>
                <w:szCs w:val="24"/>
              </w:rPr>
              <w:t xml:space="preserve"> </w:t>
            </w:r>
            <w:proofErr w:type="spellStart"/>
            <w:r w:rsidRPr="00FA5CDE">
              <w:rPr>
                <w:rFonts w:cs="Times New Roman"/>
                <w:bCs/>
                <w:szCs w:val="24"/>
              </w:rPr>
              <w:t>обучения</w:t>
            </w:r>
            <w:proofErr w:type="spellEnd"/>
          </w:p>
        </w:tc>
        <w:tc>
          <w:tcPr>
            <w:tcW w:w="709" w:type="dxa"/>
          </w:tcPr>
          <w:p w:rsidR="00FF5CDF" w:rsidRPr="00FA5CDE" w:rsidRDefault="00FF5CDF" w:rsidP="000869B3">
            <w:pPr>
              <w:tabs>
                <w:tab w:val="left" w:pos="864"/>
              </w:tabs>
              <w:spacing w:after="0" w:line="240" w:lineRule="auto"/>
              <w:rPr>
                <w:rFonts w:cs="Times New Roman"/>
                <w:bCs/>
                <w:szCs w:val="24"/>
              </w:rPr>
            </w:pPr>
            <w:r w:rsidRPr="00FA5CDE">
              <w:rPr>
                <w:rFonts w:cs="Times New Roman"/>
                <w:bCs/>
                <w:szCs w:val="24"/>
              </w:rPr>
              <w:t>У</w:t>
            </w:r>
          </w:p>
        </w:tc>
        <w:tc>
          <w:tcPr>
            <w:tcW w:w="992" w:type="dxa"/>
          </w:tcPr>
          <w:p w:rsidR="00FF5CDF" w:rsidRPr="00FA5CDE" w:rsidRDefault="00FF5CDF" w:rsidP="000869B3">
            <w:pPr>
              <w:tabs>
                <w:tab w:val="left" w:pos="864"/>
              </w:tabs>
              <w:spacing w:after="0" w:line="240" w:lineRule="auto"/>
              <w:rPr>
                <w:rFonts w:cs="Times New Roman"/>
                <w:bCs/>
                <w:szCs w:val="24"/>
              </w:rPr>
            </w:pPr>
            <w:r w:rsidRPr="00FA5CDE">
              <w:rPr>
                <w:rFonts w:cs="Times New Roman"/>
                <w:bCs/>
                <w:szCs w:val="24"/>
              </w:rPr>
              <w:t>У</w:t>
            </w:r>
          </w:p>
        </w:tc>
        <w:tc>
          <w:tcPr>
            <w:tcW w:w="709" w:type="dxa"/>
          </w:tcPr>
          <w:p w:rsidR="00FF5CDF" w:rsidRPr="00FA5CDE" w:rsidRDefault="00FF5CDF" w:rsidP="000869B3">
            <w:pPr>
              <w:tabs>
                <w:tab w:val="left" w:pos="864"/>
              </w:tabs>
              <w:spacing w:after="0" w:line="240" w:lineRule="auto"/>
              <w:rPr>
                <w:rFonts w:cs="Times New Roman"/>
                <w:bCs/>
                <w:szCs w:val="24"/>
              </w:rPr>
            </w:pPr>
            <w:r w:rsidRPr="00FA5CDE">
              <w:rPr>
                <w:rFonts w:cs="Times New Roman"/>
                <w:bCs/>
                <w:szCs w:val="24"/>
              </w:rPr>
              <w:t>У</w:t>
            </w:r>
          </w:p>
        </w:tc>
        <w:tc>
          <w:tcPr>
            <w:tcW w:w="851" w:type="dxa"/>
            <w:shd w:val="clear" w:color="auto" w:fill="BFBFBF"/>
          </w:tcPr>
          <w:p w:rsidR="00FF5CDF" w:rsidRPr="00FA5CDE" w:rsidRDefault="00FF5CDF" w:rsidP="000869B3">
            <w:pPr>
              <w:tabs>
                <w:tab w:val="left" w:pos="864"/>
              </w:tabs>
              <w:spacing w:after="0" w:line="240" w:lineRule="auto"/>
              <w:rPr>
                <w:rFonts w:cs="Times New Roman"/>
                <w:bCs/>
                <w:szCs w:val="24"/>
                <w:highlight w:val="lightGray"/>
              </w:rPr>
            </w:pPr>
            <w:r w:rsidRPr="00FA5CDE">
              <w:rPr>
                <w:rFonts w:cs="Times New Roman"/>
                <w:bCs/>
                <w:szCs w:val="24"/>
                <w:highlight w:val="lightGray"/>
              </w:rPr>
              <w:t>У АП</w:t>
            </w:r>
          </w:p>
        </w:tc>
        <w:tc>
          <w:tcPr>
            <w:tcW w:w="850" w:type="dxa"/>
          </w:tcPr>
          <w:p w:rsidR="00FF5CDF" w:rsidRPr="00FA5CDE" w:rsidRDefault="00FF5CDF" w:rsidP="000869B3">
            <w:pPr>
              <w:tabs>
                <w:tab w:val="left" w:pos="864"/>
              </w:tabs>
              <w:spacing w:after="0" w:line="240" w:lineRule="auto"/>
              <w:rPr>
                <w:rFonts w:cs="Times New Roman"/>
                <w:bCs/>
                <w:szCs w:val="24"/>
              </w:rPr>
            </w:pPr>
            <w:r w:rsidRPr="00FA5CDE">
              <w:rPr>
                <w:rFonts w:cs="Times New Roman"/>
                <w:bCs/>
                <w:szCs w:val="24"/>
              </w:rPr>
              <w:t>У</w:t>
            </w:r>
          </w:p>
        </w:tc>
        <w:tc>
          <w:tcPr>
            <w:tcW w:w="709" w:type="dxa"/>
          </w:tcPr>
          <w:p w:rsidR="00FF5CDF" w:rsidRPr="00FA5CDE" w:rsidRDefault="00FF5CDF" w:rsidP="000869B3">
            <w:pPr>
              <w:tabs>
                <w:tab w:val="left" w:pos="864"/>
              </w:tabs>
              <w:spacing w:after="0" w:line="240" w:lineRule="auto"/>
              <w:rPr>
                <w:rFonts w:cs="Times New Roman"/>
                <w:bCs/>
                <w:szCs w:val="24"/>
              </w:rPr>
            </w:pPr>
            <w:r w:rsidRPr="00FA5CDE">
              <w:rPr>
                <w:rFonts w:cs="Times New Roman"/>
                <w:bCs/>
                <w:szCs w:val="24"/>
              </w:rPr>
              <w:t>У</w:t>
            </w:r>
          </w:p>
        </w:tc>
        <w:tc>
          <w:tcPr>
            <w:tcW w:w="709" w:type="dxa"/>
          </w:tcPr>
          <w:p w:rsidR="00FF5CDF" w:rsidRPr="00FA5CDE" w:rsidRDefault="00FF5CDF" w:rsidP="000869B3">
            <w:pPr>
              <w:tabs>
                <w:tab w:val="left" w:pos="864"/>
              </w:tabs>
              <w:spacing w:after="0" w:line="240" w:lineRule="auto"/>
              <w:rPr>
                <w:rFonts w:cs="Times New Roman"/>
                <w:bCs/>
                <w:szCs w:val="24"/>
              </w:rPr>
            </w:pPr>
            <w:r w:rsidRPr="00FA5CDE">
              <w:rPr>
                <w:rFonts w:cs="Times New Roman"/>
                <w:bCs/>
                <w:szCs w:val="24"/>
              </w:rPr>
              <w:t>У</w:t>
            </w:r>
          </w:p>
        </w:tc>
        <w:tc>
          <w:tcPr>
            <w:tcW w:w="566" w:type="dxa"/>
          </w:tcPr>
          <w:p w:rsidR="00FF5CDF" w:rsidRPr="00FA5CDE" w:rsidRDefault="00FF5CDF" w:rsidP="000869B3">
            <w:pPr>
              <w:tabs>
                <w:tab w:val="left" w:pos="864"/>
              </w:tabs>
              <w:spacing w:after="0" w:line="240" w:lineRule="auto"/>
              <w:rPr>
                <w:rFonts w:cs="Times New Roman"/>
                <w:bCs/>
                <w:szCs w:val="24"/>
              </w:rPr>
            </w:pPr>
            <w:r w:rsidRPr="00FA5CDE">
              <w:rPr>
                <w:rFonts w:cs="Times New Roman"/>
                <w:bCs/>
                <w:szCs w:val="24"/>
              </w:rPr>
              <w:t>У</w:t>
            </w:r>
          </w:p>
        </w:tc>
        <w:tc>
          <w:tcPr>
            <w:tcW w:w="568" w:type="dxa"/>
            <w:shd w:val="clear" w:color="auto" w:fill="BFBFBF" w:themeFill="background1" w:themeFillShade="BF"/>
          </w:tcPr>
          <w:p w:rsidR="00FF5CDF" w:rsidRPr="00FA5CDE" w:rsidRDefault="00FF5CDF" w:rsidP="000869B3">
            <w:pPr>
              <w:tabs>
                <w:tab w:val="left" w:pos="864"/>
              </w:tabs>
              <w:spacing w:after="0" w:line="240" w:lineRule="auto"/>
              <w:rPr>
                <w:rFonts w:cs="Times New Roman"/>
                <w:bCs/>
                <w:szCs w:val="24"/>
                <w:lang w:val="ru-RU"/>
              </w:rPr>
            </w:pPr>
            <w:r w:rsidRPr="00FA5CDE">
              <w:rPr>
                <w:rFonts w:cs="Times New Roman"/>
                <w:bCs/>
                <w:szCs w:val="24"/>
                <w:lang w:val="ru-RU"/>
              </w:rPr>
              <w:t>У</w:t>
            </w:r>
          </w:p>
        </w:tc>
        <w:tc>
          <w:tcPr>
            <w:tcW w:w="566" w:type="dxa"/>
            <w:shd w:val="clear" w:color="auto" w:fill="FFFF00"/>
          </w:tcPr>
          <w:p w:rsidR="00FF5CDF" w:rsidRPr="00FA5CDE" w:rsidRDefault="00FF5CDF" w:rsidP="000869B3">
            <w:pPr>
              <w:tabs>
                <w:tab w:val="left" w:pos="864"/>
              </w:tabs>
              <w:spacing w:after="0" w:line="240" w:lineRule="auto"/>
              <w:rPr>
                <w:rFonts w:cs="Times New Roman"/>
                <w:b/>
                <w:bCs/>
                <w:szCs w:val="24"/>
              </w:rPr>
            </w:pPr>
            <w:r w:rsidRPr="00FA5CDE">
              <w:rPr>
                <w:rFonts w:cs="Times New Roman"/>
                <w:bCs/>
                <w:szCs w:val="24"/>
              </w:rPr>
              <w:t>УВ</w:t>
            </w:r>
          </w:p>
        </w:tc>
        <w:tc>
          <w:tcPr>
            <w:tcW w:w="567" w:type="dxa"/>
            <w:shd w:val="clear" w:color="auto" w:fill="FFFF00"/>
          </w:tcPr>
          <w:p w:rsidR="00FF5CDF" w:rsidRDefault="00FF5CDF" w:rsidP="000869B3">
            <w:pPr>
              <w:tabs>
                <w:tab w:val="left" w:pos="864"/>
              </w:tabs>
              <w:spacing w:after="0" w:line="240" w:lineRule="auto"/>
              <w:rPr>
                <w:rFonts w:cs="Times New Roman"/>
                <w:bCs/>
                <w:szCs w:val="24"/>
                <w:lang w:val="ru-RU"/>
              </w:rPr>
            </w:pPr>
            <w:r w:rsidRPr="00FA5CDE">
              <w:rPr>
                <w:rFonts w:cs="Times New Roman"/>
                <w:bCs/>
                <w:szCs w:val="24"/>
              </w:rPr>
              <w:t>УВ</w:t>
            </w:r>
          </w:p>
          <w:p w:rsidR="00064525" w:rsidRPr="00064525" w:rsidRDefault="00064525" w:rsidP="000869B3">
            <w:pPr>
              <w:tabs>
                <w:tab w:val="left" w:pos="864"/>
              </w:tabs>
              <w:spacing w:after="0" w:line="240" w:lineRule="auto"/>
              <w:rPr>
                <w:rFonts w:cs="Times New Roman"/>
                <w:b/>
                <w:bCs/>
                <w:szCs w:val="24"/>
                <w:lang w:val="ru-RU"/>
              </w:rPr>
            </w:pPr>
            <w:r>
              <w:rPr>
                <w:rFonts w:cs="Times New Roman"/>
                <w:bCs/>
                <w:szCs w:val="24"/>
                <w:lang w:val="ru-RU"/>
              </w:rPr>
              <w:t>АИ</w:t>
            </w:r>
          </w:p>
        </w:tc>
        <w:tc>
          <w:tcPr>
            <w:tcW w:w="709" w:type="dxa"/>
            <w:shd w:val="clear" w:color="auto" w:fill="FFFF00"/>
          </w:tcPr>
          <w:p w:rsidR="00FF5CDF" w:rsidRPr="00FA5CDE" w:rsidRDefault="00FF5CDF" w:rsidP="00FF5CDF">
            <w:pPr>
              <w:tabs>
                <w:tab w:val="left" w:pos="864"/>
              </w:tabs>
              <w:spacing w:after="0" w:line="240" w:lineRule="auto"/>
              <w:rPr>
                <w:rFonts w:cs="Times New Roman"/>
                <w:bCs/>
                <w:szCs w:val="24"/>
                <w:lang w:val="ru-RU"/>
              </w:rPr>
            </w:pPr>
          </w:p>
        </w:tc>
      </w:tr>
    </w:tbl>
    <w:p w:rsidR="00E10ECC" w:rsidRPr="00FA5CDE" w:rsidRDefault="00E10ECC" w:rsidP="000869B3">
      <w:pPr>
        <w:pStyle w:val="a3"/>
        <w:spacing w:before="0" w:beforeAutospacing="0" w:after="0" w:afterAutospacing="0"/>
        <w:ind w:firstLine="709"/>
        <w:jc w:val="both"/>
        <w:textAlignment w:val="baseline"/>
        <w:rPr>
          <w:bCs/>
          <w:bdr w:val="none" w:sz="0" w:space="0" w:color="auto" w:frame="1"/>
          <w:shd w:val="clear" w:color="auto" w:fill="FFFFFF"/>
        </w:rPr>
      </w:pPr>
    </w:p>
    <w:p w:rsidR="00971B89" w:rsidRPr="00FA5CDE" w:rsidRDefault="00971B89" w:rsidP="000869B3">
      <w:pPr>
        <w:pStyle w:val="Style2"/>
        <w:widowControl/>
        <w:spacing w:line="240" w:lineRule="auto"/>
        <w:ind w:firstLine="706"/>
        <w:rPr>
          <w:rStyle w:val="FontStyle12"/>
          <w:b/>
          <w:sz w:val="24"/>
          <w:szCs w:val="24"/>
        </w:rPr>
      </w:pPr>
    </w:p>
    <w:p w:rsidR="009207FE" w:rsidRPr="00FA5CDE" w:rsidRDefault="009207FE" w:rsidP="000869B3">
      <w:pPr>
        <w:pStyle w:val="a3"/>
        <w:shd w:val="clear" w:color="auto" w:fill="FFFFFF"/>
        <w:spacing w:before="0" w:beforeAutospacing="0" w:after="0" w:afterAutospacing="0"/>
        <w:ind w:firstLine="567"/>
        <w:jc w:val="both"/>
        <w:textAlignment w:val="baseline"/>
      </w:pPr>
      <w:r w:rsidRPr="00FA5CDE">
        <w:t>Данная программа является модифицированной, в основу которой легли:</w:t>
      </w:r>
    </w:p>
    <w:p w:rsidR="009207FE" w:rsidRPr="00FA5CDE" w:rsidRDefault="009207FE" w:rsidP="000869B3">
      <w:pPr>
        <w:pStyle w:val="a3"/>
        <w:shd w:val="clear" w:color="auto" w:fill="FFFFFF"/>
        <w:spacing w:before="0" w:beforeAutospacing="0" w:after="0" w:afterAutospacing="0"/>
        <w:textAlignment w:val="baseline"/>
      </w:pPr>
      <w:r w:rsidRPr="00FA5CDE">
        <w:t>1. Программы для внешкольных учреждений и общеобразовательных</w:t>
      </w:r>
      <w:r w:rsidRPr="00FA5CDE">
        <w:rPr>
          <w:rStyle w:val="apple-converted-space"/>
        </w:rPr>
        <w:t> </w:t>
      </w:r>
      <w:hyperlink r:id="rId7" w:tooltip="Курсы для школьников" w:history="1">
        <w:r w:rsidRPr="00FA5CDE">
          <w:rPr>
            <w:rStyle w:val="a4"/>
            <w:color w:val="auto"/>
            <w:u w:val="none"/>
            <w:bdr w:val="none" w:sz="0" w:space="0" w:color="auto" w:frame="1"/>
          </w:rPr>
          <w:t>школ</w:t>
        </w:r>
      </w:hyperlink>
      <w:r w:rsidRPr="00FA5CDE">
        <w:t>, 1986 Москва Просвещение.</w:t>
      </w:r>
    </w:p>
    <w:p w:rsidR="009207FE" w:rsidRPr="00FA5CDE" w:rsidRDefault="009207FE" w:rsidP="000869B3">
      <w:pPr>
        <w:pStyle w:val="a3"/>
        <w:shd w:val="clear" w:color="auto" w:fill="FFFFFF"/>
        <w:spacing w:before="0" w:beforeAutospacing="0" w:after="0" w:afterAutospacing="0"/>
        <w:jc w:val="both"/>
        <w:textAlignment w:val="baseline"/>
      </w:pPr>
      <w:r w:rsidRPr="00FA5CDE">
        <w:t xml:space="preserve">2. Образовательные программы по декоративно-прикладному творчеству </w:t>
      </w:r>
      <w:proofErr w:type="gramStart"/>
      <w:r w:rsidRPr="00FA5CDE">
        <w:t>для</w:t>
      </w:r>
      <w:proofErr w:type="gramEnd"/>
      <w:r w:rsidRPr="00FA5CDE">
        <w:t xml:space="preserve"> </w:t>
      </w:r>
      <w:proofErr w:type="gramStart"/>
      <w:r w:rsidRPr="00FA5CDE">
        <w:t>УДОД</w:t>
      </w:r>
      <w:proofErr w:type="gramEnd"/>
      <w:r w:rsidRPr="00FA5CDE">
        <w:t xml:space="preserve"> (Серия “Библиотечка педагога-практика”) 2007год. Савельева Е. В. под редакцией Фоминой Т. Т. Москва ДОД 2007.</w:t>
      </w:r>
    </w:p>
    <w:p w:rsidR="009207FE" w:rsidRPr="00FA5CDE" w:rsidRDefault="009207FE" w:rsidP="000869B3">
      <w:pPr>
        <w:pStyle w:val="a3"/>
        <w:shd w:val="clear" w:color="auto" w:fill="FFFFFF"/>
        <w:spacing w:before="0" w:beforeAutospacing="0" w:after="0" w:afterAutospacing="0"/>
        <w:textAlignment w:val="baseline"/>
      </w:pPr>
      <w:r w:rsidRPr="00FA5CDE">
        <w:t>3. Авторская программа “Программа по керамике” Неустроева М. В. Сборник “Программы для учреждений ДОД” Выпуск 2 ЦРСДОД Москва 2003 год.</w:t>
      </w:r>
    </w:p>
    <w:p w:rsidR="009207FE" w:rsidRPr="00FA5CDE" w:rsidRDefault="009207FE" w:rsidP="000869B3">
      <w:pPr>
        <w:pStyle w:val="a3"/>
        <w:shd w:val="clear" w:color="auto" w:fill="FFFFFF"/>
        <w:spacing w:before="0" w:beforeAutospacing="0" w:after="0" w:afterAutospacing="0"/>
        <w:textAlignment w:val="baseline"/>
      </w:pPr>
      <w:r w:rsidRPr="00FA5CDE">
        <w:t>Педагог внес изменения:</w:t>
      </w:r>
    </w:p>
    <w:p w:rsidR="009207FE" w:rsidRPr="00FA5CDE" w:rsidRDefault="009207FE" w:rsidP="000869B3">
      <w:pPr>
        <w:pStyle w:val="a3"/>
        <w:shd w:val="clear" w:color="auto" w:fill="FFFFFF"/>
        <w:spacing w:before="0" w:beforeAutospacing="0" w:after="0" w:afterAutospacing="0"/>
        <w:jc w:val="both"/>
        <w:textAlignment w:val="baseline"/>
      </w:pPr>
      <w:r w:rsidRPr="00FA5CDE">
        <w:lastRenderedPageBreak/>
        <w:t>•  задания по темам подобраны автором с уч</w:t>
      </w:r>
      <w:r w:rsidR="006A1560" w:rsidRPr="00FA5CDE">
        <w:t>е</w:t>
      </w:r>
      <w:r w:rsidRPr="00FA5CDE">
        <w:t>том возраста детей,</w:t>
      </w:r>
      <w:r w:rsidR="0068355F" w:rsidRPr="00FA5CDE">
        <w:t xml:space="preserve"> их интересов, запросов времени;</w:t>
      </w:r>
    </w:p>
    <w:p w:rsidR="009207FE" w:rsidRPr="00FA5CDE" w:rsidRDefault="009207FE" w:rsidP="000869B3">
      <w:pPr>
        <w:pStyle w:val="a3"/>
        <w:shd w:val="clear" w:color="auto" w:fill="FFFFFF"/>
        <w:spacing w:before="0" w:beforeAutospacing="0" w:after="0" w:afterAutospacing="0"/>
        <w:textAlignment w:val="baseline"/>
      </w:pPr>
      <w:r w:rsidRPr="00FA5CDE">
        <w:t>•  разработаны разделы учебно</w:t>
      </w:r>
      <w:r w:rsidR="000F19A5" w:rsidRPr="00FA5CDE">
        <w:t>го</w:t>
      </w:r>
      <w:r w:rsidRPr="00FA5CDE">
        <w:t xml:space="preserve"> плана;</w:t>
      </w:r>
      <w:r w:rsidR="00D30757" w:rsidRPr="00FA5CDE">
        <w:t xml:space="preserve"> </w:t>
      </w:r>
      <w:r w:rsidRPr="00FA5CDE">
        <w:t xml:space="preserve"> методическое обеспечение программы.</w:t>
      </w:r>
    </w:p>
    <w:p w:rsidR="00A96B21" w:rsidRPr="00FA5CDE" w:rsidRDefault="00A96B21" w:rsidP="000869B3">
      <w:pPr>
        <w:pStyle w:val="a3"/>
        <w:shd w:val="clear" w:color="auto" w:fill="FFFFFF"/>
        <w:spacing w:before="0" w:beforeAutospacing="0" w:after="0" w:afterAutospacing="0"/>
        <w:ind w:firstLine="709"/>
        <w:textAlignment w:val="baseline"/>
        <w:rPr>
          <w:color w:val="FF0000"/>
        </w:rPr>
      </w:pPr>
    </w:p>
    <w:p w:rsidR="00DC5D64" w:rsidRPr="00FA5CDE" w:rsidRDefault="009207FE" w:rsidP="000869B3">
      <w:pPr>
        <w:pStyle w:val="a3"/>
        <w:shd w:val="clear" w:color="auto" w:fill="FFFFFF"/>
        <w:spacing w:before="0" w:beforeAutospacing="0" w:after="0" w:afterAutospacing="0"/>
        <w:ind w:firstLine="709"/>
        <w:jc w:val="both"/>
        <w:textAlignment w:val="baseline"/>
        <w:rPr>
          <w:rStyle w:val="c16"/>
        </w:rPr>
      </w:pPr>
      <w:r w:rsidRPr="00FA5CDE">
        <w:t xml:space="preserve">Срок реализации </w:t>
      </w:r>
      <w:r w:rsidR="004D0FFA" w:rsidRPr="00FA5CDE">
        <w:t xml:space="preserve"> программы </w:t>
      </w:r>
      <w:r w:rsidRPr="00FA5CDE">
        <w:t xml:space="preserve">- </w:t>
      </w:r>
      <w:r w:rsidR="007779B8" w:rsidRPr="00FA5CDE">
        <w:t>1 год</w:t>
      </w:r>
      <w:r w:rsidRPr="00FA5CDE">
        <w:t>. Группы формируют</w:t>
      </w:r>
      <w:r w:rsidR="00C203FB" w:rsidRPr="00FA5CDE">
        <w:t>ся из детей в возрасте  9</w:t>
      </w:r>
      <w:r w:rsidRPr="00FA5CDE">
        <w:t>-1</w:t>
      </w:r>
      <w:r w:rsidR="000F19A5" w:rsidRPr="00FA5CDE">
        <w:t>7</w:t>
      </w:r>
      <w:r w:rsidRPr="00FA5CDE">
        <w:t xml:space="preserve"> лет. Содержание тематического плана может частично корректироваться. В план могут вноситься изменения в связи с участием в конкурсах по объявленным темам, по изменению в материально-технической базе, по социальным запросам </w:t>
      </w:r>
      <w:r w:rsidR="005728B6" w:rsidRPr="00FA5CDE">
        <w:t>об</w:t>
      </w:r>
      <w:r w:rsidRPr="00FA5CDE">
        <w:t>уча</w:t>
      </w:r>
      <w:r w:rsidR="005728B6" w:rsidRPr="00FA5CDE">
        <w:t>ю</w:t>
      </w:r>
      <w:r w:rsidRPr="00FA5CDE">
        <w:t>щихся, при появлении новой технологии. Программой обозначен общий объ</w:t>
      </w:r>
      <w:r w:rsidR="00A96B21" w:rsidRPr="00FA5CDE">
        <w:t>е</w:t>
      </w:r>
      <w:r w:rsidRPr="00FA5CDE">
        <w:t>м знаний, умений навыков для каждого.</w:t>
      </w:r>
    </w:p>
    <w:p w:rsidR="00DC5D64" w:rsidRPr="00FA5CDE" w:rsidRDefault="00DC5D64" w:rsidP="000869B3">
      <w:pPr>
        <w:pStyle w:val="c214"/>
        <w:shd w:val="clear" w:color="auto" w:fill="FFFFFF"/>
        <w:spacing w:before="0" w:beforeAutospacing="0" w:after="0" w:afterAutospacing="0"/>
        <w:ind w:firstLine="709"/>
        <w:rPr>
          <w:rStyle w:val="c8"/>
          <w:b/>
          <w:bCs/>
          <w:color w:val="FF0000"/>
        </w:rPr>
      </w:pPr>
    </w:p>
    <w:p w:rsidR="00934069" w:rsidRPr="00FA5CDE" w:rsidRDefault="00934069" w:rsidP="00FF5CDF">
      <w:pPr>
        <w:spacing w:after="0" w:line="240" w:lineRule="auto"/>
        <w:jc w:val="center"/>
        <w:rPr>
          <w:rFonts w:cs="Times New Roman"/>
          <w:b/>
          <w:bCs/>
          <w:szCs w:val="24"/>
          <w:lang w:val="ru-RU"/>
        </w:rPr>
      </w:pPr>
      <w:r w:rsidRPr="00FA5CDE">
        <w:rPr>
          <w:rFonts w:cs="Times New Roman"/>
          <w:b/>
          <w:bCs/>
          <w:szCs w:val="24"/>
          <w:lang w:val="ru-RU"/>
        </w:rPr>
        <w:t>Учебный план</w:t>
      </w:r>
    </w:p>
    <w:p w:rsidR="00934069" w:rsidRPr="00FA5CDE" w:rsidRDefault="00934069" w:rsidP="00FF5CDF">
      <w:pPr>
        <w:spacing w:after="0" w:line="240" w:lineRule="auto"/>
        <w:jc w:val="center"/>
        <w:rPr>
          <w:rFonts w:cs="Times New Roman"/>
          <w:b/>
          <w:szCs w:val="24"/>
          <w:lang w:val="ru-RU"/>
        </w:rPr>
      </w:pPr>
      <w:r w:rsidRPr="00FA5CDE">
        <w:rPr>
          <w:rFonts w:cs="Times New Roman"/>
          <w:b/>
          <w:bCs/>
          <w:szCs w:val="24"/>
          <w:lang w:val="ru-RU"/>
        </w:rPr>
        <w:t xml:space="preserve">на 2019-2020 учебный год по </w:t>
      </w:r>
      <w:r w:rsidRPr="00FA5CDE">
        <w:rPr>
          <w:rFonts w:cs="Times New Roman"/>
          <w:b/>
          <w:szCs w:val="24"/>
          <w:lang w:val="ru-RU"/>
        </w:rPr>
        <w:t xml:space="preserve">предмету «Керамика»  </w:t>
      </w:r>
    </w:p>
    <w:p w:rsidR="00934069" w:rsidRPr="00FA5CDE" w:rsidRDefault="00851970" w:rsidP="00FF5CDF">
      <w:pPr>
        <w:spacing w:after="0" w:line="240" w:lineRule="auto"/>
        <w:ind w:firstLine="900"/>
        <w:jc w:val="center"/>
        <w:rPr>
          <w:rFonts w:cs="Times New Roman"/>
          <w:b/>
          <w:szCs w:val="24"/>
          <w:lang w:val="ru-RU"/>
        </w:rPr>
      </w:pPr>
      <w:r w:rsidRPr="00FA5CDE">
        <w:rPr>
          <w:rFonts w:cs="Times New Roman"/>
          <w:b/>
          <w:szCs w:val="24"/>
          <w:lang w:val="ru-RU"/>
        </w:rPr>
        <w:t>1 год обучения</w:t>
      </w:r>
    </w:p>
    <w:p w:rsidR="00FF5CDF" w:rsidRPr="00FA5CDE" w:rsidRDefault="00FF5CDF" w:rsidP="00FF5CDF">
      <w:pPr>
        <w:spacing w:after="0" w:line="240" w:lineRule="auto"/>
        <w:jc w:val="center"/>
        <w:rPr>
          <w:rFonts w:cs="Times New Roman"/>
          <w:color w:val="FF0000"/>
          <w:szCs w:val="24"/>
          <w:lang w:val="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75"/>
        <w:gridCol w:w="140"/>
        <w:gridCol w:w="1745"/>
        <w:gridCol w:w="1017"/>
        <w:gridCol w:w="642"/>
        <w:gridCol w:w="266"/>
        <w:gridCol w:w="1411"/>
        <w:gridCol w:w="24"/>
        <w:gridCol w:w="284"/>
        <w:gridCol w:w="283"/>
        <w:gridCol w:w="1134"/>
        <w:gridCol w:w="2519"/>
        <w:gridCol w:w="33"/>
      </w:tblGrid>
      <w:tr w:rsidR="009F21EC"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rPr>
            </w:pPr>
            <w:r w:rsidRPr="00FA5CDE">
              <w:rPr>
                <w:rFonts w:cs="Times New Roman"/>
                <w:szCs w:val="24"/>
              </w:rPr>
              <w:t>№</w:t>
            </w:r>
          </w:p>
        </w:tc>
        <w:tc>
          <w:tcPr>
            <w:tcW w:w="1885" w:type="dxa"/>
            <w:gridSpan w:val="2"/>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rPr>
            </w:pPr>
            <w:proofErr w:type="spellStart"/>
            <w:r w:rsidRPr="00FA5CDE">
              <w:rPr>
                <w:rFonts w:cs="Times New Roman"/>
                <w:szCs w:val="24"/>
              </w:rPr>
              <w:t>Тема</w:t>
            </w:r>
            <w:proofErr w:type="spellEnd"/>
          </w:p>
        </w:tc>
        <w:tc>
          <w:tcPr>
            <w:tcW w:w="1017" w:type="dxa"/>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b/>
                <w:szCs w:val="24"/>
              </w:rPr>
            </w:pPr>
            <w:proofErr w:type="spellStart"/>
            <w:r w:rsidRPr="00FA5CDE">
              <w:rPr>
                <w:rFonts w:cs="Times New Roman"/>
                <w:b/>
                <w:szCs w:val="24"/>
              </w:rPr>
              <w:t>Всего</w:t>
            </w:r>
            <w:proofErr w:type="spellEnd"/>
          </w:p>
          <w:p w:rsidR="009F21EC" w:rsidRPr="00FA5CDE" w:rsidRDefault="00FF5CDF" w:rsidP="005D251C">
            <w:pPr>
              <w:spacing w:after="0" w:line="240" w:lineRule="auto"/>
              <w:jc w:val="center"/>
              <w:rPr>
                <w:rFonts w:eastAsia="Calibri" w:cs="Times New Roman"/>
                <w:b/>
                <w:szCs w:val="24"/>
              </w:rPr>
            </w:pPr>
            <w:r w:rsidRPr="00FA5CDE">
              <w:rPr>
                <w:rFonts w:cs="Times New Roman"/>
                <w:b/>
                <w:szCs w:val="24"/>
                <w:lang w:val="ru-RU"/>
              </w:rPr>
              <w:t>ч</w:t>
            </w:r>
            <w:proofErr w:type="spellStart"/>
            <w:r w:rsidR="009F21EC" w:rsidRPr="00FA5CDE">
              <w:rPr>
                <w:rFonts w:cs="Times New Roman"/>
                <w:b/>
                <w:szCs w:val="24"/>
              </w:rPr>
              <w:t>асов</w:t>
            </w:r>
            <w:proofErr w:type="spellEnd"/>
          </w:p>
        </w:tc>
        <w:tc>
          <w:tcPr>
            <w:tcW w:w="908" w:type="dxa"/>
            <w:gridSpan w:val="2"/>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rPr>
            </w:pPr>
            <w:proofErr w:type="spellStart"/>
            <w:r w:rsidRPr="00FA5CDE">
              <w:rPr>
                <w:rFonts w:cs="Times New Roman"/>
                <w:szCs w:val="24"/>
              </w:rPr>
              <w:t>Теор</w:t>
            </w:r>
            <w:proofErr w:type="spellEnd"/>
            <w:r w:rsidRPr="00FA5CDE">
              <w:rPr>
                <w:rFonts w:cs="Times New Roman"/>
                <w:szCs w:val="24"/>
              </w:rPr>
              <w:t>.</w:t>
            </w:r>
          </w:p>
        </w:tc>
        <w:tc>
          <w:tcPr>
            <w:tcW w:w="1411" w:type="dxa"/>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rPr>
            </w:pPr>
            <w:proofErr w:type="spellStart"/>
            <w:r w:rsidRPr="00FA5CDE">
              <w:rPr>
                <w:rFonts w:cs="Times New Roman"/>
                <w:szCs w:val="24"/>
              </w:rPr>
              <w:t>Практика</w:t>
            </w:r>
            <w:proofErr w:type="spellEnd"/>
          </w:p>
        </w:tc>
        <w:tc>
          <w:tcPr>
            <w:tcW w:w="1725" w:type="dxa"/>
            <w:gridSpan w:val="4"/>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rPr>
            </w:pPr>
            <w:proofErr w:type="spellStart"/>
            <w:r w:rsidRPr="00FA5CDE">
              <w:rPr>
                <w:rFonts w:cs="Times New Roman"/>
                <w:szCs w:val="24"/>
              </w:rPr>
              <w:t>Самостоятельная</w:t>
            </w:r>
            <w:proofErr w:type="spellEnd"/>
            <w:r w:rsidRPr="00FA5CDE">
              <w:rPr>
                <w:rFonts w:cs="Times New Roman"/>
                <w:szCs w:val="24"/>
              </w:rPr>
              <w:t xml:space="preserve"> </w:t>
            </w:r>
            <w:proofErr w:type="spellStart"/>
            <w:r w:rsidRPr="00FA5CDE">
              <w:rPr>
                <w:rFonts w:cs="Times New Roman"/>
                <w:szCs w:val="24"/>
              </w:rPr>
              <w:t>работа</w:t>
            </w:r>
            <w:proofErr w:type="spellEnd"/>
          </w:p>
        </w:tc>
        <w:tc>
          <w:tcPr>
            <w:tcW w:w="2519" w:type="dxa"/>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rPr>
            </w:pPr>
            <w:proofErr w:type="spellStart"/>
            <w:r w:rsidRPr="00FA5CDE">
              <w:rPr>
                <w:rFonts w:cs="Times New Roman"/>
                <w:szCs w:val="24"/>
              </w:rPr>
              <w:t>Текущий</w:t>
            </w:r>
            <w:proofErr w:type="spellEnd"/>
            <w:r w:rsidRPr="00FA5CDE">
              <w:rPr>
                <w:rFonts w:cs="Times New Roman"/>
                <w:szCs w:val="24"/>
              </w:rPr>
              <w:t xml:space="preserve"> </w:t>
            </w:r>
            <w:proofErr w:type="spellStart"/>
            <w:r w:rsidRPr="00FA5CDE">
              <w:rPr>
                <w:rFonts w:cs="Times New Roman"/>
                <w:szCs w:val="24"/>
              </w:rPr>
              <w:t>контроль</w:t>
            </w:r>
            <w:proofErr w:type="spellEnd"/>
            <w:r w:rsidR="00945656" w:rsidRPr="00FA5CDE">
              <w:rPr>
                <w:rFonts w:cs="Times New Roman"/>
                <w:szCs w:val="24"/>
                <w:lang w:val="ru-RU"/>
              </w:rPr>
              <w:t>,</w:t>
            </w:r>
            <w:r w:rsidRPr="00FA5CDE">
              <w:rPr>
                <w:rFonts w:cs="Times New Roman"/>
                <w:szCs w:val="24"/>
              </w:rPr>
              <w:t xml:space="preserve"> </w:t>
            </w:r>
            <w:proofErr w:type="spellStart"/>
            <w:r w:rsidRPr="00FA5CDE">
              <w:rPr>
                <w:rFonts w:cs="Times New Roman"/>
                <w:szCs w:val="24"/>
              </w:rPr>
              <w:t>аттестация</w:t>
            </w:r>
            <w:proofErr w:type="spellEnd"/>
          </w:p>
        </w:tc>
      </w:tr>
      <w:tr w:rsidR="009F21EC"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rPr>
            </w:pPr>
            <w:r w:rsidRPr="00FA5CDE">
              <w:rPr>
                <w:rFonts w:cs="Times New Roman"/>
                <w:szCs w:val="24"/>
              </w:rPr>
              <w:t>1</w:t>
            </w:r>
          </w:p>
        </w:tc>
        <w:tc>
          <w:tcPr>
            <w:tcW w:w="1885" w:type="dxa"/>
            <w:gridSpan w:val="2"/>
            <w:tcBorders>
              <w:top w:val="single" w:sz="4" w:space="0" w:color="auto"/>
              <w:left w:val="single" w:sz="4" w:space="0" w:color="auto"/>
              <w:bottom w:val="single" w:sz="4" w:space="0" w:color="auto"/>
              <w:right w:val="single" w:sz="4" w:space="0" w:color="auto"/>
            </w:tcBorders>
          </w:tcPr>
          <w:p w:rsidR="009F21EC" w:rsidRPr="00FA5CDE" w:rsidRDefault="009F21EC" w:rsidP="00FF5CDF">
            <w:pPr>
              <w:spacing w:after="0" w:line="240" w:lineRule="auto"/>
              <w:jc w:val="center"/>
              <w:rPr>
                <w:rFonts w:eastAsia="Calibri" w:cs="Times New Roman"/>
                <w:szCs w:val="24"/>
              </w:rPr>
            </w:pPr>
            <w:proofErr w:type="spellStart"/>
            <w:r w:rsidRPr="00FA5CDE">
              <w:rPr>
                <w:rFonts w:cs="Times New Roman"/>
                <w:szCs w:val="24"/>
              </w:rPr>
              <w:t>Вводное</w:t>
            </w:r>
            <w:proofErr w:type="spellEnd"/>
            <w:r w:rsidRPr="00FA5CDE">
              <w:rPr>
                <w:rFonts w:cs="Times New Roman"/>
                <w:szCs w:val="24"/>
              </w:rPr>
              <w:t xml:space="preserve"> </w:t>
            </w:r>
            <w:proofErr w:type="spellStart"/>
            <w:r w:rsidRPr="00FA5CDE">
              <w:rPr>
                <w:rFonts w:cs="Times New Roman"/>
                <w:szCs w:val="24"/>
              </w:rPr>
              <w:t>занятие</w:t>
            </w:r>
            <w:proofErr w:type="spellEnd"/>
          </w:p>
          <w:p w:rsidR="009F21EC" w:rsidRPr="00FA5CDE" w:rsidRDefault="009F21EC" w:rsidP="00FF5CDF">
            <w:pPr>
              <w:spacing w:after="0" w:line="240" w:lineRule="auto"/>
              <w:jc w:val="center"/>
              <w:rPr>
                <w:rFonts w:eastAsia="Calibri" w:cs="Times New Roman"/>
                <w:szCs w:val="24"/>
              </w:rPr>
            </w:pPr>
          </w:p>
        </w:tc>
        <w:tc>
          <w:tcPr>
            <w:tcW w:w="1017" w:type="dxa"/>
            <w:tcBorders>
              <w:top w:val="single" w:sz="4" w:space="0" w:color="auto"/>
              <w:left w:val="single" w:sz="4" w:space="0" w:color="auto"/>
              <w:bottom w:val="single" w:sz="4" w:space="0" w:color="auto"/>
              <w:right w:val="single" w:sz="4" w:space="0" w:color="auto"/>
            </w:tcBorders>
            <w:hideMark/>
          </w:tcPr>
          <w:p w:rsidR="009F21EC" w:rsidRPr="00FA5CDE" w:rsidRDefault="009F21EC" w:rsidP="00FF5CDF">
            <w:pPr>
              <w:spacing w:after="0" w:line="240" w:lineRule="auto"/>
              <w:jc w:val="center"/>
              <w:rPr>
                <w:rFonts w:eastAsia="Calibri" w:cs="Times New Roman"/>
                <w:b/>
                <w:szCs w:val="24"/>
              </w:rPr>
            </w:pPr>
            <w:r w:rsidRPr="00FA5CDE">
              <w:rPr>
                <w:rFonts w:cs="Times New Roman"/>
                <w:b/>
                <w:szCs w:val="24"/>
              </w:rPr>
              <w:t>2</w:t>
            </w:r>
          </w:p>
        </w:tc>
        <w:tc>
          <w:tcPr>
            <w:tcW w:w="908" w:type="dxa"/>
            <w:gridSpan w:val="2"/>
            <w:tcBorders>
              <w:top w:val="single" w:sz="4" w:space="0" w:color="auto"/>
              <w:left w:val="single" w:sz="4" w:space="0" w:color="auto"/>
              <w:bottom w:val="single" w:sz="4" w:space="0" w:color="auto"/>
              <w:right w:val="single" w:sz="4" w:space="0" w:color="auto"/>
            </w:tcBorders>
            <w:hideMark/>
          </w:tcPr>
          <w:p w:rsidR="009F21EC" w:rsidRPr="00FA5CDE" w:rsidRDefault="00F57B97" w:rsidP="005D251C">
            <w:pPr>
              <w:spacing w:after="0" w:line="240" w:lineRule="auto"/>
              <w:jc w:val="center"/>
              <w:rPr>
                <w:rFonts w:eastAsia="Calibri" w:cs="Times New Roman"/>
                <w:szCs w:val="24"/>
                <w:lang w:val="ru-RU"/>
              </w:rPr>
            </w:pPr>
            <w:r w:rsidRPr="00FA5CDE">
              <w:rPr>
                <w:rFonts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tcPr>
          <w:p w:rsidR="009F21EC" w:rsidRPr="00FA5CDE" w:rsidRDefault="00F57B97" w:rsidP="005D251C">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725" w:type="dxa"/>
            <w:gridSpan w:val="4"/>
            <w:tcBorders>
              <w:top w:val="single" w:sz="4" w:space="0" w:color="auto"/>
              <w:left w:val="single" w:sz="4" w:space="0" w:color="auto"/>
              <w:bottom w:val="single" w:sz="4" w:space="0" w:color="auto"/>
              <w:right w:val="single" w:sz="4" w:space="0" w:color="auto"/>
            </w:tcBorders>
          </w:tcPr>
          <w:p w:rsidR="009F21EC" w:rsidRPr="00FA5CDE" w:rsidRDefault="009F21EC" w:rsidP="005D251C">
            <w:pPr>
              <w:spacing w:after="0" w:line="240" w:lineRule="auto"/>
              <w:jc w:val="center"/>
              <w:rPr>
                <w:rFonts w:eastAsia="Calibri" w:cs="Times New Roman"/>
                <w:szCs w:val="24"/>
              </w:rPr>
            </w:pPr>
          </w:p>
        </w:tc>
        <w:tc>
          <w:tcPr>
            <w:tcW w:w="2519" w:type="dxa"/>
            <w:tcBorders>
              <w:top w:val="single" w:sz="4" w:space="0" w:color="auto"/>
              <w:left w:val="single" w:sz="4" w:space="0" w:color="auto"/>
              <w:bottom w:val="single" w:sz="4" w:space="0" w:color="auto"/>
              <w:right w:val="single" w:sz="4" w:space="0" w:color="auto"/>
            </w:tcBorders>
          </w:tcPr>
          <w:p w:rsidR="009F21EC" w:rsidRPr="00FA5CDE" w:rsidRDefault="009F21EC" w:rsidP="005D251C">
            <w:pPr>
              <w:spacing w:after="0" w:line="240" w:lineRule="auto"/>
              <w:jc w:val="center"/>
              <w:rPr>
                <w:rFonts w:eastAsia="Calibri" w:cs="Times New Roman"/>
                <w:szCs w:val="24"/>
              </w:rPr>
            </w:pPr>
          </w:p>
        </w:tc>
      </w:tr>
      <w:tr w:rsidR="009F21EC"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rPr>
            </w:pPr>
            <w:r w:rsidRPr="00FA5CDE">
              <w:rPr>
                <w:rFonts w:cs="Times New Roman"/>
                <w:szCs w:val="24"/>
              </w:rPr>
              <w:t>2</w:t>
            </w:r>
          </w:p>
        </w:tc>
        <w:tc>
          <w:tcPr>
            <w:tcW w:w="1885" w:type="dxa"/>
            <w:gridSpan w:val="2"/>
            <w:tcBorders>
              <w:top w:val="single" w:sz="4" w:space="0" w:color="auto"/>
              <w:left w:val="single" w:sz="4" w:space="0" w:color="auto"/>
              <w:bottom w:val="single" w:sz="4" w:space="0" w:color="auto"/>
              <w:right w:val="single" w:sz="4" w:space="0" w:color="auto"/>
            </w:tcBorders>
          </w:tcPr>
          <w:p w:rsidR="009F21EC" w:rsidRPr="00FA5CDE" w:rsidRDefault="009F21EC" w:rsidP="00FF5CDF">
            <w:pPr>
              <w:spacing w:after="0" w:line="240" w:lineRule="auto"/>
              <w:jc w:val="center"/>
              <w:rPr>
                <w:rFonts w:eastAsia="Calibri" w:cs="Times New Roman"/>
                <w:szCs w:val="24"/>
                <w:lang w:val="ru-RU"/>
              </w:rPr>
            </w:pPr>
            <w:r w:rsidRPr="00FA5CDE">
              <w:rPr>
                <w:rFonts w:cs="Times New Roman"/>
                <w:szCs w:val="24"/>
                <w:lang w:val="ru-RU"/>
              </w:rPr>
              <w:t>Свойства глины</w:t>
            </w:r>
          </w:p>
        </w:tc>
        <w:tc>
          <w:tcPr>
            <w:tcW w:w="1017" w:type="dxa"/>
            <w:tcBorders>
              <w:top w:val="single" w:sz="4" w:space="0" w:color="auto"/>
              <w:left w:val="single" w:sz="4" w:space="0" w:color="auto"/>
              <w:bottom w:val="single" w:sz="4" w:space="0" w:color="auto"/>
              <w:right w:val="single" w:sz="4" w:space="0" w:color="auto"/>
            </w:tcBorders>
            <w:hideMark/>
          </w:tcPr>
          <w:p w:rsidR="009F21EC" w:rsidRPr="00FA5CDE" w:rsidRDefault="009F21EC" w:rsidP="00FF5CDF">
            <w:pPr>
              <w:spacing w:after="0" w:line="240" w:lineRule="auto"/>
              <w:jc w:val="center"/>
              <w:rPr>
                <w:rFonts w:eastAsia="Calibri" w:cs="Times New Roman"/>
                <w:b/>
                <w:szCs w:val="24"/>
                <w:lang w:val="ru-RU"/>
              </w:rPr>
            </w:pPr>
            <w:r w:rsidRPr="00FA5CDE">
              <w:rPr>
                <w:rFonts w:cs="Times New Roman"/>
                <w:b/>
                <w:szCs w:val="24"/>
                <w:lang w:val="ru-RU"/>
              </w:rPr>
              <w:t>2</w:t>
            </w:r>
          </w:p>
        </w:tc>
        <w:tc>
          <w:tcPr>
            <w:tcW w:w="908" w:type="dxa"/>
            <w:gridSpan w:val="2"/>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lang w:val="ru-RU"/>
              </w:rPr>
            </w:pPr>
            <w:r w:rsidRPr="00FA5CDE">
              <w:rPr>
                <w:rFonts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F21EC" w:rsidRPr="00FA5CDE" w:rsidRDefault="009F21EC" w:rsidP="005D251C">
            <w:pPr>
              <w:spacing w:after="0" w:line="240" w:lineRule="auto"/>
              <w:jc w:val="center"/>
              <w:rPr>
                <w:rFonts w:eastAsia="Calibri" w:cs="Times New Roman"/>
                <w:szCs w:val="24"/>
                <w:lang w:val="ru-RU"/>
              </w:rPr>
            </w:pPr>
            <w:r w:rsidRPr="00FA5CDE">
              <w:rPr>
                <w:rFonts w:cs="Times New Roman"/>
                <w:szCs w:val="24"/>
                <w:lang w:val="ru-RU"/>
              </w:rPr>
              <w:t>1</w:t>
            </w:r>
          </w:p>
        </w:tc>
        <w:tc>
          <w:tcPr>
            <w:tcW w:w="1725" w:type="dxa"/>
            <w:gridSpan w:val="4"/>
            <w:tcBorders>
              <w:top w:val="single" w:sz="4" w:space="0" w:color="auto"/>
              <w:left w:val="single" w:sz="4" w:space="0" w:color="auto"/>
              <w:bottom w:val="single" w:sz="4" w:space="0" w:color="auto"/>
              <w:right w:val="single" w:sz="4" w:space="0" w:color="auto"/>
            </w:tcBorders>
          </w:tcPr>
          <w:p w:rsidR="009F21EC" w:rsidRPr="00FA5CDE" w:rsidRDefault="009F21EC" w:rsidP="005D251C">
            <w:pPr>
              <w:spacing w:after="0" w:line="240" w:lineRule="auto"/>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tcPr>
          <w:p w:rsidR="009F21EC" w:rsidRPr="00FA5CDE" w:rsidRDefault="009F21EC" w:rsidP="005D251C">
            <w:pPr>
              <w:spacing w:after="0" w:line="240" w:lineRule="auto"/>
              <w:jc w:val="center"/>
              <w:rPr>
                <w:rFonts w:eastAsia="Calibri" w:cs="Times New Roman"/>
                <w:szCs w:val="24"/>
                <w:lang w:val="ru-RU"/>
              </w:rPr>
            </w:pPr>
          </w:p>
        </w:tc>
      </w:tr>
      <w:tr w:rsidR="009F21EC"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F21EC" w:rsidRPr="00FA5CDE" w:rsidRDefault="009F21EC" w:rsidP="00FF5CDF">
            <w:pPr>
              <w:spacing w:after="0" w:line="240" w:lineRule="auto"/>
              <w:jc w:val="center"/>
              <w:rPr>
                <w:rFonts w:eastAsia="Calibri" w:cs="Times New Roman"/>
                <w:szCs w:val="24"/>
                <w:lang w:val="ru-RU"/>
              </w:rPr>
            </w:pPr>
            <w:r w:rsidRPr="00FA5CDE">
              <w:rPr>
                <w:rFonts w:cs="Times New Roman"/>
                <w:szCs w:val="24"/>
                <w:lang w:val="ru-RU"/>
              </w:rPr>
              <w:t>3</w:t>
            </w:r>
          </w:p>
        </w:tc>
        <w:tc>
          <w:tcPr>
            <w:tcW w:w="1885" w:type="dxa"/>
            <w:gridSpan w:val="2"/>
            <w:tcBorders>
              <w:top w:val="single" w:sz="4" w:space="0" w:color="auto"/>
              <w:left w:val="single" w:sz="4" w:space="0" w:color="auto"/>
              <w:bottom w:val="single" w:sz="4" w:space="0" w:color="auto"/>
              <w:right w:val="single" w:sz="4" w:space="0" w:color="auto"/>
            </w:tcBorders>
          </w:tcPr>
          <w:p w:rsidR="009F21EC" w:rsidRPr="00FA5CDE" w:rsidRDefault="008039AF" w:rsidP="00FF5CDF">
            <w:pPr>
              <w:spacing w:after="0" w:line="240" w:lineRule="auto"/>
              <w:rPr>
                <w:rFonts w:cs="Times New Roman"/>
                <w:szCs w:val="24"/>
                <w:lang w:val="ru-RU"/>
              </w:rPr>
            </w:pPr>
            <w:r w:rsidRPr="00FA5CDE">
              <w:rPr>
                <w:rFonts w:cs="Times New Roman"/>
                <w:szCs w:val="24"/>
                <w:lang w:val="ru-RU"/>
              </w:rPr>
              <w:t>Основные способы и приемы ручной лепки</w:t>
            </w:r>
            <w:r w:rsidRPr="00FA5CDE">
              <w:rPr>
                <w:rFonts w:eastAsia="Times New Roman" w:cs="Times New Roman"/>
                <w:bCs/>
                <w:color w:val="000000"/>
                <w:szCs w:val="24"/>
                <w:bdr w:val="none" w:sz="0" w:space="0" w:color="auto" w:frame="1"/>
                <w:lang w:val="ru-RU" w:eastAsia="ru-RU"/>
              </w:rPr>
              <w:t xml:space="preserve"> гончарных изделий</w:t>
            </w:r>
          </w:p>
        </w:tc>
        <w:tc>
          <w:tcPr>
            <w:tcW w:w="1017" w:type="dxa"/>
            <w:tcBorders>
              <w:top w:val="single" w:sz="4" w:space="0" w:color="auto"/>
              <w:left w:val="single" w:sz="4" w:space="0" w:color="auto"/>
              <w:bottom w:val="single" w:sz="4" w:space="0" w:color="auto"/>
              <w:right w:val="single" w:sz="4" w:space="0" w:color="auto"/>
            </w:tcBorders>
            <w:hideMark/>
          </w:tcPr>
          <w:p w:rsidR="009F21EC" w:rsidRPr="00FA5CDE" w:rsidRDefault="00F57B97" w:rsidP="00FF5CDF">
            <w:pPr>
              <w:spacing w:after="0" w:line="240" w:lineRule="auto"/>
              <w:jc w:val="center"/>
              <w:rPr>
                <w:rFonts w:eastAsia="Calibri" w:cs="Times New Roman"/>
                <w:b/>
                <w:szCs w:val="24"/>
                <w:lang w:val="ru-RU"/>
              </w:rPr>
            </w:pPr>
            <w:r w:rsidRPr="00FA5CDE">
              <w:rPr>
                <w:rFonts w:cs="Times New Roman"/>
                <w:b/>
                <w:szCs w:val="24"/>
                <w:lang w:val="ru-RU"/>
              </w:rPr>
              <w:t>8</w:t>
            </w:r>
          </w:p>
        </w:tc>
        <w:tc>
          <w:tcPr>
            <w:tcW w:w="908" w:type="dxa"/>
            <w:gridSpan w:val="2"/>
            <w:tcBorders>
              <w:top w:val="single" w:sz="4" w:space="0" w:color="auto"/>
              <w:left w:val="single" w:sz="4" w:space="0" w:color="auto"/>
              <w:bottom w:val="single" w:sz="4" w:space="0" w:color="auto"/>
              <w:right w:val="single" w:sz="4" w:space="0" w:color="auto"/>
            </w:tcBorders>
            <w:hideMark/>
          </w:tcPr>
          <w:p w:rsidR="009F21EC" w:rsidRPr="00FA5CDE" w:rsidRDefault="00F57B97" w:rsidP="00FF5CDF">
            <w:pPr>
              <w:spacing w:after="0" w:line="240" w:lineRule="auto"/>
              <w:jc w:val="center"/>
              <w:rPr>
                <w:rFonts w:eastAsia="Calibri" w:cs="Times New Roman"/>
                <w:szCs w:val="24"/>
                <w:lang w:val="ru-RU"/>
              </w:rPr>
            </w:pPr>
            <w:r w:rsidRPr="00FA5CDE">
              <w:rPr>
                <w:rFonts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tcPr>
          <w:p w:rsidR="009F21EC" w:rsidRPr="00FA5CDE" w:rsidRDefault="00AE3BCC" w:rsidP="00FF5CDF">
            <w:pPr>
              <w:spacing w:after="0" w:line="240" w:lineRule="auto"/>
              <w:jc w:val="center"/>
              <w:rPr>
                <w:rFonts w:eastAsia="Calibri" w:cs="Times New Roman"/>
                <w:szCs w:val="24"/>
                <w:lang w:val="ru-RU"/>
              </w:rPr>
            </w:pPr>
            <w:r w:rsidRPr="00FA5CDE">
              <w:rPr>
                <w:rFonts w:cs="Times New Roman"/>
                <w:szCs w:val="24"/>
                <w:lang w:val="ru-RU"/>
              </w:rPr>
              <w:t>3</w:t>
            </w:r>
          </w:p>
          <w:p w:rsidR="009F21EC" w:rsidRPr="00FA5CDE" w:rsidRDefault="009F21EC" w:rsidP="00FF5CDF">
            <w:pPr>
              <w:spacing w:after="0" w:line="240" w:lineRule="auto"/>
              <w:jc w:val="center"/>
              <w:rPr>
                <w:rFonts w:eastAsia="Calibri" w:cs="Times New Roman"/>
                <w:szCs w:val="24"/>
                <w:lang w:val="ru-RU"/>
              </w:rPr>
            </w:pPr>
          </w:p>
        </w:tc>
        <w:tc>
          <w:tcPr>
            <w:tcW w:w="1725" w:type="dxa"/>
            <w:gridSpan w:val="4"/>
            <w:tcBorders>
              <w:top w:val="single" w:sz="4" w:space="0" w:color="auto"/>
              <w:left w:val="single" w:sz="4" w:space="0" w:color="auto"/>
              <w:bottom w:val="single" w:sz="4" w:space="0" w:color="auto"/>
              <w:right w:val="single" w:sz="4" w:space="0" w:color="auto"/>
            </w:tcBorders>
            <w:hideMark/>
          </w:tcPr>
          <w:p w:rsidR="009F21EC" w:rsidRPr="00FA5CDE" w:rsidRDefault="002C09C3" w:rsidP="00FF5CDF">
            <w:pPr>
              <w:spacing w:after="0" w:line="240" w:lineRule="auto"/>
              <w:jc w:val="center"/>
              <w:rPr>
                <w:rFonts w:eastAsia="Calibri" w:cs="Times New Roman"/>
                <w:szCs w:val="24"/>
                <w:lang w:val="ru-RU"/>
              </w:rPr>
            </w:pPr>
            <w:r w:rsidRPr="00FA5CDE">
              <w:rPr>
                <w:rFonts w:cs="Times New Roman"/>
                <w:szCs w:val="24"/>
                <w:lang w:val="ru-RU"/>
              </w:rPr>
              <w:t>4</w:t>
            </w:r>
          </w:p>
        </w:tc>
        <w:tc>
          <w:tcPr>
            <w:tcW w:w="2519" w:type="dxa"/>
            <w:tcBorders>
              <w:top w:val="single" w:sz="4" w:space="0" w:color="auto"/>
              <w:left w:val="single" w:sz="4" w:space="0" w:color="auto"/>
              <w:bottom w:val="single" w:sz="4" w:space="0" w:color="auto"/>
              <w:right w:val="single" w:sz="4" w:space="0" w:color="auto"/>
            </w:tcBorders>
            <w:hideMark/>
          </w:tcPr>
          <w:p w:rsidR="009F21EC" w:rsidRPr="00FA5CDE" w:rsidRDefault="00CF7D62" w:rsidP="00AE3BCC">
            <w:pPr>
              <w:spacing w:after="0" w:line="240" w:lineRule="auto"/>
              <w:jc w:val="center"/>
              <w:rPr>
                <w:rFonts w:eastAsia="Calibri" w:cs="Times New Roman"/>
                <w:szCs w:val="24"/>
                <w:lang w:val="ru-RU"/>
              </w:rPr>
            </w:pPr>
            <w:r w:rsidRPr="00FA5CDE">
              <w:rPr>
                <w:rStyle w:val="c16"/>
                <w:rFonts w:cs="Times New Roman"/>
                <w:szCs w:val="24"/>
                <w:lang w:val="ru-RU"/>
              </w:rPr>
              <w:t>наблюдение</w:t>
            </w:r>
          </w:p>
        </w:tc>
      </w:tr>
      <w:tr w:rsidR="009564B7"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564B7" w:rsidRPr="00FA5CDE" w:rsidRDefault="009564B7" w:rsidP="00FF5CDF">
            <w:pPr>
              <w:spacing w:after="0" w:line="240" w:lineRule="auto"/>
              <w:jc w:val="center"/>
              <w:rPr>
                <w:rFonts w:eastAsia="Calibri" w:cs="Times New Roman"/>
                <w:szCs w:val="24"/>
                <w:lang w:val="ru-RU"/>
              </w:rPr>
            </w:pPr>
            <w:r w:rsidRPr="00FA5CDE">
              <w:rPr>
                <w:rFonts w:cs="Times New Roman"/>
                <w:szCs w:val="24"/>
                <w:lang w:val="ru-RU"/>
              </w:rPr>
              <w:t>4</w:t>
            </w:r>
          </w:p>
        </w:tc>
        <w:tc>
          <w:tcPr>
            <w:tcW w:w="1885" w:type="dxa"/>
            <w:gridSpan w:val="2"/>
            <w:tcBorders>
              <w:top w:val="single" w:sz="4" w:space="0" w:color="auto"/>
              <w:left w:val="single" w:sz="4" w:space="0" w:color="auto"/>
              <w:bottom w:val="single" w:sz="4" w:space="0" w:color="auto"/>
              <w:right w:val="single" w:sz="4" w:space="0" w:color="auto"/>
            </w:tcBorders>
          </w:tcPr>
          <w:p w:rsidR="009564B7" w:rsidRPr="00FA5CDE" w:rsidRDefault="008039AF" w:rsidP="00FF5CDF">
            <w:pPr>
              <w:spacing w:after="0" w:line="240" w:lineRule="auto"/>
              <w:rPr>
                <w:rFonts w:eastAsia="Times New Roman" w:cs="Times New Roman"/>
                <w:bCs/>
                <w:color w:val="000000"/>
                <w:szCs w:val="24"/>
                <w:bdr w:val="none" w:sz="0" w:space="0" w:color="auto" w:frame="1"/>
                <w:lang w:val="ru-RU" w:eastAsia="ru-RU"/>
              </w:rPr>
            </w:pPr>
            <w:r w:rsidRPr="00FA5CDE">
              <w:rPr>
                <w:rFonts w:eastAsia="Times New Roman" w:cs="Times New Roman"/>
                <w:bCs/>
                <w:color w:val="000000"/>
                <w:szCs w:val="24"/>
                <w:bdr w:val="none" w:sz="0" w:space="0" w:color="auto" w:frame="1"/>
                <w:lang w:val="ru-RU" w:eastAsia="ru-RU"/>
              </w:rPr>
              <w:t>Формообразование и</w:t>
            </w:r>
            <w:r w:rsidR="00CD0644" w:rsidRPr="00FA5CDE">
              <w:rPr>
                <w:rFonts w:eastAsia="Times New Roman" w:cs="Times New Roman"/>
                <w:bCs/>
                <w:color w:val="000000"/>
                <w:szCs w:val="24"/>
                <w:bdr w:val="none" w:sz="0" w:space="0" w:color="auto" w:frame="1"/>
                <w:lang w:val="ru-RU" w:eastAsia="ru-RU"/>
              </w:rPr>
              <w:t xml:space="preserve"> </w:t>
            </w:r>
            <w:r w:rsidRPr="00FA5CDE">
              <w:rPr>
                <w:rFonts w:eastAsia="Times New Roman" w:cs="Times New Roman"/>
                <w:bCs/>
                <w:color w:val="000000"/>
                <w:szCs w:val="24"/>
                <w:bdr w:val="none" w:sz="0" w:space="0" w:color="auto" w:frame="1"/>
                <w:lang w:val="ru-RU" w:eastAsia="ru-RU"/>
              </w:rPr>
              <w:t>декорирование керамических сосудов в русской гончарной традиции</w:t>
            </w:r>
          </w:p>
        </w:tc>
        <w:tc>
          <w:tcPr>
            <w:tcW w:w="1017" w:type="dxa"/>
            <w:tcBorders>
              <w:top w:val="single" w:sz="4" w:space="0" w:color="auto"/>
              <w:left w:val="single" w:sz="4" w:space="0" w:color="auto"/>
              <w:bottom w:val="single" w:sz="4" w:space="0" w:color="auto"/>
              <w:right w:val="single" w:sz="4" w:space="0" w:color="auto"/>
            </w:tcBorders>
            <w:hideMark/>
          </w:tcPr>
          <w:p w:rsidR="009564B7" w:rsidRPr="00FA5CDE" w:rsidRDefault="00F57B97" w:rsidP="00FF5CDF">
            <w:pPr>
              <w:spacing w:after="0" w:line="240" w:lineRule="auto"/>
              <w:jc w:val="center"/>
              <w:rPr>
                <w:rFonts w:cs="Times New Roman"/>
                <w:b/>
                <w:szCs w:val="24"/>
                <w:lang w:val="ru-RU"/>
              </w:rPr>
            </w:pPr>
            <w:r w:rsidRPr="00FA5CDE">
              <w:rPr>
                <w:rFonts w:cs="Times New Roman"/>
                <w:b/>
                <w:szCs w:val="24"/>
                <w:lang w:val="ru-RU"/>
              </w:rPr>
              <w:t>8</w:t>
            </w:r>
          </w:p>
        </w:tc>
        <w:tc>
          <w:tcPr>
            <w:tcW w:w="908" w:type="dxa"/>
            <w:gridSpan w:val="2"/>
            <w:tcBorders>
              <w:top w:val="single" w:sz="4" w:space="0" w:color="auto"/>
              <w:left w:val="single" w:sz="4" w:space="0" w:color="auto"/>
              <w:bottom w:val="single" w:sz="4" w:space="0" w:color="auto"/>
              <w:right w:val="single" w:sz="4" w:space="0" w:color="auto"/>
            </w:tcBorders>
            <w:hideMark/>
          </w:tcPr>
          <w:p w:rsidR="009564B7" w:rsidRPr="00FA5CDE" w:rsidRDefault="00F57B97" w:rsidP="00FF5CDF">
            <w:pPr>
              <w:spacing w:after="0" w:line="240" w:lineRule="auto"/>
              <w:jc w:val="center"/>
              <w:rPr>
                <w:rFonts w:cs="Times New Roman"/>
                <w:szCs w:val="24"/>
                <w:lang w:val="ru-RU"/>
              </w:rPr>
            </w:pPr>
            <w:r w:rsidRPr="00FA5CDE">
              <w:rPr>
                <w:rFonts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tcPr>
          <w:p w:rsidR="009564B7" w:rsidRPr="00FA5CDE" w:rsidRDefault="00AE3BCC" w:rsidP="00FF5CDF">
            <w:pPr>
              <w:spacing w:after="0" w:line="240" w:lineRule="auto"/>
              <w:jc w:val="center"/>
              <w:rPr>
                <w:rFonts w:cs="Times New Roman"/>
                <w:szCs w:val="24"/>
                <w:lang w:val="ru-RU"/>
              </w:rPr>
            </w:pPr>
            <w:r w:rsidRPr="00FA5CDE">
              <w:rPr>
                <w:rFonts w:cs="Times New Roman"/>
                <w:szCs w:val="24"/>
                <w:lang w:val="ru-RU"/>
              </w:rPr>
              <w:t>3</w:t>
            </w:r>
          </w:p>
        </w:tc>
        <w:tc>
          <w:tcPr>
            <w:tcW w:w="1725" w:type="dxa"/>
            <w:gridSpan w:val="4"/>
            <w:tcBorders>
              <w:top w:val="single" w:sz="4" w:space="0" w:color="auto"/>
              <w:left w:val="single" w:sz="4" w:space="0" w:color="auto"/>
              <w:bottom w:val="single" w:sz="4" w:space="0" w:color="auto"/>
              <w:right w:val="single" w:sz="4" w:space="0" w:color="auto"/>
            </w:tcBorders>
            <w:hideMark/>
          </w:tcPr>
          <w:p w:rsidR="009564B7" w:rsidRPr="00FA5CDE" w:rsidRDefault="00CD0644" w:rsidP="00FF5CDF">
            <w:pPr>
              <w:spacing w:after="0" w:line="240" w:lineRule="auto"/>
              <w:jc w:val="center"/>
              <w:rPr>
                <w:rFonts w:cs="Times New Roman"/>
                <w:szCs w:val="24"/>
                <w:lang w:val="ru-RU"/>
              </w:rPr>
            </w:pPr>
            <w:r w:rsidRPr="00FA5CDE">
              <w:rPr>
                <w:rFonts w:cs="Times New Roman"/>
                <w:szCs w:val="24"/>
                <w:lang w:val="ru-RU"/>
              </w:rPr>
              <w:t>4</w:t>
            </w:r>
          </w:p>
        </w:tc>
        <w:tc>
          <w:tcPr>
            <w:tcW w:w="2519" w:type="dxa"/>
            <w:tcBorders>
              <w:top w:val="single" w:sz="4" w:space="0" w:color="auto"/>
              <w:left w:val="single" w:sz="4" w:space="0" w:color="auto"/>
              <w:bottom w:val="single" w:sz="4" w:space="0" w:color="auto"/>
              <w:right w:val="single" w:sz="4" w:space="0" w:color="auto"/>
            </w:tcBorders>
            <w:hideMark/>
          </w:tcPr>
          <w:p w:rsidR="009564B7" w:rsidRPr="00FA5CDE" w:rsidRDefault="00CF7D62" w:rsidP="00AE3BCC">
            <w:pPr>
              <w:spacing w:after="0" w:line="240" w:lineRule="auto"/>
              <w:jc w:val="center"/>
              <w:rPr>
                <w:rFonts w:cs="Times New Roman"/>
                <w:szCs w:val="24"/>
                <w:lang w:val="ru-RU"/>
              </w:rPr>
            </w:pPr>
            <w:r w:rsidRPr="00FA5CDE">
              <w:rPr>
                <w:rStyle w:val="c16"/>
                <w:rFonts w:cs="Times New Roman"/>
                <w:szCs w:val="24"/>
                <w:lang w:val="ru-RU"/>
              </w:rPr>
              <w:t>собеседование</w:t>
            </w:r>
          </w:p>
        </w:tc>
      </w:tr>
      <w:tr w:rsidR="009564B7"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564B7" w:rsidRPr="00FA5CDE" w:rsidRDefault="009564B7" w:rsidP="00FF5CDF">
            <w:pPr>
              <w:spacing w:after="0" w:line="240" w:lineRule="auto"/>
              <w:jc w:val="center"/>
              <w:rPr>
                <w:rFonts w:eastAsia="Calibri" w:cs="Times New Roman"/>
                <w:szCs w:val="24"/>
                <w:lang w:val="ru-RU"/>
              </w:rPr>
            </w:pPr>
            <w:r w:rsidRPr="00FA5CDE">
              <w:rPr>
                <w:rFonts w:cs="Times New Roman"/>
                <w:szCs w:val="24"/>
                <w:lang w:val="ru-RU"/>
              </w:rPr>
              <w:t>5</w:t>
            </w:r>
          </w:p>
        </w:tc>
        <w:tc>
          <w:tcPr>
            <w:tcW w:w="1885" w:type="dxa"/>
            <w:gridSpan w:val="2"/>
            <w:tcBorders>
              <w:top w:val="single" w:sz="4" w:space="0" w:color="auto"/>
              <w:left w:val="single" w:sz="4" w:space="0" w:color="auto"/>
              <w:bottom w:val="single" w:sz="4" w:space="0" w:color="auto"/>
              <w:right w:val="single" w:sz="4" w:space="0" w:color="auto"/>
            </w:tcBorders>
          </w:tcPr>
          <w:p w:rsidR="008039AF" w:rsidRPr="00FA5CDE" w:rsidRDefault="008039AF" w:rsidP="00FF5CDF">
            <w:pPr>
              <w:spacing w:after="0" w:line="240" w:lineRule="auto"/>
              <w:rPr>
                <w:rFonts w:cs="Times New Roman"/>
                <w:szCs w:val="24"/>
              </w:rPr>
            </w:pPr>
            <w:r w:rsidRPr="00FA5CDE">
              <w:rPr>
                <w:rFonts w:cs="Times New Roman"/>
                <w:szCs w:val="24"/>
                <w:lang w:val="ru-RU"/>
              </w:rPr>
              <w:t>Миска с прямой стенкой конической формы. Открытие формы</w:t>
            </w:r>
          </w:p>
          <w:p w:rsidR="009564B7" w:rsidRPr="00FA5CDE" w:rsidRDefault="009564B7" w:rsidP="00FF5CDF">
            <w:pPr>
              <w:spacing w:after="0" w:line="240" w:lineRule="auto"/>
              <w:rPr>
                <w:rFonts w:eastAsia="Calibri" w:cs="Times New Roman"/>
                <w:szCs w:val="24"/>
                <w:lang w:val="ru-RU"/>
              </w:rPr>
            </w:pPr>
          </w:p>
        </w:tc>
        <w:tc>
          <w:tcPr>
            <w:tcW w:w="1017" w:type="dxa"/>
            <w:tcBorders>
              <w:top w:val="single" w:sz="4" w:space="0" w:color="auto"/>
              <w:left w:val="single" w:sz="4" w:space="0" w:color="auto"/>
              <w:bottom w:val="single" w:sz="4" w:space="0" w:color="auto"/>
              <w:right w:val="single" w:sz="4" w:space="0" w:color="auto"/>
            </w:tcBorders>
            <w:hideMark/>
          </w:tcPr>
          <w:p w:rsidR="009564B7" w:rsidRPr="00FA5CDE" w:rsidRDefault="00F57B97" w:rsidP="00FF5CDF">
            <w:pPr>
              <w:spacing w:after="0" w:line="240" w:lineRule="auto"/>
              <w:jc w:val="center"/>
              <w:rPr>
                <w:rFonts w:eastAsia="Calibri" w:cs="Times New Roman"/>
                <w:b/>
                <w:szCs w:val="24"/>
                <w:lang w:val="ru-RU"/>
              </w:rPr>
            </w:pPr>
            <w:r w:rsidRPr="00FA5CDE">
              <w:rPr>
                <w:rFonts w:eastAsia="Calibri" w:cs="Times New Roman"/>
                <w:b/>
                <w:szCs w:val="24"/>
                <w:lang w:val="ru-RU"/>
              </w:rPr>
              <w:t>8</w:t>
            </w:r>
          </w:p>
        </w:tc>
        <w:tc>
          <w:tcPr>
            <w:tcW w:w="908" w:type="dxa"/>
            <w:gridSpan w:val="2"/>
            <w:tcBorders>
              <w:top w:val="single" w:sz="4" w:space="0" w:color="auto"/>
              <w:left w:val="single" w:sz="4" w:space="0" w:color="auto"/>
              <w:bottom w:val="single" w:sz="4" w:space="0" w:color="auto"/>
              <w:right w:val="single" w:sz="4" w:space="0" w:color="auto"/>
            </w:tcBorders>
            <w:hideMark/>
          </w:tcPr>
          <w:p w:rsidR="009564B7"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564B7" w:rsidRPr="00FA5CDE" w:rsidRDefault="00715814" w:rsidP="00FF5CDF">
            <w:pPr>
              <w:spacing w:after="0" w:line="240" w:lineRule="auto"/>
              <w:jc w:val="center"/>
              <w:rPr>
                <w:rFonts w:eastAsia="Calibri" w:cs="Times New Roman"/>
                <w:szCs w:val="24"/>
                <w:lang w:val="ru-RU"/>
              </w:rPr>
            </w:pPr>
            <w:r w:rsidRPr="00FA5CDE">
              <w:rPr>
                <w:rFonts w:eastAsia="Calibri" w:cs="Times New Roman"/>
                <w:szCs w:val="24"/>
                <w:lang w:val="ru-RU"/>
              </w:rPr>
              <w:t>7</w:t>
            </w:r>
          </w:p>
        </w:tc>
        <w:tc>
          <w:tcPr>
            <w:tcW w:w="1725" w:type="dxa"/>
            <w:gridSpan w:val="4"/>
            <w:tcBorders>
              <w:top w:val="single" w:sz="4" w:space="0" w:color="auto"/>
              <w:left w:val="single" w:sz="4" w:space="0" w:color="auto"/>
              <w:bottom w:val="single" w:sz="4" w:space="0" w:color="auto"/>
              <w:right w:val="single" w:sz="4" w:space="0" w:color="auto"/>
            </w:tcBorders>
          </w:tcPr>
          <w:p w:rsidR="009564B7" w:rsidRPr="00FA5CDE" w:rsidRDefault="009564B7" w:rsidP="00FF5CDF">
            <w:pPr>
              <w:spacing w:after="0" w:line="240" w:lineRule="auto"/>
              <w:ind w:left="-55"/>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564B7" w:rsidRPr="00FA5CDE" w:rsidRDefault="00CF7D62" w:rsidP="00AE3BCC">
            <w:pPr>
              <w:spacing w:after="0" w:line="240" w:lineRule="auto"/>
              <w:ind w:left="-55"/>
              <w:jc w:val="center"/>
              <w:rPr>
                <w:rFonts w:eastAsia="Calibri" w:cs="Times New Roman"/>
                <w:szCs w:val="24"/>
                <w:lang w:val="ru-RU"/>
              </w:rPr>
            </w:pPr>
            <w:r w:rsidRPr="00FA5CDE">
              <w:rPr>
                <w:rStyle w:val="c16"/>
                <w:rFonts w:cs="Times New Roman"/>
                <w:szCs w:val="24"/>
                <w:lang w:val="ru-RU"/>
              </w:rPr>
              <w:t>наблюдение</w:t>
            </w:r>
          </w:p>
        </w:tc>
      </w:tr>
      <w:tr w:rsidR="009564B7"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564B7" w:rsidRPr="00FA5CDE" w:rsidRDefault="009564B7" w:rsidP="00FF5CDF">
            <w:pPr>
              <w:spacing w:after="0" w:line="240" w:lineRule="auto"/>
              <w:jc w:val="center"/>
              <w:rPr>
                <w:rFonts w:eastAsia="Calibri" w:cs="Times New Roman"/>
                <w:szCs w:val="24"/>
              </w:rPr>
            </w:pPr>
            <w:r w:rsidRPr="00FA5CDE">
              <w:rPr>
                <w:rFonts w:cs="Times New Roman"/>
                <w:szCs w:val="24"/>
              </w:rPr>
              <w:t>6</w:t>
            </w:r>
          </w:p>
        </w:tc>
        <w:tc>
          <w:tcPr>
            <w:tcW w:w="1885" w:type="dxa"/>
            <w:gridSpan w:val="2"/>
            <w:tcBorders>
              <w:top w:val="single" w:sz="4" w:space="0" w:color="auto"/>
              <w:left w:val="single" w:sz="4" w:space="0" w:color="auto"/>
              <w:bottom w:val="single" w:sz="4" w:space="0" w:color="auto"/>
              <w:right w:val="single" w:sz="4" w:space="0" w:color="auto"/>
            </w:tcBorders>
          </w:tcPr>
          <w:p w:rsidR="008039AF" w:rsidRPr="00FA5CDE" w:rsidRDefault="008039AF" w:rsidP="00FF5CDF">
            <w:pPr>
              <w:spacing w:after="0" w:line="240" w:lineRule="auto"/>
              <w:rPr>
                <w:rFonts w:cs="Times New Roman"/>
                <w:szCs w:val="24"/>
              </w:rPr>
            </w:pPr>
            <w:r w:rsidRPr="00FA5CDE">
              <w:rPr>
                <w:rFonts w:cs="Times New Roman"/>
                <w:szCs w:val="24"/>
                <w:lang w:val="ru-RU"/>
              </w:rPr>
              <w:t>Элементы сосудов конической формы с широким основанием. Закрытие формы.</w:t>
            </w:r>
          </w:p>
          <w:p w:rsidR="009564B7" w:rsidRPr="00FA5CDE" w:rsidRDefault="009564B7" w:rsidP="00FF5CDF">
            <w:pPr>
              <w:spacing w:after="0" w:line="240" w:lineRule="auto"/>
              <w:jc w:val="center"/>
              <w:rPr>
                <w:rFonts w:eastAsia="Calibri" w:cs="Times New Roman"/>
                <w:szCs w:val="24"/>
                <w:lang w:val="ru-RU"/>
              </w:rPr>
            </w:pPr>
          </w:p>
        </w:tc>
        <w:tc>
          <w:tcPr>
            <w:tcW w:w="1017" w:type="dxa"/>
            <w:tcBorders>
              <w:top w:val="single" w:sz="4" w:space="0" w:color="auto"/>
              <w:left w:val="single" w:sz="4" w:space="0" w:color="auto"/>
              <w:bottom w:val="single" w:sz="4" w:space="0" w:color="auto"/>
              <w:right w:val="single" w:sz="4" w:space="0" w:color="auto"/>
            </w:tcBorders>
            <w:hideMark/>
          </w:tcPr>
          <w:p w:rsidR="009564B7" w:rsidRPr="00FA5CDE" w:rsidRDefault="00F57B97" w:rsidP="00FF5CDF">
            <w:pPr>
              <w:spacing w:after="0" w:line="240" w:lineRule="auto"/>
              <w:jc w:val="center"/>
              <w:rPr>
                <w:rFonts w:eastAsia="Calibri" w:cs="Times New Roman"/>
                <w:b/>
                <w:szCs w:val="24"/>
                <w:lang w:val="ru-RU"/>
              </w:rPr>
            </w:pPr>
            <w:r w:rsidRPr="00FA5CDE">
              <w:rPr>
                <w:rFonts w:eastAsia="Calibri" w:cs="Times New Roman"/>
                <w:b/>
                <w:szCs w:val="24"/>
                <w:lang w:val="ru-RU"/>
              </w:rPr>
              <w:t>8</w:t>
            </w:r>
          </w:p>
        </w:tc>
        <w:tc>
          <w:tcPr>
            <w:tcW w:w="908" w:type="dxa"/>
            <w:gridSpan w:val="2"/>
            <w:tcBorders>
              <w:top w:val="single" w:sz="4" w:space="0" w:color="auto"/>
              <w:left w:val="single" w:sz="4" w:space="0" w:color="auto"/>
              <w:bottom w:val="single" w:sz="4" w:space="0" w:color="auto"/>
              <w:right w:val="single" w:sz="4" w:space="0" w:color="auto"/>
            </w:tcBorders>
            <w:hideMark/>
          </w:tcPr>
          <w:p w:rsidR="009564B7"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564B7" w:rsidRPr="00FA5CDE" w:rsidRDefault="00715814" w:rsidP="00FF5CDF">
            <w:pPr>
              <w:spacing w:after="0" w:line="240" w:lineRule="auto"/>
              <w:jc w:val="center"/>
              <w:rPr>
                <w:rFonts w:eastAsia="Calibri" w:cs="Times New Roman"/>
                <w:szCs w:val="24"/>
                <w:lang w:val="ru-RU"/>
              </w:rPr>
            </w:pPr>
            <w:r w:rsidRPr="00FA5CDE">
              <w:rPr>
                <w:rFonts w:eastAsia="Calibri" w:cs="Times New Roman"/>
                <w:szCs w:val="24"/>
                <w:lang w:val="ru-RU"/>
              </w:rPr>
              <w:t>7</w:t>
            </w:r>
          </w:p>
        </w:tc>
        <w:tc>
          <w:tcPr>
            <w:tcW w:w="1725" w:type="dxa"/>
            <w:gridSpan w:val="4"/>
            <w:tcBorders>
              <w:top w:val="single" w:sz="4" w:space="0" w:color="auto"/>
              <w:left w:val="single" w:sz="4" w:space="0" w:color="auto"/>
              <w:bottom w:val="single" w:sz="4" w:space="0" w:color="auto"/>
              <w:right w:val="single" w:sz="4" w:space="0" w:color="auto"/>
            </w:tcBorders>
          </w:tcPr>
          <w:p w:rsidR="009564B7" w:rsidRPr="00FA5CDE" w:rsidRDefault="009564B7" w:rsidP="00FF5CDF">
            <w:pPr>
              <w:spacing w:after="0" w:line="240" w:lineRule="auto"/>
              <w:jc w:val="center"/>
              <w:rPr>
                <w:rFonts w:eastAsia="Calibri" w:cs="Times New Roman"/>
                <w:szCs w:val="24"/>
              </w:rPr>
            </w:pPr>
          </w:p>
        </w:tc>
        <w:tc>
          <w:tcPr>
            <w:tcW w:w="2519" w:type="dxa"/>
            <w:tcBorders>
              <w:top w:val="single" w:sz="4" w:space="0" w:color="auto"/>
              <w:left w:val="single" w:sz="4" w:space="0" w:color="auto"/>
              <w:bottom w:val="single" w:sz="4" w:space="0" w:color="auto"/>
              <w:right w:val="single" w:sz="4" w:space="0" w:color="auto"/>
            </w:tcBorders>
          </w:tcPr>
          <w:p w:rsidR="009564B7" w:rsidRPr="00FA5CDE" w:rsidRDefault="00CF7D62" w:rsidP="00FF5CDF">
            <w:pPr>
              <w:spacing w:after="0" w:line="240" w:lineRule="auto"/>
              <w:jc w:val="center"/>
              <w:rPr>
                <w:rFonts w:eastAsia="Calibri" w:cs="Times New Roman"/>
                <w:szCs w:val="24"/>
              </w:rPr>
            </w:pPr>
            <w:r w:rsidRPr="00FA5CDE">
              <w:rPr>
                <w:rStyle w:val="c16"/>
                <w:rFonts w:cs="Times New Roman"/>
                <w:szCs w:val="24"/>
                <w:lang w:val="ru-RU"/>
              </w:rPr>
              <w:t>наблюдение</w:t>
            </w:r>
          </w:p>
        </w:tc>
      </w:tr>
      <w:tr w:rsidR="009564B7"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564B7" w:rsidRPr="00FA5CDE" w:rsidRDefault="009564B7" w:rsidP="00FF5CDF">
            <w:pPr>
              <w:spacing w:after="0" w:line="240" w:lineRule="auto"/>
              <w:jc w:val="center"/>
              <w:rPr>
                <w:rFonts w:eastAsia="Calibri" w:cs="Times New Roman"/>
                <w:szCs w:val="24"/>
              </w:rPr>
            </w:pPr>
            <w:r w:rsidRPr="00FA5CDE">
              <w:rPr>
                <w:rFonts w:cs="Times New Roman"/>
                <w:szCs w:val="24"/>
              </w:rPr>
              <w:t>7.</w:t>
            </w:r>
          </w:p>
        </w:tc>
        <w:tc>
          <w:tcPr>
            <w:tcW w:w="1885" w:type="dxa"/>
            <w:gridSpan w:val="2"/>
            <w:tcBorders>
              <w:top w:val="single" w:sz="4" w:space="0" w:color="auto"/>
              <w:left w:val="single" w:sz="4" w:space="0" w:color="auto"/>
              <w:bottom w:val="single" w:sz="4" w:space="0" w:color="auto"/>
              <w:right w:val="single" w:sz="4" w:space="0" w:color="auto"/>
            </w:tcBorders>
          </w:tcPr>
          <w:p w:rsidR="002C09C3" w:rsidRPr="00FA5CDE" w:rsidRDefault="008039AF" w:rsidP="00FF5CDF">
            <w:pPr>
              <w:spacing w:after="0" w:line="240" w:lineRule="auto"/>
              <w:jc w:val="center"/>
              <w:rPr>
                <w:rFonts w:cs="Times New Roman"/>
                <w:szCs w:val="24"/>
                <w:lang w:val="ru-RU"/>
              </w:rPr>
            </w:pPr>
            <w:r w:rsidRPr="00FA5CDE">
              <w:rPr>
                <w:rFonts w:cs="Times New Roman"/>
                <w:szCs w:val="24"/>
                <w:lang w:val="ru-RU"/>
              </w:rPr>
              <w:t>Латка</w:t>
            </w:r>
          </w:p>
          <w:p w:rsidR="009564B7" w:rsidRPr="00FA5CDE" w:rsidRDefault="009564B7" w:rsidP="00FF5CDF">
            <w:pPr>
              <w:spacing w:after="0" w:line="240" w:lineRule="auto"/>
              <w:jc w:val="center"/>
              <w:rPr>
                <w:rFonts w:cs="Times New Roman"/>
                <w:szCs w:val="24"/>
                <w:lang w:val="ru-RU"/>
              </w:rPr>
            </w:pPr>
          </w:p>
        </w:tc>
        <w:tc>
          <w:tcPr>
            <w:tcW w:w="1017" w:type="dxa"/>
            <w:tcBorders>
              <w:top w:val="single" w:sz="4" w:space="0" w:color="auto"/>
              <w:left w:val="single" w:sz="4" w:space="0" w:color="auto"/>
              <w:bottom w:val="single" w:sz="4" w:space="0" w:color="auto"/>
              <w:right w:val="single" w:sz="4" w:space="0" w:color="auto"/>
            </w:tcBorders>
            <w:hideMark/>
          </w:tcPr>
          <w:p w:rsidR="009564B7" w:rsidRPr="00FA5CDE" w:rsidRDefault="00F57B97" w:rsidP="00FF5CDF">
            <w:pPr>
              <w:spacing w:after="0" w:line="240" w:lineRule="auto"/>
              <w:jc w:val="center"/>
              <w:rPr>
                <w:rFonts w:cs="Times New Roman"/>
                <w:b/>
                <w:szCs w:val="24"/>
                <w:lang w:val="ru-RU"/>
              </w:rPr>
            </w:pPr>
            <w:r w:rsidRPr="00FA5CDE">
              <w:rPr>
                <w:rFonts w:cs="Times New Roman"/>
                <w:b/>
                <w:szCs w:val="24"/>
                <w:lang w:val="ru-RU"/>
              </w:rPr>
              <w:t>8</w:t>
            </w:r>
          </w:p>
        </w:tc>
        <w:tc>
          <w:tcPr>
            <w:tcW w:w="908" w:type="dxa"/>
            <w:gridSpan w:val="2"/>
            <w:tcBorders>
              <w:top w:val="single" w:sz="4" w:space="0" w:color="auto"/>
              <w:left w:val="single" w:sz="4" w:space="0" w:color="auto"/>
              <w:bottom w:val="single" w:sz="4" w:space="0" w:color="auto"/>
              <w:right w:val="single" w:sz="4" w:space="0" w:color="auto"/>
            </w:tcBorders>
            <w:hideMark/>
          </w:tcPr>
          <w:p w:rsidR="009564B7" w:rsidRPr="00FA5CDE" w:rsidRDefault="00F57B97" w:rsidP="00FF5CDF">
            <w:pPr>
              <w:spacing w:after="0" w:line="240" w:lineRule="auto"/>
              <w:jc w:val="center"/>
              <w:rPr>
                <w:rFonts w:cs="Times New Roman"/>
                <w:szCs w:val="24"/>
                <w:lang w:val="ru-RU"/>
              </w:rPr>
            </w:pPr>
            <w:r w:rsidRPr="00FA5CDE">
              <w:rPr>
                <w:rFonts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564B7" w:rsidRPr="00FA5CDE" w:rsidRDefault="00AE3BCC" w:rsidP="00FF5CDF">
            <w:pPr>
              <w:spacing w:after="0" w:line="240" w:lineRule="auto"/>
              <w:jc w:val="center"/>
              <w:rPr>
                <w:rFonts w:cs="Times New Roman"/>
                <w:szCs w:val="24"/>
                <w:lang w:val="ru-RU"/>
              </w:rPr>
            </w:pPr>
            <w:r w:rsidRPr="00FA5CDE">
              <w:rPr>
                <w:rFonts w:cs="Times New Roman"/>
                <w:szCs w:val="24"/>
                <w:lang w:val="ru-RU"/>
              </w:rPr>
              <w:t>1</w:t>
            </w:r>
          </w:p>
        </w:tc>
        <w:tc>
          <w:tcPr>
            <w:tcW w:w="1725" w:type="dxa"/>
            <w:gridSpan w:val="4"/>
            <w:tcBorders>
              <w:top w:val="single" w:sz="4" w:space="0" w:color="auto"/>
              <w:left w:val="single" w:sz="4" w:space="0" w:color="auto"/>
              <w:bottom w:val="single" w:sz="4" w:space="0" w:color="auto"/>
              <w:right w:val="single" w:sz="4" w:space="0" w:color="auto"/>
            </w:tcBorders>
          </w:tcPr>
          <w:p w:rsidR="009564B7" w:rsidRPr="00FA5CDE" w:rsidRDefault="002C09C3" w:rsidP="00FF5CDF">
            <w:pPr>
              <w:spacing w:after="0" w:line="240" w:lineRule="auto"/>
              <w:jc w:val="center"/>
              <w:rPr>
                <w:rFonts w:eastAsia="Calibri" w:cs="Times New Roman"/>
                <w:szCs w:val="24"/>
                <w:lang w:val="ru-RU"/>
              </w:rPr>
            </w:pPr>
            <w:r w:rsidRPr="00FA5CDE">
              <w:rPr>
                <w:rFonts w:eastAsia="Calibri" w:cs="Times New Roman"/>
                <w:szCs w:val="24"/>
                <w:lang w:val="ru-RU"/>
              </w:rPr>
              <w:t>6</w:t>
            </w:r>
          </w:p>
        </w:tc>
        <w:tc>
          <w:tcPr>
            <w:tcW w:w="2519" w:type="dxa"/>
            <w:tcBorders>
              <w:top w:val="single" w:sz="4" w:space="0" w:color="auto"/>
              <w:left w:val="single" w:sz="4" w:space="0" w:color="auto"/>
              <w:bottom w:val="single" w:sz="4" w:space="0" w:color="auto"/>
              <w:right w:val="single" w:sz="4" w:space="0" w:color="auto"/>
            </w:tcBorders>
          </w:tcPr>
          <w:p w:rsidR="009564B7" w:rsidRPr="00FA5CDE" w:rsidRDefault="00AE3BCC" w:rsidP="00FF5CDF">
            <w:pPr>
              <w:spacing w:after="0" w:line="240" w:lineRule="auto"/>
              <w:jc w:val="center"/>
              <w:rPr>
                <w:rFonts w:eastAsia="Calibri" w:cs="Times New Roman"/>
                <w:szCs w:val="24"/>
              </w:rPr>
            </w:pPr>
            <w:r w:rsidRPr="00FA5CDE">
              <w:rPr>
                <w:rFonts w:cs="Times New Roman"/>
                <w:bCs/>
                <w:szCs w:val="24"/>
                <w:lang w:val="ru-RU"/>
              </w:rPr>
              <w:t>контрольное задание</w:t>
            </w:r>
          </w:p>
        </w:tc>
      </w:tr>
      <w:tr w:rsidR="009564B7"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564B7" w:rsidRPr="00FA5CDE" w:rsidRDefault="009564B7" w:rsidP="00FF5CDF">
            <w:pPr>
              <w:spacing w:after="0" w:line="240" w:lineRule="auto"/>
              <w:jc w:val="center"/>
              <w:rPr>
                <w:rFonts w:eastAsia="Calibri" w:cs="Times New Roman"/>
                <w:szCs w:val="24"/>
                <w:lang w:val="ru-RU"/>
              </w:rPr>
            </w:pPr>
            <w:r w:rsidRPr="00FA5CDE">
              <w:rPr>
                <w:rFonts w:eastAsia="Calibri" w:cs="Times New Roman"/>
                <w:szCs w:val="24"/>
                <w:lang w:val="ru-RU"/>
              </w:rPr>
              <w:lastRenderedPageBreak/>
              <w:t>8.</w:t>
            </w:r>
          </w:p>
        </w:tc>
        <w:tc>
          <w:tcPr>
            <w:tcW w:w="1885" w:type="dxa"/>
            <w:gridSpan w:val="2"/>
            <w:tcBorders>
              <w:top w:val="single" w:sz="4" w:space="0" w:color="auto"/>
              <w:left w:val="single" w:sz="4" w:space="0" w:color="auto"/>
              <w:bottom w:val="single" w:sz="4" w:space="0" w:color="auto"/>
              <w:right w:val="single" w:sz="4" w:space="0" w:color="auto"/>
            </w:tcBorders>
            <w:hideMark/>
          </w:tcPr>
          <w:p w:rsidR="009564B7" w:rsidRPr="00FA5CDE" w:rsidRDefault="008039AF" w:rsidP="00FF5CDF">
            <w:pPr>
              <w:spacing w:after="0" w:line="240" w:lineRule="auto"/>
              <w:jc w:val="center"/>
              <w:rPr>
                <w:rFonts w:cs="Times New Roman"/>
                <w:szCs w:val="24"/>
                <w:lang w:val="ru-RU"/>
              </w:rPr>
            </w:pPr>
            <w:proofErr w:type="spellStart"/>
            <w:r w:rsidRPr="00FA5CDE">
              <w:rPr>
                <w:rFonts w:cs="Times New Roman"/>
                <w:szCs w:val="24"/>
                <w:lang w:val="ru-RU"/>
              </w:rPr>
              <w:t>Горшковая</w:t>
            </w:r>
            <w:proofErr w:type="spellEnd"/>
            <w:r w:rsidRPr="00FA5CDE">
              <w:rPr>
                <w:rFonts w:cs="Times New Roman"/>
                <w:szCs w:val="24"/>
                <w:lang w:val="ru-RU"/>
              </w:rPr>
              <w:t xml:space="preserve"> форма</w:t>
            </w:r>
          </w:p>
          <w:p w:rsidR="00A03161" w:rsidRPr="00FA5CDE" w:rsidRDefault="00A03161" w:rsidP="00FF5CDF">
            <w:pPr>
              <w:spacing w:after="0" w:line="240" w:lineRule="auto"/>
              <w:jc w:val="center"/>
              <w:rPr>
                <w:rFonts w:eastAsia="Calibri" w:cs="Times New Roman"/>
                <w:szCs w:val="24"/>
                <w:lang w:val="ru-RU"/>
              </w:rPr>
            </w:pPr>
          </w:p>
        </w:tc>
        <w:tc>
          <w:tcPr>
            <w:tcW w:w="1017" w:type="dxa"/>
            <w:tcBorders>
              <w:top w:val="single" w:sz="4" w:space="0" w:color="auto"/>
              <w:left w:val="single" w:sz="4" w:space="0" w:color="auto"/>
              <w:bottom w:val="single" w:sz="4" w:space="0" w:color="auto"/>
              <w:right w:val="single" w:sz="4" w:space="0" w:color="auto"/>
            </w:tcBorders>
          </w:tcPr>
          <w:p w:rsidR="009564B7" w:rsidRPr="00FA5CDE" w:rsidRDefault="00F57B97" w:rsidP="00FF5CDF">
            <w:pPr>
              <w:spacing w:after="0" w:line="240" w:lineRule="auto"/>
              <w:jc w:val="center"/>
              <w:rPr>
                <w:rFonts w:eastAsia="Calibri" w:cs="Times New Roman"/>
                <w:b/>
                <w:szCs w:val="24"/>
                <w:lang w:val="ru-RU"/>
              </w:rPr>
            </w:pPr>
            <w:r w:rsidRPr="00FA5CDE">
              <w:rPr>
                <w:rFonts w:cs="Times New Roman"/>
                <w:b/>
                <w:szCs w:val="24"/>
                <w:lang w:val="ru-RU"/>
              </w:rPr>
              <w:t>8</w:t>
            </w:r>
          </w:p>
          <w:p w:rsidR="009564B7" w:rsidRPr="00FA5CDE" w:rsidRDefault="009564B7" w:rsidP="00FF5CDF">
            <w:pPr>
              <w:spacing w:after="0" w:line="240" w:lineRule="auto"/>
              <w:jc w:val="center"/>
              <w:rPr>
                <w:rFonts w:eastAsia="Calibri" w:cs="Times New Roman"/>
                <w:b/>
                <w:szCs w:val="24"/>
              </w:rPr>
            </w:pPr>
          </w:p>
        </w:tc>
        <w:tc>
          <w:tcPr>
            <w:tcW w:w="908" w:type="dxa"/>
            <w:gridSpan w:val="2"/>
            <w:tcBorders>
              <w:top w:val="single" w:sz="4" w:space="0" w:color="auto"/>
              <w:left w:val="single" w:sz="4" w:space="0" w:color="auto"/>
              <w:bottom w:val="single" w:sz="4" w:space="0" w:color="auto"/>
              <w:right w:val="single" w:sz="4" w:space="0" w:color="auto"/>
            </w:tcBorders>
          </w:tcPr>
          <w:p w:rsidR="009564B7"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564B7" w:rsidRPr="00FA5CDE" w:rsidRDefault="00715814" w:rsidP="00FF5CDF">
            <w:pPr>
              <w:spacing w:after="0" w:line="240" w:lineRule="auto"/>
              <w:jc w:val="center"/>
              <w:rPr>
                <w:rFonts w:eastAsia="Calibri" w:cs="Times New Roman"/>
                <w:szCs w:val="24"/>
                <w:lang w:val="ru-RU"/>
              </w:rPr>
            </w:pPr>
            <w:r w:rsidRPr="00FA5CDE">
              <w:rPr>
                <w:rFonts w:cs="Times New Roman"/>
                <w:szCs w:val="24"/>
                <w:lang w:val="ru-RU"/>
              </w:rPr>
              <w:t>7</w:t>
            </w:r>
          </w:p>
        </w:tc>
        <w:tc>
          <w:tcPr>
            <w:tcW w:w="1725" w:type="dxa"/>
            <w:gridSpan w:val="4"/>
            <w:tcBorders>
              <w:top w:val="single" w:sz="4" w:space="0" w:color="auto"/>
              <w:left w:val="single" w:sz="4" w:space="0" w:color="auto"/>
              <w:bottom w:val="single" w:sz="4" w:space="0" w:color="auto"/>
              <w:right w:val="single" w:sz="4" w:space="0" w:color="auto"/>
            </w:tcBorders>
          </w:tcPr>
          <w:p w:rsidR="009564B7" w:rsidRPr="00FA5CDE" w:rsidRDefault="009564B7" w:rsidP="00FF5CDF">
            <w:pPr>
              <w:spacing w:after="0" w:line="240" w:lineRule="auto"/>
              <w:jc w:val="center"/>
              <w:rPr>
                <w:rFonts w:eastAsia="Calibri" w:cs="Times New Roman"/>
                <w:szCs w:val="24"/>
              </w:rPr>
            </w:pPr>
          </w:p>
        </w:tc>
        <w:tc>
          <w:tcPr>
            <w:tcW w:w="2519" w:type="dxa"/>
            <w:tcBorders>
              <w:top w:val="single" w:sz="4" w:space="0" w:color="auto"/>
              <w:left w:val="single" w:sz="4" w:space="0" w:color="auto"/>
              <w:bottom w:val="single" w:sz="4" w:space="0" w:color="auto"/>
              <w:right w:val="single" w:sz="4" w:space="0" w:color="auto"/>
            </w:tcBorders>
            <w:hideMark/>
          </w:tcPr>
          <w:p w:rsidR="009564B7" w:rsidRPr="00FA5CDE" w:rsidRDefault="00AE3BCC" w:rsidP="00AE3BCC">
            <w:pPr>
              <w:spacing w:after="0" w:line="240" w:lineRule="auto"/>
              <w:jc w:val="center"/>
              <w:rPr>
                <w:rFonts w:eastAsia="Calibri" w:cs="Times New Roman"/>
                <w:szCs w:val="24"/>
                <w:lang w:val="ru-RU"/>
              </w:rPr>
            </w:pPr>
            <w:r w:rsidRPr="00FA5CDE">
              <w:rPr>
                <w:rStyle w:val="c16"/>
                <w:rFonts w:cs="Times New Roman"/>
                <w:szCs w:val="24"/>
                <w:lang w:val="ru-RU"/>
              </w:rPr>
              <w:t>наблюдение</w:t>
            </w:r>
          </w:p>
        </w:tc>
      </w:tr>
      <w:tr w:rsidR="008039AF"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8039AF" w:rsidRPr="00FA5CDE" w:rsidRDefault="00973DE6" w:rsidP="00FF5CDF">
            <w:pPr>
              <w:spacing w:after="0" w:line="240" w:lineRule="auto"/>
              <w:jc w:val="center"/>
              <w:rPr>
                <w:rFonts w:eastAsia="Calibri" w:cs="Times New Roman"/>
                <w:szCs w:val="24"/>
                <w:lang w:val="ru-RU"/>
              </w:rPr>
            </w:pPr>
            <w:r w:rsidRPr="00FA5CDE">
              <w:rPr>
                <w:rFonts w:eastAsia="Calibri" w:cs="Times New Roman"/>
                <w:szCs w:val="24"/>
                <w:lang w:val="ru-RU"/>
              </w:rPr>
              <w:t>9.</w:t>
            </w:r>
          </w:p>
        </w:tc>
        <w:tc>
          <w:tcPr>
            <w:tcW w:w="1885" w:type="dxa"/>
            <w:gridSpan w:val="2"/>
            <w:tcBorders>
              <w:top w:val="single" w:sz="4" w:space="0" w:color="auto"/>
              <w:left w:val="single" w:sz="4" w:space="0" w:color="auto"/>
              <w:bottom w:val="single" w:sz="4" w:space="0" w:color="auto"/>
              <w:right w:val="single" w:sz="4" w:space="0" w:color="auto"/>
            </w:tcBorders>
            <w:hideMark/>
          </w:tcPr>
          <w:p w:rsidR="008039AF" w:rsidRPr="00FA5CDE" w:rsidRDefault="00973DE6" w:rsidP="00FF5CDF">
            <w:pPr>
              <w:spacing w:after="0" w:line="240" w:lineRule="auto"/>
              <w:jc w:val="center"/>
              <w:rPr>
                <w:rFonts w:cs="Times New Roman"/>
                <w:szCs w:val="24"/>
                <w:lang w:val="ru-RU"/>
              </w:rPr>
            </w:pPr>
            <w:r w:rsidRPr="00FA5CDE">
              <w:rPr>
                <w:rFonts w:cs="Times New Roman"/>
                <w:szCs w:val="24"/>
                <w:lang w:val="ru-RU"/>
              </w:rPr>
              <w:t>Крыночная форма</w:t>
            </w:r>
          </w:p>
        </w:tc>
        <w:tc>
          <w:tcPr>
            <w:tcW w:w="1017" w:type="dxa"/>
            <w:tcBorders>
              <w:top w:val="single" w:sz="4" w:space="0" w:color="auto"/>
              <w:left w:val="single" w:sz="4" w:space="0" w:color="auto"/>
              <w:bottom w:val="single" w:sz="4" w:space="0" w:color="auto"/>
              <w:right w:val="single" w:sz="4" w:space="0" w:color="auto"/>
            </w:tcBorders>
          </w:tcPr>
          <w:p w:rsidR="008039AF" w:rsidRPr="00FA5CDE" w:rsidRDefault="00F57B97" w:rsidP="00FF5CDF">
            <w:pPr>
              <w:spacing w:after="0" w:line="240" w:lineRule="auto"/>
              <w:jc w:val="center"/>
              <w:rPr>
                <w:rFonts w:cs="Times New Roman"/>
                <w:b/>
                <w:szCs w:val="24"/>
                <w:lang w:val="ru-RU"/>
              </w:rPr>
            </w:pPr>
            <w:r w:rsidRPr="00FA5CDE">
              <w:rPr>
                <w:rFonts w:cs="Times New Roman"/>
                <w:b/>
                <w:szCs w:val="24"/>
                <w:lang w:val="ru-RU"/>
              </w:rPr>
              <w:t>8</w:t>
            </w:r>
          </w:p>
        </w:tc>
        <w:tc>
          <w:tcPr>
            <w:tcW w:w="908" w:type="dxa"/>
            <w:gridSpan w:val="2"/>
            <w:tcBorders>
              <w:top w:val="single" w:sz="4" w:space="0" w:color="auto"/>
              <w:left w:val="single" w:sz="4" w:space="0" w:color="auto"/>
              <w:bottom w:val="single" w:sz="4" w:space="0" w:color="auto"/>
              <w:right w:val="single" w:sz="4" w:space="0" w:color="auto"/>
            </w:tcBorders>
          </w:tcPr>
          <w:p w:rsidR="008039AF"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8039AF" w:rsidRPr="00FA5CDE" w:rsidRDefault="00715814" w:rsidP="00FF5CDF">
            <w:pPr>
              <w:spacing w:after="0" w:line="240" w:lineRule="auto"/>
              <w:jc w:val="center"/>
              <w:rPr>
                <w:rFonts w:cs="Times New Roman"/>
                <w:szCs w:val="24"/>
                <w:lang w:val="ru-RU"/>
              </w:rPr>
            </w:pPr>
            <w:r w:rsidRPr="00FA5CDE">
              <w:rPr>
                <w:rFonts w:cs="Times New Roman"/>
                <w:szCs w:val="24"/>
                <w:lang w:val="ru-RU"/>
              </w:rPr>
              <w:t>7</w:t>
            </w:r>
          </w:p>
        </w:tc>
        <w:tc>
          <w:tcPr>
            <w:tcW w:w="1725" w:type="dxa"/>
            <w:gridSpan w:val="4"/>
            <w:tcBorders>
              <w:top w:val="single" w:sz="4" w:space="0" w:color="auto"/>
              <w:left w:val="single" w:sz="4" w:space="0" w:color="auto"/>
              <w:bottom w:val="single" w:sz="4" w:space="0" w:color="auto"/>
              <w:right w:val="single" w:sz="4" w:space="0" w:color="auto"/>
            </w:tcBorders>
          </w:tcPr>
          <w:p w:rsidR="008039AF" w:rsidRPr="00FA5CDE" w:rsidRDefault="008039AF" w:rsidP="00FF5CDF">
            <w:pPr>
              <w:spacing w:after="0" w:line="240" w:lineRule="auto"/>
              <w:jc w:val="center"/>
              <w:rPr>
                <w:rFonts w:eastAsia="Calibri" w:cs="Times New Roman"/>
                <w:szCs w:val="24"/>
              </w:rPr>
            </w:pPr>
          </w:p>
        </w:tc>
        <w:tc>
          <w:tcPr>
            <w:tcW w:w="2519" w:type="dxa"/>
            <w:tcBorders>
              <w:top w:val="single" w:sz="4" w:space="0" w:color="auto"/>
              <w:left w:val="single" w:sz="4" w:space="0" w:color="auto"/>
              <w:bottom w:val="single" w:sz="4" w:space="0" w:color="auto"/>
              <w:right w:val="single" w:sz="4" w:space="0" w:color="auto"/>
            </w:tcBorders>
            <w:hideMark/>
          </w:tcPr>
          <w:p w:rsidR="008039AF" w:rsidRPr="00FA5CDE" w:rsidRDefault="00AE3BCC" w:rsidP="00FF5CDF">
            <w:pPr>
              <w:spacing w:after="0" w:line="240" w:lineRule="auto"/>
              <w:jc w:val="center"/>
              <w:rPr>
                <w:rFonts w:cs="Times New Roman"/>
                <w:szCs w:val="24"/>
                <w:lang w:val="ru-RU"/>
              </w:rPr>
            </w:pPr>
            <w:r w:rsidRPr="00FA5CDE">
              <w:rPr>
                <w:rStyle w:val="c16"/>
                <w:rFonts w:cs="Times New Roman"/>
                <w:szCs w:val="24"/>
                <w:lang w:val="ru-RU"/>
              </w:rPr>
              <w:t>наблюдение</w:t>
            </w:r>
          </w:p>
        </w:tc>
      </w:tr>
      <w:tr w:rsidR="00973DE6"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eastAsia="Calibri" w:cs="Times New Roman"/>
                <w:szCs w:val="24"/>
                <w:lang w:val="ru-RU"/>
              </w:rPr>
            </w:pPr>
            <w:r w:rsidRPr="00FA5CDE">
              <w:rPr>
                <w:rFonts w:eastAsia="Calibri" w:cs="Times New Roman"/>
                <w:szCs w:val="24"/>
                <w:lang w:val="ru-RU"/>
              </w:rPr>
              <w:t>10.</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cs="Times New Roman"/>
                <w:szCs w:val="24"/>
                <w:lang w:val="ru-RU"/>
              </w:rPr>
            </w:pPr>
            <w:r w:rsidRPr="00FA5CDE">
              <w:rPr>
                <w:rFonts w:cs="Times New Roman"/>
                <w:szCs w:val="24"/>
                <w:lang w:val="ru-RU"/>
              </w:rPr>
              <w:t>Сосуды с узкой горловиной</w:t>
            </w:r>
          </w:p>
        </w:tc>
        <w:tc>
          <w:tcPr>
            <w:tcW w:w="1017" w:type="dxa"/>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cs="Times New Roman"/>
                <w:b/>
                <w:szCs w:val="24"/>
                <w:lang w:val="ru-RU"/>
              </w:rPr>
            </w:pPr>
            <w:r w:rsidRPr="00FA5CDE">
              <w:rPr>
                <w:rFonts w:cs="Times New Roman"/>
                <w:b/>
                <w:szCs w:val="24"/>
                <w:lang w:val="ru-RU"/>
              </w:rPr>
              <w:t>8</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73DE6" w:rsidRPr="00FA5CDE" w:rsidRDefault="00715814" w:rsidP="00FF5CDF">
            <w:pPr>
              <w:spacing w:after="0" w:line="240" w:lineRule="auto"/>
              <w:jc w:val="center"/>
              <w:rPr>
                <w:rFonts w:cs="Times New Roman"/>
                <w:szCs w:val="24"/>
                <w:lang w:val="ru-RU"/>
              </w:rPr>
            </w:pPr>
            <w:r w:rsidRPr="00FA5CDE">
              <w:rPr>
                <w:rFonts w:cs="Times New Roman"/>
                <w:szCs w:val="24"/>
                <w:lang w:val="ru-RU"/>
              </w:rPr>
              <w:t>7</w:t>
            </w:r>
          </w:p>
        </w:tc>
        <w:tc>
          <w:tcPr>
            <w:tcW w:w="1725" w:type="dxa"/>
            <w:gridSpan w:val="4"/>
            <w:tcBorders>
              <w:top w:val="single" w:sz="4" w:space="0" w:color="auto"/>
              <w:left w:val="single" w:sz="4" w:space="0" w:color="auto"/>
              <w:bottom w:val="single" w:sz="4" w:space="0" w:color="auto"/>
              <w:right w:val="single" w:sz="4" w:space="0" w:color="auto"/>
            </w:tcBorders>
          </w:tcPr>
          <w:p w:rsidR="00973DE6" w:rsidRPr="00FA5CDE" w:rsidRDefault="00973DE6" w:rsidP="00FF5CDF">
            <w:pPr>
              <w:spacing w:after="0" w:line="240" w:lineRule="auto"/>
              <w:jc w:val="center"/>
              <w:rPr>
                <w:rFonts w:eastAsia="Calibri" w:cs="Times New Roman"/>
                <w:szCs w:val="24"/>
              </w:rPr>
            </w:pPr>
          </w:p>
        </w:tc>
        <w:tc>
          <w:tcPr>
            <w:tcW w:w="2519" w:type="dxa"/>
            <w:tcBorders>
              <w:top w:val="single" w:sz="4" w:space="0" w:color="auto"/>
              <w:left w:val="single" w:sz="4" w:space="0" w:color="auto"/>
              <w:bottom w:val="single" w:sz="4" w:space="0" w:color="auto"/>
              <w:right w:val="single" w:sz="4" w:space="0" w:color="auto"/>
            </w:tcBorders>
            <w:hideMark/>
          </w:tcPr>
          <w:p w:rsidR="00973DE6" w:rsidRPr="00FA5CDE" w:rsidRDefault="00CF7D62" w:rsidP="00CF7D62">
            <w:pPr>
              <w:spacing w:after="0" w:line="240" w:lineRule="auto"/>
              <w:jc w:val="center"/>
              <w:rPr>
                <w:rFonts w:cs="Times New Roman"/>
                <w:szCs w:val="24"/>
                <w:lang w:val="ru-RU"/>
              </w:rPr>
            </w:pPr>
            <w:proofErr w:type="spellStart"/>
            <w:r w:rsidRPr="00FA5CDE">
              <w:rPr>
                <w:rFonts w:cs="Times New Roman"/>
                <w:szCs w:val="24"/>
                <w:lang w:val="ru-RU"/>
              </w:rPr>
              <w:t>Промежут</w:t>
            </w:r>
            <w:proofErr w:type="spellEnd"/>
            <w:r w:rsidRPr="00FA5CDE">
              <w:rPr>
                <w:rFonts w:cs="Times New Roman"/>
                <w:szCs w:val="24"/>
                <w:lang w:val="ru-RU"/>
              </w:rPr>
              <w:t xml:space="preserve"> </w:t>
            </w:r>
            <w:proofErr w:type="spellStart"/>
            <w:r w:rsidRPr="00FA5CDE">
              <w:rPr>
                <w:rFonts w:cs="Times New Roman"/>
                <w:szCs w:val="24"/>
                <w:lang w:val="ru-RU"/>
              </w:rPr>
              <w:t>атт</w:t>
            </w:r>
            <w:proofErr w:type="spellEnd"/>
            <w:r w:rsidRPr="00FA5CDE">
              <w:rPr>
                <w:rFonts w:cs="Times New Roman"/>
                <w:szCs w:val="24"/>
                <w:lang w:val="ru-RU"/>
              </w:rPr>
              <w:t>. - м</w:t>
            </w:r>
            <w:r w:rsidR="0020060E" w:rsidRPr="00FA5CDE">
              <w:rPr>
                <w:rFonts w:cs="Times New Roman"/>
                <w:szCs w:val="24"/>
                <w:lang w:val="ru-RU"/>
              </w:rPr>
              <w:t>ини</w:t>
            </w:r>
            <w:r w:rsidR="00FF5CDF" w:rsidRPr="00FA5CDE">
              <w:rPr>
                <w:rFonts w:cs="Times New Roman"/>
                <w:szCs w:val="24"/>
                <w:lang w:val="ru-RU"/>
              </w:rPr>
              <w:t>-</w:t>
            </w:r>
            <w:r w:rsidR="0020060E" w:rsidRPr="00FA5CDE">
              <w:rPr>
                <w:rFonts w:cs="Times New Roman"/>
                <w:szCs w:val="24"/>
                <w:lang w:val="ru-RU"/>
              </w:rPr>
              <w:t xml:space="preserve"> выставка</w:t>
            </w:r>
          </w:p>
        </w:tc>
      </w:tr>
      <w:tr w:rsidR="00973DE6"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eastAsia="Calibri" w:cs="Times New Roman"/>
                <w:szCs w:val="24"/>
                <w:lang w:val="ru-RU"/>
              </w:rPr>
            </w:pPr>
            <w:r w:rsidRPr="00FA5CDE">
              <w:rPr>
                <w:rFonts w:eastAsia="Calibri" w:cs="Times New Roman"/>
                <w:szCs w:val="24"/>
                <w:lang w:val="ru-RU"/>
              </w:rPr>
              <w:t>11.</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cs="Times New Roman"/>
                <w:szCs w:val="24"/>
                <w:lang w:val="ru-RU"/>
              </w:rPr>
            </w:pPr>
            <w:r w:rsidRPr="00FA5CDE">
              <w:rPr>
                <w:rFonts w:cs="Times New Roman"/>
                <w:szCs w:val="24"/>
                <w:lang w:val="ru-RU"/>
              </w:rPr>
              <w:t>Подготовка предметов к обжигу. Традиционные способы обработки поверхности предметов</w:t>
            </w:r>
          </w:p>
        </w:tc>
        <w:tc>
          <w:tcPr>
            <w:tcW w:w="1017" w:type="dxa"/>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cs="Times New Roman"/>
                <w:b/>
                <w:szCs w:val="24"/>
                <w:lang w:val="ru-RU"/>
              </w:rPr>
            </w:pPr>
            <w:r w:rsidRPr="00FA5CDE">
              <w:rPr>
                <w:rFonts w:cs="Times New Roman"/>
                <w:b/>
                <w:szCs w:val="24"/>
                <w:lang w:val="ru-RU"/>
              </w:rPr>
              <w:t>8</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73DE6" w:rsidRPr="00FA5CDE" w:rsidRDefault="00715814" w:rsidP="00FF5CDF">
            <w:pPr>
              <w:spacing w:after="0" w:line="240" w:lineRule="auto"/>
              <w:jc w:val="center"/>
              <w:rPr>
                <w:rFonts w:cs="Times New Roman"/>
                <w:szCs w:val="24"/>
                <w:lang w:val="ru-RU"/>
              </w:rPr>
            </w:pPr>
            <w:r w:rsidRPr="00FA5CDE">
              <w:rPr>
                <w:rFonts w:cs="Times New Roman"/>
                <w:szCs w:val="24"/>
                <w:lang w:val="ru-RU"/>
              </w:rPr>
              <w:t>7</w:t>
            </w:r>
          </w:p>
        </w:tc>
        <w:tc>
          <w:tcPr>
            <w:tcW w:w="1725" w:type="dxa"/>
            <w:gridSpan w:val="4"/>
            <w:tcBorders>
              <w:top w:val="single" w:sz="4" w:space="0" w:color="auto"/>
              <w:left w:val="single" w:sz="4" w:space="0" w:color="auto"/>
              <w:bottom w:val="single" w:sz="4" w:space="0" w:color="auto"/>
              <w:right w:val="single" w:sz="4" w:space="0" w:color="auto"/>
            </w:tcBorders>
          </w:tcPr>
          <w:p w:rsidR="00973DE6" w:rsidRPr="00FA5CDE" w:rsidRDefault="00973DE6" w:rsidP="00FF5CDF">
            <w:pPr>
              <w:spacing w:after="0" w:line="240" w:lineRule="auto"/>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73DE6" w:rsidRPr="00FA5CDE" w:rsidRDefault="0008645D" w:rsidP="0008645D">
            <w:pPr>
              <w:spacing w:after="0" w:line="240" w:lineRule="auto"/>
              <w:jc w:val="center"/>
              <w:rPr>
                <w:rFonts w:cs="Times New Roman"/>
                <w:szCs w:val="24"/>
                <w:lang w:val="ru-RU"/>
              </w:rPr>
            </w:pPr>
            <w:r>
              <w:rPr>
                <w:rFonts w:cs="Times New Roman"/>
                <w:szCs w:val="24"/>
                <w:lang w:val="ru-RU"/>
              </w:rPr>
              <w:t>собеседование</w:t>
            </w:r>
          </w:p>
        </w:tc>
      </w:tr>
      <w:tr w:rsidR="00973DE6"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eastAsia="Calibri" w:cs="Times New Roman"/>
                <w:szCs w:val="24"/>
                <w:lang w:val="ru-RU"/>
              </w:rPr>
            </w:pPr>
            <w:r w:rsidRPr="00FA5CDE">
              <w:rPr>
                <w:rFonts w:eastAsia="Calibri" w:cs="Times New Roman"/>
                <w:szCs w:val="24"/>
                <w:lang w:val="ru-RU"/>
              </w:rPr>
              <w:t>12.</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rPr>
                <w:rFonts w:cs="Times New Roman"/>
                <w:szCs w:val="24"/>
                <w:lang w:val="ru-RU"/>
              </w:rPr>
            </w:pPr>
            <w:r w:rsidRPr="00FA5CDE">
              <w:rPr>
                <w:rFonts w:cs="Times New Roman"/>
                <w:szCs w:val="24"/>
                <w:lang w:val="ru-RU"/>
              </w:rPr>
              <w:t xml:space="preserve">Гончарный круг </w:t>
            </w:r>
          </w:p>
          <w:p w:rsidR="00973DE6" w:rsidRPr="00FA5CDE" w:rsidRDefault="00973DE6" w:rsidP="00FF5CDF">
            <w:pPr>
              <w:spacing w:after="0" w:line="240" w:lineRule="auto"/>
              <w:rPr>
                <w:rFonts w:cs="Times New Roman"/>
                <w:szCs w:val="24"/>
                <w:lang w:val="ru-RU"/>
              </w:rPr>
            </w:pPr>
          </w:p>
        </w:tc>
        <w:tc>
          <w:tcPr>
            <w:tcW w:w="1017" w:type="dxa"/>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cs="Times New Roman"/>
                <w:b/>
                <w:szCs w:val="24"/>
                <w:lang w:val="ru-RU"/>
              </w:rPr>
            </w:pPr>
            <w:r w:rsidRPr="00FA5CDE">
              <w:rPr>
                <w:rFonts w:cs="Times New Roman"/>
                <w:b/>
                <w:szCs w:val="24"/>
                <w:lang w:val="ru-RU"/>
              </w:rPr>
              <w:t>2</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73DE6" w:rsidRPr="00FA5CDE" w:rsidRDefault="00715814" w:rsidP="00FF5CDF">
            <w:pPr>
              <w:spacing w:after="0" w:line="240" w:lineRule="auto"/>
              <w:jc w:val="center"/>
              <w:rPr>
                <w:rFonts w:cs="Times New Roman"/>
                <w:szCs w:val="24"/>
                <w:lang w:val="ru-RU"/>
              </w:rPr>
            </w:pPr>
            <w:r w:rsidRPr="00FA5CDE">
              <w:rPr>
                <w:rFonts w:cs="Times New Roman"/>
                <w:szCs w:val="24"/>
                <w:lang w:val="ru-RU"/>
              </w:rPr>
              <w:t>1</w:t>
            </w:r>
          </w:p>
        </w:tc>
        <w:tc>
          <w:tcPr>
            <w:tcW w:w="1725" w:type="dxa"/>
            <w:gridSpan w:val="4"/>
            <w:tcBorders>
              <w:top w:val="single" w:sz="4" w:space="0" w:color="auto"/>
              <w:left w:val="single" w:sz="4" w:space="0" w:color="auto"/>
              <w:bottom w:val="single" w:sz="4" w:space="0" w:color="auto"/>
              <w:right w:val="single" w:sz="4" w:space="0" w:color="auto"/>
            </w:tcBorders>
          </w:tcPr>
          <w:p w:rsidR="00973DE6" w:rsidRPr="00FA5CDE" w:rsidRDefault="00973DE6" w:rsidP="00FF5CDF">
            <w:pPr>
              <w:spacing w:after="0" w:line="240" w:lineRule="auto"/>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cs="Times New Roman"/>
                <w:szCs w:val="24"/>
                <w:lang w:val="ru-RU"/>
              </w:rPr>
            </w:pPr>
          </w:p>
        </w:tc>
      </w:tr>
      <w:tr w:rsidR="00973DE6"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eastAsia="Calibri" w:cs="Times New Roman"/>
                <w:szCs w:val="24"/>
                <w:lang w:val="ru-RU"/>
              </w:rPr>
            </w:pPr>
            <w:r w:rsidRPr="00FA5CDE">
              <w:rPr>
                <w:rFonts w:eastAsia="Calibri" w:cs="Times New Roman"/>
                <w:szCs w:val="24"/>
                <w:lang w:val="ru-RU"/>
              </w:rPr>
              <w:t>13.</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rPr>
                <w:rFonts w:cs="Times New Roman"/>
                <w:szCs w:val="24"/>
                <w:lang w:val="ru-RU"/>
              </w:rPr>
            </w:pPr>
            <w:r w:rsidRPr="00FA5CDE">
              <w:rPr>
                <w:rFonts w:cs="Times New Roman"/>
                <w:szCs w:val="24"/>
                <w:lang w:val="ru-RU"/>
              </w:rPr>
              <w:t>Инструменты гончара</w:t>
            </w:r>
          </w:p>
          <w:p w:rsidR="00973DE6" w:rsidRPr="00FA5CDE" w:rsidRDefault="00973DE6" w:rsidP="00FF5CDF">
            <w:pPr>
              <w:spacing w:after="0" w:line="240" w:lineRule="auto"/>
              <w:jc w:val="center"/>
              <w:rPr>
                <w:rFonts w:cs="Times New Roman"/>
                <w:szCs w:val="24"/>
                <w:lang w:val="ru-RU"/>
              </w:rPr>
            </w:pPr>
          </w:p>
        </w:tc>
        <w:tc>
          <w:tcPr>
            <w:tcW w:w="1017" w:type="dxa"/>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cs="Times New Roman"/>
                <w:b/>
                <w:szCs w:val="24"/>
                <w:lang w:val="ru-RU"/>
              </w:rPr>
            </w:pPr>
            <w:r w:rsidRPr="00FA5CDE">
              <w:rPr>
                <w:rFonts w:cs="Times New Roman"/>
                <w:b/>
                <w:szCs w:val="24"/>
                <w:lang w:val="ru-RU"/>
              </w:rPr>
              <w:t>2</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73DE6" w:rsidRPr="00FA5CDE" w:rsidRDefault="00715814" w:rsidP="00FF5CDF">
            <w:pPr>
              <w:spacing w:after="0" w:line="240" w:lineRule="auto"/>
              <w:jc w:val="center"/>
              <w:rPr>
                <w:rFonts w:cs="Times New Roman"/>
                <w:szCs w:val="24"/>
                <w:lang w:val="ru-RU"/>
              </w:rPr>
            </w:pPr>
            <w:r w:rsidRPr="00FA5CDE">
              <w:rPr>
                <w:rFonts w:cs="Times New Roman"/>
                <w:szCs w:val="24"/>
                <w:lang w:val="ru-RU"/>
              </w:rPr>
              <w:t>1</w:t>
            </w:r>
          </w:p>
        </w:tc>
        <w:tc>
          <w:tcPr>
            <w:tcW w:w="1725" w:type="dxa"/>
            <w:gridSpan w:val="4"/>
            <w:tcBorders>
              <w:top w:val="single" w:sz="4" w:space="0" w:color="auto"/>
              <w:left w:val="single" w:sz="4" w:space="0" w:color="auto"/>
              <w:bottom w:val="single" w:sz="4" w:space="0" w:color="auto"/>
              <w:right w:val="single" w:sz="4" w:space="0" w:color="auto"/>
            </w:tcBorders>
          </w:tcPr>
          <w:p w:rsidR="00973DE6" w:rsidRPr="00FA5CDE" w:rsidRDefault="00973DE6" w:rsidP="00FF5CDF">
            <w:pPr>
              <w:spacing w:after="0" w:line="240" w:lineRule="auto"/>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cs="Times New Roman"/>
                <w:szCs w:val="24"/>
                <w:lang w:val="ru-RU"/>
              </w:rPr>
            </w:pPr>
          </w:p>
        </w:tc>
      </w:tr>
      <w:tr w:rsidR="00973DE6"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eastAsia="Calibri" w:cs="Times New Roman"/>
                <w:szCs w:val="24"/>
                <w:lang w:val="ru-RU"/>
              </w:rPr>
            </w:pPr>
            <w:r w:rsidRPr="00FA5CDE">
              <w:rPr>
                <w:rFonts w:eastAsia="Calibri" w:cs="Times New Roman"/>
                <w:szCs w:val="24"/>
                <w:lang w:val="ru-RU"/>
              </w:rPr>
              <w:t>14.</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rPr>
                <w:rFonts w:cs="Times New Roman"/>
                <w:szCs w:val="24"/>
                <w:lang w:val="ru-RU"/>
              </w:rPr>
            </w:pPr>
            <w:r w:rsidRPr="00FA5CDE">
              <w:rPr>
                <w:rFonts w:cs="Times New Roman"/>
                <w:szCs w:val="24"/>
                <w:lang w:val="ru-RU"/>
              </w:rPr>
              <w:t>Центровка заготовки на гончарном круге</w:t>
            </w:r>
          </w:p>
        </w:tc>
        <w:tc>
          <w:tcPr>
            <w:tcW w:w="1017" w:type="dxa"/>
            <w:tcBorders>
              <w:top w:val="single" w:sz="4" w:space="0" w:color="auto"/>
              <w:left w:val="single" w:sz="4" w:space="0" w:color="auto"/>
              <w:bottom w:val="single" w:sz="4" w:space="0" w:color="auto"/>
              <w:right w:val="single" w:sz="4" w:space="0" w:color="auto"/>
            </w:tcBorders>
          </w:tcPr>
          <w:p w:rsidR="00973DE6" w:rsidRPr="00FA5CDE" w:rsidRDefault="0020060E" w:rsidP="00FF5CDF">
            <w:pPr>
              <w:spacing w:after="0" w:line="240" w:lineRule="auto"/>
              <w:jc w:val="center"/>
              <w:rPr>
                <w:rFonts w:cs="Times New Roman"/>
                <w:b/>
                <w:szCs w:val="24"/>
                <w:lang w:val="ru-RU"/>
              </w:rPr>
            </w:pPr>
            <w:r w:rsidRPr="00FA5CDE">
              <w:rPr>
                <w:rFonts w:cs="Times New Roman"/>
                <w:b/>
                <w:szCs w:val="24"/>
                <w:lang w:val="ru-RU"/>
              </w:rPr>
              <w:t>16</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73DE6" w:rsidRPr="00FA5CDE" w:rsidRDefault="00715814" w:rsidP="00FF5CDF">
            <w:pPr>
              <w:spacing w:after="0" w:line="240" w:lineRule="auto"/>
              <w:jc w:val="center"/>
              <w:rPr>
                <w:rFonts w:cs="Times New Roman"/>
                <w:szCs w:val="24"/>
                <w:lang w:val="ru-RU"/>
              </w:rPr>
            </w:pPr>
            <w:r w:rsidRPr="00FA5CDE">
              <w:rPr>
                <w:rFonts w:cs="Times New Roman"/>
                <w:szCs w:val="24"/>
                <w:lang w:val="ru-RU"/>
              </w:rPr>
              <w:t>1</w:t>
            </w:r>
            <w:r w:rsidR="0020060E" w:rsidRPr="00FA5CDE">
              <w:rPr>
                <w:rFonts w:cs="Times New Roman"/>
                <w:szCs w:val="24"/>
                <w:lang w:val="ru-RU"/>
              </w:rPr>
              <w:t>5</w:t>
            </w:r>
          </w:p>
        </w:tc>
        <w:tc>
          <w:tcPr>
            <w:tcW w:w="1725" w:type="dxa"/>
            <w:gridSpan w:val="4"/>
            <w:tcBorders>
              <w:top w:val="single" w:sz="4" w:space="0" w:color="auto"/>
              <w:left w:val="single" w:sz="4" w:space="0" w:color="auto"/>
              <w:bottom w:val="single" w:sz="4" w:space="0" w:color="auto"/>
              <w:right w:val="single" w:sz="4" w:space="0" w:color="auto"/>
            </w:tcBorders>
          </w:tcPr>
          <w:p w:rsidR="00973DE6" w:rsidRPr="00FA5CDE" w:rsidRDefault="00973DE6" w:rsidP="00FF5CDF">
            <w:pPr>
              <w:spacing w:after="0" w:line="240" w:lineRule="auto"/>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73DE6" w:rsidRPr="00FA5CDE" w:rsidRDefault="0068355F" w:rsidP="00FF5CDF">
            <w:pPr>
              <w:spacing w:after="0" w:line="240" w:lineRule="auto"/>
              <w:jc w:val="center"/>
              <w:rPr>
                <w:rFonts w:cs="Times New Roman"/>
                <w:szCs w:val="24"/>
                <w:lang w:val="ru-RU"/>
              </w:rPr>
            </w:pPr>
            <w:r w:rsidRPr="00FA5CDE">
              <w:rPr>
                <w:rStyle w:val="c16"/>
                <w:rFonts w:cs="Times New Roman"/>
                <w:szCs w:val="24"/>
                <w:lang w:val="ru-RU"/>
              </w:rPr>
              <w:t>наблюдение</w:t>
            </w:r>
          </w:p>
        </w:tc>
      </w:tr>
      <w:tr w:rsidR="00973DE6"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eastAsia="Calibri" w:cs="Times New Roman"/>
                <w:szCs w:val="24"/>
                <w:lang w:val="ru-RU"/>
              </w:rPr>
            </w:pPr>
            <w:r w:rsidRPr="00FA5CDE">
              <w:rPr>
                <w:rFonts w:eastAsia="Calibri" w:cs="Times New Roman"/>
                <w:szCs w:val="24"/>
                <w:lang w:val="ru-RU"/>
              </w:rPr>
              <w:t>15.</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rPr>
                <w:rFonts w:cs="Times New Roman"/>
                <w:szCs w:val="24"/>
                <w:lang w:val="ru-RU"/>
              </w:rPr>
            </w:pPr>
            <w:r w:rsidRPr="00FA5CDE">
              <w:rPr>
                <w:rFonts w:cs="Times New Roman"/>
                <w:szCs w:val="24"/>
                <w:lang w:val="ru-RU"/>
              </w:rPr>
              <w:t>Изготовление цилиндра на гончарном круге</w:t>
            </w:r>
          </w:p>
        </w:tc>
        <w:tc>
          <w:tcPr>
            <w:tcW w:w="1017" w:type="dxa"/>
            <w:tcBorders>
              <w:top w:val="single" w:sz="4" w:space="0" w:color="auto"/>
              <w:left w:val="single" w:sz="4" w:space="0" w:color="auto"/>
              <w:bottom w:val="single" w:sz="4" w:space="0" w:color="auto"/>
              <w:right w:val="single" w:sz="4" w:space="0" w:color="auto"/>
            </w:tcBorders>
          </w:tcPr>
          <w:p w:rsidR="00973DE6" w:rsidRPr="00FA5CDE" w:rsidRDefault="00F57B97" w:rsidP="00AE3BCC">
            <w:pPr>
              <w:spacing w:after="0" w:line="240" w:lineRule="auto"/>
              <w:jc w:val="center"/>
              <w:rPr>
                <w:rFonts w:cs="Times New Roman"/>
                <w:b/>
                <w:szCs w:val="24"/>
                <w:lang w:val="ru-RU"/>
              </w:rPr>
            </w:pPr>
            <w:r w:rsidRPr="00FA5CDE">
              <w:rPr>
                <w:rFonts w:cs="Times New Roman"/>
                <w:b/>
                <w:szCs w:val="24"/>
                <w:lang w:val="ru-RU"/>
              </w:rPr>
              <w:t>1</w:t>
            </w:r>
            <w:r w:rsidR="00AE3BCC" w:rsidRPr="00FA5CDE">
              <w:rPr>
                <w:rFonts w:cs="Times New Roman"/>
                <w:b/>
                <w:szCs w:val="24"/>
                <w:lang w:val="ru-RU"/>
              </w:rPr>
              <w:t>8</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73DE6" w:rsidRPr="00FA5CDE" w:rsidRDefault="00715814" w:rsidP="00AE3BCC">
            <w:pPr>
              <w:spacing w:after="0" w:line="240" w:lineRule="auto"/>
              <w:jc w:val="center"/>
              <w:rPr>
                <w:rFonts w:cs="Times New Roman"/>
                <w:szCs w:val="24"/>
                <w:lang w:val="ru-RU"/>
              </w:rPr>
            </w:pPr>
            <w:r w:rsidRPr="00FA5CDE">
              <w:rPr>
                <w:rFonts w:cs="Times New Roman"/>
                <w:szCs w:val="24"/>
                <w:lang w:val="ru-RU"/>
              </w:rPr>
              <w:t>1</w:t>
            </w:r>
            <w:r w:rsidR="00AE3BCC" w:rsidRPr="00FA5CDE">
              <w:rPr>
                <w:rFonts w:cs="Times New Roman"/>
                <w:szCs w:val="24"/>
                <w:lang w:val="ru-RU"/>
              </w:rPr>
              <w:t>7</w:t>
            </w:r>
          </w:p>
        </w:tc>
        <w:tc>
          <w:tcPr>
            <w:tcW w:w="1725" w:type="dxa"/>
            <w:gridSpan w:val="4"/>
            <w:tcBorders>
              <w:top w:val="single" w:sz="4" w:space="0" w:color="auto"/>
              <w:left w:val="single" w:sz="4" w:space="0" w:color="auto"/>
              <w:bottom w:val="single" w:sz="4" w:space="0" w:color="auto"/>
              <w:right w:val="single" w:sz="4" w:space="0" w:color="auto"/>
            </w:tcBorders>
          </w:tcPr>
          <w:p w:rsidR="00973DE6" w:rsidRPr="00FA5CDE" w:rsidRDefault="00973DE6" w:rsidP="00FF5CDF">
            <w:pPr>
              <w:spacing w:after="0" w:line="240" w:lineRule="auto"/>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73DE6" w:rsidRPr="00FA5CDE" w:rsidRDefault="0068355F" w:rsidP="00FF5CDF">
            <w:pPr>
              <w:spacing w:after="0" w:line="240" w:lineRule="auto"/>
              <w:jc w:val="center"/>
              <w:rPr>
                <w:rFonts w:cs="Times New Roman"/>
                <w:szCs w:val="24"/>
                <w:lang w:val="ru-RU"/>
              </w:rPr>
            </w:pPr>
            <w:r w:rsidRPr="00FA5CDE">
              <w:rPr>
                <w:rFonts w:cs="Times New Roman"/>
                <w:bCs/>
                <w:szCs w:val="24"/>
                <w:lang w:val="ru-RU"/>
              </w:rPr>
              <w:t>контрольное задание</w:t>
            </w:r>
          </w:p>
        </w:tc>
      </w:tr>
      <w:tr w:rsidR="00973DE6"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FA5CDE" w:rsidRDefault="00E925DE" w:rsidP="00FF5CDF">
            <w:pPr>
              <w:spacing w:after="0" w:line="240" w:lineRule="auto"/>
              <w:jc w:val="center"/>
              <w:rPr>
                <w:rFonts w:eastAsia="Calibri" w:cs="Times New Roman"/>
                <w:szCs w:val="24"/>
                <w:lang w:val="ru-RU"/>
              </w:rPr>
            </w:pPr>
            <w:r w:rsidRPr="00FA5CDE">
              <w:rPr>
                <w:rFonts w:eastAsia="Calibri" w:cs="Times New Roman"/>
                <w:szCs w:val="24"/>
                <w:lang w:val="ru-RU"/>
              </w:rPr>
              <w:t>16</w:t>
            </w:r>
            <w:r w:rsidR="00973DE6" w:rsidRPr="00FA5CDE">
              <w:rPr>
                <w:rFonts w:eastAsia="Calibri" w:cs="Times New Roman"/>
                <w:szCs w:val="24"/>
                <w:lang w:val="ru-RU"/>
              </w:rPr>
              <w:t>.</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rPr>
                <w:rFonts w:cs="Times New Roman"/>
                <w:szCs w:val="24"/>
                <w:lang w:val="ru-RU"/>
              </w:rPr>
            </w:pPr>
            <w:r w:rsidRPr="00FA5CDE">
              <w:rPr>
                <w:rFonts w:cs="Times New Roman"/>
                <w:szCs w:val="24"/>
                <w:lang w:val="ru-RU"/>
              </w:rPr>
              <w:t>Изготовление глубокой миски/латки конической формы с прямой стенкой на гончарном круге</w:t>
            </w:r>
          </w:p>
        </w:tc>
        <w:tc>
          <w:tcPr>
            <w:tcW w:w="1017" w:type="dxa"/>
            <w:tcBorders>
              <w:top w:val="single" w:sz="4" w:space="0" w:color="auto"/>
              <w:left w:val="single" w:sz="4" w:space="0" w:color="auto"/>
              <w:bottom w:val="single" w:sz="4" w:space="0" w:color="auto"/>
              <w:right w:val="single" w:sz="4" w:space="0" w:color="auto"/>
            </w:tcBorders>
          </w:tcPr>
          <w:p w:rsidR="00973DE6" w:rsidRPr="00FA5CDE" w:rsidRDefault="00F57B97" w:rsidP="00AE3BCC">
            <w:pPr>
              <w:spacing w:after="0" w:line="240" w:lineRule="auto"/>
              <w:jc w:val="center"/>
              <w:rPr>
                <w:rFonts w:cs="Times New Roman"/>
                <w:b/>
                <w:szCs w:val="24"/>
                <w:lang w:val="ru-RU"/>
              </w:rPr>
            </w:pPr>
            <w:r w:rsidRPr="00FA5CDE">
              <w:rPr>
                <w:rFonts w:cs="Times New Roman"/>
                <w:b/>
                <w:szCs w:val="24"/>
                <w:lang w:val="ru-RU"/>
              </w:rPr>
              <w:t>1</w:t>
            </w:r>
            <w:r w:rsidR="00AE3BCC" w:rsidRPr="00FA5CDE">
              <w:rPr>
                <w:rFonts w:cs="Times New Roman"/>
                <w:b/>
                <w:szCs w:val="24"/>
                <w:lang w:val="ru-RU"/>
              </w:rPr>
              <w:t>6</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73DE6" w:rsidRPr="00FA5CDE" w:rsidRDefault="00715814" w:rsidP="00AE3BCC">
            <w:pPr>
              <w:spacing w:after="0" w:line="240" w:lineRule="auto"/>
              <w:jc w:val="center"/>
              <w:rPr>
                <w:rFonts w:cs="Times New Roman"/>
                <w:szCs w:val="24"/>
                <w:lang w:val="ru-RU"/>
              </w:rPr>
            </w:pPr>
            <w:r w:rsidRPr="00FA5CDE">
              <w:rPr>
                <w:rFonts w:cs="Times New Roman"/>
                <w:szCs w:val="24"/>
                <w:lang w:val="ru-RU"/>
              </w:rPr>
              <w:t>1</w:t>
            </w:r>
            <w:r w:rsidR="00AE3BCC" w:rsidRPr="00FA5CDE">
              <w:rPr>
                <w:rFonts w:cs="Times New Roman"/>
                <w:szCs w:val="24"/>
                <w:lang w:val="ru-RU"/>
              </w:rPr>
              <w:t>5</w:t>
            </w:r>
          </w:p>
        </w:tc>
        <w:tc>
          <w:tcPr>
            <w:tcW w:w="1725" w:type="dxa"/>
            <w:gridSpan w:val="4"/>
            <w:tcBorders>
              <w:top w:val="single" w:sz="4" w:space="0" w:color="auto"/>
              <w:left w:val="single" w:sz="4" w:space="0" w:color="auto"/>
              <w:bottom w:val="single" w:sz="4" w:space="0" w:color="auto"/>
              <w:right w:val="single" w:sz="4" w:space="0" w:color="auto"/>
            </w:tcBorders>
          </w:tcPr>
          <w:p w:rsidR="00973DE6" w:rsidRPr="00FA5CDE" w:rsidRDefault="00973DE6" w:rsidP="00FF5CDF">
            <w:pPr>
              <w:spacing w:after="0" w:line="240" w:lineRule="auto"/>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73DE6" w:rsidRPr="00FA5CDE" w:rsidRDefault="0068355F" w:rsidP="00FF5CDF">
            <w:pPr>
              <w:spacing w:after="0" w:line="240" w:lineRule="auto"/>
              <w:jc w:val="center"/>
              <w:rPr>
                <w:rFonts w:cs="Times New Roman"/>
                <w:szCs w:val="24"/>
                <w:lang w:val="ru-RU"/>
              </w:rPr>
            </w:pPr>
            <w:r w:rsidRPr="00FA5CDE">
              <w:rPr>
                <w:rFonts w:cs="Times New Roman"/>
                <w:bCs/>
                <w:szCs w:val="24"/>
                <w:lang w:val="ru-RU"/>
              </w:rPr>
              <w:t>контрольное задание</w:t>
            </w:r>
          </w:p>
        </w:tc>
      </w:tr>
      <w:tr w:rsidR="00973DE6"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FA5CDE" w:rsidRDefault="00E925DE" w:rsidP="00FF5CDF">
            <w:pPr>
              <w:spacing w:after="0" w:line="240" w:lineRule="auto"/>
              <w:jc w:val="center"/>
              <w:rPr>
                <w:rFonts w:eastAsia="Calibri" w:cs="Times New Roman"/>
                <w:szCs w:val="24"/>
                <w:lang w:val="ru-RU"/>
              </w:rPr>
            </w:pPr>
            <w:r w:rsidRPr="00FA5CDE">
              <w:rPr>
                <w:rFonts w:eastAsia="Calibri" w:cs="Times New Roman"/>
                <w:szCs w:val="24"/>
                <w:lang w:val="ru-RU"/>
              </w:rPr>
              <w:t>17</w:t>
            </w:r>
            <w:r w:rsidR="00973DE6" w:rsidRPr="00FA5CDE">
              <w:rPr>
                <w:rFonts w:eastAsia="Calibri" w:cs="Times New Roman"/>
                <w:szCs w:val="24"/>
                <w:lang w:val="ru-RU"/>
              </w:rPr>
              <w:t>.</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rPr>
                <w:rFonts w:cs="Times New Roman"/>
                <w:szCs w:val="24"/>
                <w:lang w:val="ru-RU"/>
              </w:rPr>
            </w:pPr>
            <w:r w:rsidRPr="00FA5CDE">
              <w:rPr>
                <w:rFonts w:cs="Times New Roman"/>
                <w:szCs w:val="24"/>
                <w:lang w:val="ru-RU"/>
              </w:rPr>
              <w:t>Изготовление глубокой миски/латки с округлой стенкой на гончарном круге</w:t>
            </w:r>
          </w:p>
        </w:tc>
        <w:tc>
          <w:tcPr>
            <w:tcW w:w="1017" w:type="dxa"/>
            <w:tcBorders>
              <w:top w:val="single" w:sz="4" w:space="0" w:color="auto"/>
              <w:left w:val="single" w:sz="4" w:space="0" w:color="auto"/>
              <w:bottom w:val="single" w:sz="4" w:space="0" w:color="auto"/>
              <w:right w:val="single" w:sz="4" w:space="0" w:color="auto"/>
            </w:tcBorders>
          </w:tcPr>
          <w:p w:rsidR="00973DE6" w:rsidRPr="00FA5CDE" w:rsidRDefault="00F57B97" w:rsidP="00AE3BCC">
            <w:pPr>
              <w:spacing w:after="0" w:line="240" w:lineRule="auto"/>
              <w:jc w:val="center"/>
              <w:rPr>
                <w:rFonts w:cs="Times New Roman"/>
                <w:b/>
                <w:szCs w:val="24"/>
                <w:lang w:val="ru-RU"/>
              </w:rPr>
            </w:pPr>
            <w:r w:rsidRPr="00FA5CDE">
              <w:rPr>
                <w:rFonts w:cs="Times New Roman"/>
                <w:b/>
                <w:szCs w:val="24"/>
                <w:lang w:val="ru-RU"/>
              </w:rPr>
              <w:t>1</w:t>
            </w:r>
            <w:r w:rsidR="00AE3BCC" w:rsidRPr="00FA5CDE">
              <w:rPr>
                <w:rFonts w:cs="Times New Roman"/>
                <w:b/>
                <w:szCs w:val="24"/>
                <w:lang w:val="ru-RU"/>
              </w:rPr>
              <w:t>6</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1</w:t>
            </w:r>
          </w:p>
        </w:tc>
        <w:tc>
          <w:tcPr>
            <w:tcW w:w="1411" w:type="dxa"/>
            <w:tcBorders>
              <w:top w:val="single" w:sz="4" w:space="0" w:color="auto"/>
              <w:left w:val="single" w:sz="4" w:space="0" w:color="auto"/>
              <w:bottom w:val="single" w:sz="4" w:space="0" w:color="auto"/>
              <w:right w:val="single" w:sz="4" w:space="0" w:color="auto"/>
            </w:tcBorders>
            <w:hideMark/>
          </w:tcPr>
          <w:p w:rsidR="00973DE6" w:rsidRPr="00FA5CDE" w:rsidRDefault="00715814" w:rsidP="00AE3BCC">
            <w:pPr>
              <w:spacing w:after="0" w:line="240" w:lineRule="auto"/>
              <w:jc w:val="center"/>
              <w:rPr>
                <w:rFonts w:cs="Times New Roman"/>
                <w:szCs w:val="24"/>
                <w:lang w:val="ru-RU"/>
              </w:rPr>
            </w:pPr>
            <w:r w:rsidRPr="00FA5CDE">
              <w:rPr>
                <w:rFonts w:cs="Times New Roman"/>
                <w:szCs w:val="24"/>
                <w:lang w:val="ru-RU"/>
              </w:rPr>
              <w:t>1</w:t>
            </w:r>
            <w:r w:rsidR="00AE3BCC" w:rsidRPr="00FA5CDE">
              <w:rPr>
                <w:rFonts w:cs="Times New Roman"/>
                <w:szCs w:val="24"/>
                <w:lang w:val="ru-RU"/>
              </w:rPr>
              <w:t>5</w:t>
            </w:r>
          </w:p>
        </w:tc>
        <w:tc>
          <w:tcPr>
            <w:tcW w:w="1725" w:type="dxa"/>
            <w:gridSpan w:val="4"/>
            <w:tcBorders>
              <w:top w:val="single" w:sz="4" w:space="0" w:color="auto"/>
              <w:left w:val="single" w:sz="4" w:space="0" w:color="auto"/>
              <w:bottom w:val="single" w:sz="4" w:space="0" w:color="auto"/>
              <w:right w:val="single" w:sz="4" w:space="0" w:color="auto"/>
            </w:tcBorders>
          </w:tcPr>
          <w:p w:rsidR="00973DE6" w:rsidRPr="00FA5CDE" w:rsidRDefault="00973DE6" w:rsidP="00FF5CDF">
            <w:pPr>
              <w:spacing w:after="0" w:line="240" w:lineRule="auto"/>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73DE6" w:rsidRPr="00FA5CDE" w:rsidRDefault="0068355F" w:rsidP="00FF5CDF">
            <w:pPr>
              <w:spacing w:after="0" w:line="240" w:lineRule="auto"/>
              <w:jc w:val="center"/>
              <w:rPr>
                <w:rFonts w:cs="Times New Roman"/>
                <w:szCs w:val="24"/>
                <w:lang w:val="ru-RU"/>
              </w:rPr>
            </w:pPr>
            <w:r w:rsidRPr="00FA5CDE">
              <w:rPr>
                <w:rFonts w:cs="Times New Roman"/>
                <w:bCs/>
                <w:szCs w:val="24"/>
                <w:lang w:val="ru-RU"/>
              </w:rPr>
              <w:t>контрольное задание</w:t>
            </w:r>
          </w:p>
        </w:tc>
      </w:tr>
      <w:tr w:rsidR="00973DE6"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FA5CDE" w:rsidRDefault="00E925DE" w:rsidP="00FF5CDF">
            <w:pPr>
              <w:spacing w:after="0" w:line="240" w:lineRule="auto"/>
              <w:jc w:val="center"/>
              <w:rPr>
                <w:rFonts w:eastAsia="Calibri" w:cs="Times New Roman"/>
                <w:szCs w:val="24"/>
                <w:lang w:val="ru-RU"/>
              </w:rPr>
            </w:pPr>
            <w:r w:rsidRPr="00FA5CDE">
              <w:rPr>
                <w:rFonts w:eastAsia="Calibri" w:cs="Times New Roman"/>
                <w:szCs w:val="24"/>
                <w:lang w:val="ru-RU"/>
              </w:rPr>
              <w:t>18</w:t>
            </w:r>
            <w:r w:rsidR="00973DE6" w:rsidRPr="00FA5CDE">
              <w:rPr>
                <w:rFonts w:eastAsia="Calibri" w:cs="Times New Roman"/>
                <w:szCs w:val="24"/>
                <w:lang w:val="ru-RU"/>
              </w:rPr>
              <w:t>.</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rPr>
                <w:rFonts w:cs="Times New Roman"/>
                <w:szCs w:val="24"/>
                <w:lang w:val="ru-RU"/>
              </w:rPr>
            </w:pPr>
            <w:r w:rsidRPr="00FA5CDE">
              <w:rPr>
                <w:rFonts w:cs="Times New Roman"/>
                <w:szCs w:val="24"/>
                <w:lang w:val="ru-RU"/>
              </w:rPr>
              <w:t xml:space="preserve">Итоговое занятие </w:t>
            </w:r>
          </w:p>
        </w:tc>
        <w:tc>
          <w:tcPr>
            <w:tcW w:w="1017" w:type="dxa"/>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cs="Times New Roman"/>
                <w:b/>
                <w:szCs w:val="24"/>
                <w:lang w:val="ru-RU"/>
              </w:rPr>
            </w:pPr>
            <w:r w:rsidRPr="00FA5CDE">
              <w:rPr>
                <w:rFonts w:cs="Times New Roman"/>
                <w:b/>
                <w:szCs w:val="24"/>
                <w:lang w:val="ru-RU"/>
              </w:rPr>
              <w:t>2</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FA5CDE" w:rsidRDefault="00F57B97" w:rsidP="00FF5CDF">
            <w:pPr>
              <w:spacing w:after="0" w:line="240" w:lineRule="auto"/>
              <w:jc w:val="center"/>
              <w:rPr>
                <w:rFonts w:eastAsia="Calibri" w:cs="Times New Roman"/>
                <w:szCs w:val="24"/>
                <w:lang w:val="ru-RU"/>
              </w:rPr>
            </w:pPr>
            <w:r w:rsidRPr="00FA5CDE">
              <w:rPr>
                <w:rFonts w:eastAsia="Calibri" w:cs="Times New Roman"/>
                <w:szCs w:val="24"/>
                <w:lang w:val="ru-RU"/>
              </w:rPr>
              <w:t>2</w:t>
            </w:r>
          </w:p>
        </w:tc>
        <w:tc>
          <w:tcPr>
            <w:tcW w:w="1411" w:type="dxa"/>
            <w:tcBorders>
              <w:top w:val="single" w:sz="4" w:space="0" w:color="auto"/>
              <w:left w:val="single" w:sz="4" w:space="0" w:color="auto"/>
              <w:bottom w:val="single" w:sz="4" w:space="0" w:color="auto"/>
              <w:right w:val="single" w:sz="4" w:space="0" w:color="auto"/>
            </w:tcBorders>
            <w:hideMark/>
          </w:tcPr>
          <w:p w:rsidR="00973DE6" w:rsidRPr="00FA5CDE" w:rsidRDefault="00973DE6" w:rsidP="00FF5CDF">
            <w:pPr>
              <w:spacing w:after="0" w:line="240" w:lineRule="auto"/>
              <w:jc w:val="center"/>
              <w:rPr>
                <w:rFonts w:cs="Times New Roman"/>
                <w:szCs w:val="24"/>
                <w:lang w:val="ru-RU"/>
              </w:rPr>
            </w:pPr>
          </w:p>
        </w:tc>
        <w:tc>
          <w:tcPr>
            <w:tcW w:w="1725" w:type="dxa"/>
            <w:gridSpan w:val="4"/>
            <w:tcBorders>
              <w:top w:val="single" w:sz="4" w:space="0" w:color="auto"/>
              <w:left w:val="single" w:sz="4" w:space="0" w:color="auto"/>
              <w:bottom w:val="single" w:sz="4" w:space="0" w:color="auto"/>
              <w:right w:val="single" w:sz="4" w:space="0" w:color="auto"/>
            </w:tcBorders>
          </w:tcPr>
          <w:p w:rsidR="00973DE6" w:rsidRPr="00FA5CDE" w:rsidRDefault="00973DE6" w:rsidP="00FF5CDF">
            <w:pPr>
              <w:spacing w:after="0" w:line="240" w:lineRule="auto"/>
              <w:jc w:val="center"/>
              <w:rPr>
                <w:rFonts w:eastAsia="Calibri" w:cs="Times New Roman"/>
                <w:szCs w:val="24"/>
                <w:lang w:val="ru-RU"/>
              </w:rPr>
            </w:pPr>
          </w:p>
        </w:tc>
        <w:tc>
          <w:tcPr>
            <w:tcW w:w="2519" w:type="dxa"/>
            <w:tcBorders>
              <w:top w:val="single" w:sz="4" w:space="0" w:color="auto"/>
              <w:left w:val="single" w:sz="4" w:space="0" w:color="auto"/>
              <w:bottom w:val="single" w:sz="4" w:space="0" w:color="auto"/>
              <w:right w:val="single" w:sz="4" w:space="0" w:color="auto"/>
            </w:tcBorders>
            <w:hideMark/>
          </w:tcPr>
          <w:p w:rsidR="00973DE6" w:rsidRPr="00FA5CDE" w:rsidRDefault="0020060E" w:rsidP="00FF5CDF">
            <w:pPr>
              <w:spacing w:after="0" w:line="240" w:lineRule="auto"/>
              <w:jc w:val="center"/>
              <w:rPr>
                <w:rFonts w:cs="Times New Roman"/>
                <w:szCs w:val="24"/>
                <w:lang w:val="ru-RU"/>
              </w:rPr>
            </w:pPr>
            <w:r w:rsidRPr="00FA5CDE">
              <w:rPr>
                <w:rFonts w:cs="Times New Roman"/>
                <w:szCs w:val="24"/>
                <w:lang w:val="ru-RU"/>
              </w:rPr>
              <w:t>Выставка</w:t>
            </w:r>
          </w:p>
        </w:tc>
      </w:tr>
      <w:tr w:rsidR="009564B7" w:rsidRPr="00FA5CDE" w:rsidTr="00B407CC">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tcPr>
          <w:p w:rsidR="009564B7" w:rsidRPr="00FA5CDE" w:rsidRDefault="009564B7" w:rsidP="00FF5CDF">
            <w:pPr>
              <w:spacing w:after="0" w:line="240" w:lineRule="auto"/>
              <w:jc w:val="center"/>
              <w:rPr>
                <w:rFonts w:eastAsia="Calibri" w:cs="Times New Roman"/>
                <w:szCs w:val="24"/>
                <w:lang w:val="ru-RU"/>
              </w:rPr>
            </w:pPr>
          </w:p>
        </w:tc>
        <w:tc>
          <w:tcPr>
            <w:tcW w:w="1885" w:type="dxa"/>
            <w:gridSpan w:val="2"/>
            <w:tcBorders>
              <w:top w:val="single" w:sz="4" w:space="0" w:color="auto"/>
              <w:left w:val="single" w:sz="4" w:space="0" w:color="auto"/>
              <w:bottom w:val="single" w:sz="4" w:space="0" w:color="auto"/>
              <w:right w:val="single" w:sz="4" w:space="0" w:color="auto"/>
            </w:tcBorders>
            <w:hideMark/>
          </w:tcPr>
          <w:p w:rsidR="009564B7" w:rsidRPr="00FA5CDE" w:rsidRDefault="009564B7" w:rsidP="00FF5CDF">
            <w:pPr>
              <w:spacing w:after="0" w:line="240" w:lineRule="auto"/>
              <w:jc w:val="right"/>
              <w:rPr>
                <w:rFonts w:eastAsia="Calibri" w:cs="Times New Roman"/>
                <w:szCs w:val="24"/>
              </w:rPr>
            </w:pPr>
            <w:r w:rsidRPr="00FA5CDE">
              <w:rPr>
                <w:rFonts w:cs="Times New Roman"/>
                <w:szCs w:val="24"/>
              </w:rPr>
              <w:t xml:space="preserve">ИТОГО: </w:t>
            </w:r>
          </w:p>
        </w:tc>
        <w:tc>
          <w:tcPr>
            <w:tcW w:w="1017" w:type="dxa"/>
            <w:tcBorders>
              <w:top w:val="single" w:sz="4" w:space="0" w:color="auto"/>
              <w:left w:val="single" w:sz="4" w:space="0" w:color="auto"/>
              <w:bottom w:val="single" w:sz="4" w:space="0" w:color="auto"/>
              <w:right w:val="single" w:sz="4" w:space="0" w:color="auto"/>
            </w:tcBorders>
          </w:tcPr>
          <w:p w:rsidR="009564B7" w:rsidRPr="00FA5CDE" w:rsidRDefault="00934069" w:rsidP="00FF5CDF">
            <w:pPr>
              <w:spacing w:after="0" w:line="240" w:lineRule="auto"/>
              <w:rPr>
                <w:rFonts w:eastAsia="Calibri" w:cs="Times New Roman"/>
                <w:b/>
                <w:szCs w:val="24"/>
                <w:lang w:val="ru-RU"/>
              </w:rPr>
            </w:pPr>
            <w:r w:rsidRPr="00FA5CDE">
              <w:rPr>
                <w:rFonts w:eastAsia="Calibri" w:cs="Times New Roman"/>
                <w:b/>
                <w:color w:val="FF0000"/>
                <w:szCs w:val="24"/>
                <w:lang w:val="ru-RU"/>
              </w:rPr>
              <w:t xml:space="preserve"> </w:t>
            </w:r>
            <w:r w:rsidRPr="00FA5CDE">
              <w:rPr>
                <w:rFonts w:eastAsia="Calibri" w:cs="Times New Roman"/>
                <w:b/>
                <w:szCs w:val="24"/>
                <w:lang w:val="ru-RU"/>
              </w:rPr>
              <w:t>148</w:t>
            </w:r>
          </w:p>
        </w:tc>
        <w:tc>
          <w:tcPr>
            <w:tcW w:w="908" w:type="dxa"/>
            <w:gridSpan w:val="2"/>
            <w:tcBorders>
              <w:top w:val="single" w:sz="4" w:space="0" w:color="auto"/>
              <w:left w:val="single" w:sz="4" w:space="0" w:color="auto"/>
              <w:bottom w:val="single" w:sz="4" w:space="0" w:color="auto"/>
              <w:right w:val="single" w:sz="4" w:space="0" w:color="auto"/>
            </w:tcBorders>
            <w:hideMark/>
          </w:tcPr>
          <w:p w:rsidR="009564B7" w:rsidRPr="00FA5CDE" w:rsidRDefault="00F91987" w:rsidP="00FF5CDF">
            <w:pPr>
              <w:spacing w:after="0" w:line="240" w:lineRule="auto"/>
              <w:jc w:val="center"/>
              <w:rPr>
                <w:rFonts w:eastAsia="Calibri" w:cs="Times New Roman"/>
                <w:szCs w:val="24"/>
                <w:lang w:val="ru-RU"/>
              </w:rPr>
            </w:pPr>
            <w:r w:rsidRPr="00FA5CDE">
              <w:rPr>
                <w:rFonts w:eastAsia="Calibri" w:cs="Times New Roman"/>
                <w:szCs w:val="24"/>
                <w:lang w:val="ru-RU"/>
              </w:rPr>
              <w:t>19</w:t>
            </w:r>
          </w:p>
        </w:tc>
        <w:tc>
          <w:tcPr>
            <w:tcW w:w="1411" w:type="dxa"/>
            <w:tcBorders>
              <w:top w:val="single" w:sz="4" w:space="0" w:color="auto"/>
              <w:left w:val="single" w:sz="4" w:space="0" w:color="auto"/>
              <w:bottom w:val="single" w:sz="4" w:space="0" w:color="auto"/>
              <w:right w:val="single" w:sz="4" w:space="0" w:color="auto"/>
            </w:tcBorders>
            <w:hideMark/>
          </w:tcPr>
          <w:p w:rsidR="009564B7" w:rsidRPr="00FA5CDE" w:rsidRDefault="00F91987" w:rsidP="00AE3BCC">
            <w:pPr>
              <w:spacing w:after="0" w:line="240" w:lineRule="auto"/>
              <w:jc w:val="center"/>
              <w:rPr>
                <w:rFonts w:eastAsia="Calibri" w:cs="Times New Roman"/>
                <w:szCs w:val="24"/>
                <w:lang w:val="ru-RU"/>
              </w:rPr>
            </w:pPr>
            <w:r w:rsidRPr="00FA5CDE">
              <w:rPr>
                <w:rFonts w:eastAsia="Calibri" w:cs="Times New Roman"/>
                <w:szCs w:val="24"/>
                <w:lang w:val="ru-RU"/>
              </w:rPr>
              <w:t>1</w:t>
            </w:r>
            <w:r w:rsidR="00AE3BCC" w:rsidRPr="00FA5CDE">
              <w:rPr>
                <w:rFonts w:eastAsia="Calibri" w:cs="Times New Roman"/>
                <w:szCs w:val="24"/>
                <w:lang w:val="ru-RU"/>
              </w:rPr>
              <w:t>15</w:t>
            </w:r>
          </w:p>
        </w:tc>
        <w:tc>
          <w:tcPr>
            <w:tcW w:w="1725" w:type="dxa"/>
            <w:gridSpan w:val="4"/>
            <w:tcBorders>
              <w:top w:val="single" w:sz="4" w:space="0" w:color="auto"/>
              <w:left w:val="single" w:sz="4" w:space="0" w:color="auto"/>
              <w:bottom w:val="single" w:sz="4" w:space="0" w:color="auto"/>
              <w:right w:val="single" w:sz="4" w:space="0" w:color="auto"/>
            </w:tcBorders>
            <w:hideMark/>
          </w:tcPr>
          <w:p w:rsidR="009564B7" w:rsidRPr="00FA5CDE" w:rsidRDefault="00F91987" w:rsidP="00AE3BCC">
            <w:pPr>
              <w:spacing w:after="0" w:line="240" w:lineRule="auto"/>
              <w:jc w:val="center"/>
              <w:rPr>
                <w:rFonts w:eastAsia="Calibri" w:cs="Times New Roman"/>
                <w:szCs w:val="24"/>
                <w:lang w:val="ru-RU"/>
              </w:rPr>
            </w:pPr>
            <w:r w:rsidRPr="00FA5CDE">
              <w:rPr>
                <w:rFonts w:eastAsia="Calibri" w:cs="Times New Roman"/>
                <w:szCs w:val="24"/>
                <w:lang w:val="ru-RU"/>
              </w:rPr>
              <w:t>1</w:t>
            </w:r>
            <w:r w:rsidR="00AE3BCC" w:rsidRPr="00FA5CDE">
              <w:rPr>
                <w:rFonts w:eastAsia="Calibri" w:cs="Times New Roman"/>
                <w:szCs w:val="24"/>
                <w:lang w:val="ru-RU"/>
              </w:rPr>
              <w:t>4</w:t>
            </w:r>
          </w:p>
        </w:tc>
        <w:tc>
          <w:tcPr>
            <w:tcW w:w="2519" w:type="dxa"/>
            <w:tcBorders>
              <w:top w:val="single" w:sz="4" w:space="0" w:color="auto"/>
              <w:left w:val="single" w:sz="4" w:space="0" w:color="auto"/>
              <w:bottom w:val="single" w:sz="4" w:space="0" w:color="auto"/>
              <w:right w:val="single" w:sz="4" w:space="0" w:color="auto"/>
            </w:tcBorders>
          </w:tcPr>
          <w:p w:rsidR="009564B7" w:rsidRPr="00FA5CDE" w:rsidRDefault="009564B7" w:rsidP="00FF5CDF">
            <w:pPr>
              <w:spacing w:after="0" w:line="240" w:lineRule="auto"/>
              <w:jc w:val="center"/>
              <w:rPr>
                <w:rFonts w:eastAsia="Calibri" w:cs="Times New Roman"/>
                <w:szCs w:val="24"/>
                <w:lang w:val="ru-RU"/>
              </w:rPr>
            </w:pPr>
          </w:p>
        </w:tc>
      </w:tr>
      <w:tr w:rsidR="00B407CC" w:rsidRPr="00B407CC" w:rsidTr="00B407CC">
        <w:tblPrEx>
          <w:tblLook w:val="01E0" w:firstRow="1" w:lastRow="1" w:firstColumn="1" w:lastColumn="1" w:noHBand="0" w:noVBand="0"/>
        </w:tblPrEx>
        <w:trPr>
          <w:trHeight w:val="451"/>
        </w:trPr>
        <w:tc>
          <w:tcPr>
            <w:tcW w:w="10207" w:type="dxa"/>
            <w:gridSpan w:val="14"/>
            <w:tcBorders>
              <w:top w:val="single" w:sz="4" w:space="0" w:color="auto"/>
              <w:left w:val="single" w:sz="4" w:space="0" w:color="auto"/>
              <w:bottom w:val="single" w:sz="4" w:space="0" w:color="auto"/>
              <w:right w:val="single" w:sz="4" w:space="0" w:color="auto"/>
            </w:tcBorders>
            <w:hideMark/>
          </w:tcPr>
          <w:p w:rsidR="00B407CC" w:rsidRPr="00B407CC" w:rsidRDefault="00B407CC" w:rsidP="00B407CC">
            <w:pPr>
              <w:shd w:val="clear" w:color="auto" w:fill="FFFFFF"/>
              <w:ind w:left="586"/>
              <w:jc w:val="center"/>
              <w:rPr>
                <w:rFonts w:eastAsia="Calibri" w:cs="Times New Roman"/>
                <w:b/>
                <w:szCs w:val="24"/>
                <w:lang w:val="ru-RU" w:bidi="ar-SA"/>
              </w:rPr>
            </w:pPr>
            <w:r w:rsidRPr="00B407CC">
              <w:rPr>
                <w:rFonts w:eastAsia="Calibri" w:cs="Times New Roman"/>
                <w:b/>
                <w:szCs w:val="24"/>
                <w:lang w:val="ru-RU" w:bidi="ar-SA"/>
              </w:rPr>
              <w:t>Учебно-воспитательный блок</w:t>
            </w:r>
          </w:p>
        </w:tc>
      </w:tr>
      <w:tr w:rsidR="00B407CC" w:rsidRPr="00B407CC" w:rsidTr="00B407CC">
        <w:tblPrEx>
          <w:tblLook w:val="01E0" w:firstRow="1" w:lastRow="1" w:firstColumn="1" w:lastColumn="1" w:noHBand="0" w:noVBand="0"/>
        </w:tblPrEx>
        <w:tc>
          <w:tcPr>
            <w:tcW w:w="849" w:type="dxa"/>
            <w:gridSpan w:val="3"/>
            <w:tcBorders>
              <w:top w:val="single" w:sz="4" w:space="0" w:color="auto"/>
              <w:left w:val="single" w:sz="4" w:space="0" w:color="auto"/>
              <w:bottom w:val="single" w:sz="4" w:space="0" w:color="auto"/>
              <w:right w:val="single" w:sz="4" w:space="0" w:color="auto"/>
            </w:tcBorders>
            <w:hideMark/>
          </w:tcPr>
          <w:p w:rsidR="00B407CC" w:rsidRPr="00B407CC" w:rsidRDefault="00B407CC" w:rsidP="00B407CC">
            <w:pPr>
              <w:jc w:val="center"/>
              <w:rPr>
                <w:rFonts w:eastAsia="Calibri" w:cs="Times New Roman"/>
                <w:szCs w:val="24"/>
                <w:lang w:val="ru-RU" w:bidi="ar-SA"/>
              </w:rPr>
            </w:pPr>
            <w:r>
              <w:rPr>
                <w:rFonts w:eastAsia="Calibri" w:cs="Times New Roman"/>
                <w:szCs w:val="24"/>
                <w:lang w:val="ru-RU" w:bidi="ar-SA"/>
              </w:rPr>
              <w:t>19.</w:t>
            </w:r>
          </w:p>
        </w:tc>
        <w:tc>
          <w:tcPr>
            <w:tcW w:w="3404" w:type="dxa"/>
            <w:gridSpan w:val="3"/>
            <w:tcBorders>
              <w:top w:val="single" w:sz="4" w:space="0" w:color="auto"/>
              <w:left w:val="single" w:sz="4" w:space="0" w:color="auto"/>
              <w:bottom w:val="single" w:sz="4" w:space="0" w:color="auto"/>
              <w:right w:val="single" w:sz="4" w:space="0" w:color="auto"/>
            </w:tcBorders>
            <w:hideMark/>
          </w:tcPr>
          <w:p w:rsidR="00B407CC" w:rsidRPr="00B407CC" w:rsidRDefault="00B407CC" w:rsidP="00B407CC">
            <w:pPr>
              <w:jc w:val="left"/>
              <w:rPr>
                <w:rFonts w:eastAsia="Calibri" w:cs="Times New Roman"/>
                <w:szCs w:val="24"/>
                <w:lang w:val="ru-RU" w:bidi="ar-SA"/>
              </w:rPr>
            </w:pPr>
            <w:r w:rsidRPr="00B407CC">
              <w:rPr>
                <w:rFonts w:eastAsia="Calibri" w:cs="Times New Roman"/>
                <w:szCs w:val="24"/>
                <w:lang w:val="ru-RU" w:bidi="ar-SA"/>
              </w:rPr>
              <w:t xml:space="preserve">Фольклорно-этнографическая практика. Подготовка  и участие в конкурсах, </w:t>
            </w:r>
            <w:r w:rsidRPr="00B407CC">
              <w:rPr>
                <w:rFonts w:eastAsia="Calibri" w:cs="Times New Roman"/>
                <w:szCs w:val="24"/>
                <w:lang w:val="ru-RU" w:bidi="ar-SA"/>
              </w:rPr>
              <w:lastRenderedPageBreak/>
              <w:t>фестивалях и др.</w:t>
            </w:r>
          </w:p>
        </w:tc>
        <w:tc>
          <w:tcPr>
            <w:tcW w:w="1701" w:type="dxa"/>
            <w:gridSpan w:val="3"/>
            <w:tcBorders>
              <w:top w:val="single" w:sz="4" w:space="0" w:color="auto"/>
              <w:left w:val="single" w:sz="4" w:space="0" w:color="auto"/>
              <w:bottom w:val="single" w:sz="4" w:space="0" w:color="auto"/>
              <w:right w:val="single" w:sz="4" w:space="0" w:color="auto"/>
            </w:tcBorders>
          </w:tcPr>
          <w:p w:rsidR="00B407CC" w:rsidRPr="00B407CC" w:rsidRDefault="00B407CC" w:rsidP="00B407CC">
            <w:pPr>
              <w:jc w:val="center"/>
              <w:rPr>
                <w:rFonts w:eastAsia="Calibri" w:cs="Times New Roman"/>
                <w:b/>
                <w:szCs w:val="24"/>
                <w:lang w:val="ru-RU" w:bidi="ar-SA"/>
              </w:rPr>
            </w:pPr>
          </w:p>
        </w:tc>
        <w:tc>
          <w:tcPr>
            <w:tcW w:w="284" w:type="dxa"/>
            <w:tcBorders>
              <w:top w:val="single" w:sz="4" w:space="0" w:color="auto"/>
              <w:left w:val="single" w:sz="4" w:space="0" w:color="auto"/>
              <w:bottom w:val="single" w:sz="4" w:space="0" w:color="auto"/>
              <w:right w:val="single" w:sz="4" w:space="0" w:color="auto"/>
            </w:tcBorders>
          </w:tcPr>
          <w:p w:rsidR="00B407CC" w:rsidRPr="00B407CC" w:rsidRDefault="00B407CC" w:rsidP="00B407CC">
            <w:pPr>
              <w:jc w:val="center"/>
              <w:rPr>
                <w:rFonts w:eastAsia="Calibri" w:cs="Times New Roman"/>
                <w:szCs w:val="24"/>
                <w:lang w:val="ru-RU" w:bidi="ar-SA"/>
              </w:rPr>
            </w:pPr>
          </w:p>
        </w:tc>
        <w:tc>
          <w:tcPr>
            <w:tcW w:w="283" w:type="dxa"/>
            <w:tcBorders>
              <w:top w:val="single" w:sz="4" w:space="0" w:color="auto"/>
              <w:left w:val="single" w:sz="4" w:space="0" w:color="auto"/>
              <w:bottom w:val="single" w:sz="4" w:space="0" w:color="auto"/>
              <w:right w:val="single" w:sz="4" w:space="0" w:color="auto"/>
            </w:tcBorders>
          </w:tcPr>
          <w:p w:rsidR="00B407CC" w:rsidRPr="00B407CC" w:rsidRDefault="00B407CC" w:rsidP="00B407CC">
            <w:pPr>
              <w:jc w:val="center"/>
              <w:rPr>
                <w:rFonts w:eastAsia="Calibri" w:cs="Times New Roman"/>
                <w:szCs w:val="24"/>
                <w:lang w:val="ru-RU" w:bidi="ar-SA"/>
              </w:rPr>
            </w:pPr>
          </w:p>
        </w:tc>
        <w:tc>
          <w:tcPr>
            <w:tcW w:w="1134" w:type="dxa"/>
            <w:tcBorders>
              <w:top w:val="single" w:sz="4" w:space="0" w:color="auto"/>
              <w:left w:val="single" w:sz="4" w:space="0" w:color="auto"/>
              <w:bottom w:val="single" w:sz="4" w:space="0" w:color="auto"/>
              <w:right w:val="single" w:sz="4" w:space="0" w:color="auto"/>
            </w:tcBorders>
          </w:tcPr>
          <w:p w:rsidR="00B407CC" w:rsidRPr="00B407CC" w:rsidRDefault="00B407CC" w:rsidP="00B407CC">
            <w:pPr>
              <w:jc w:val="center"/>
              <w:rPr>
                <w:rFonts w:eastAsia="Calibri" w:cs="Times New Roman"/>
                <w:szCs w:val="24"/>
                <w:lang w:val="ru-RU" w:bidi="ar-SA"/>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B407CC" w:rsidRPr="00B407CC" w:rsidRDefault="00B407CC" w:rsidP="00B407CC">
            <w:pPr>
              <w:jc w:val="center"/>
              <w:rPr>
                <w:rFonts w:eastAsia="Calibri" w:cs="Times New Roman"/>
                <w:szCs w:val="24"/>
                <w:lang w:val="ru-RU" w:bidi="ar-SA"/>
              </w:rPr>
            </w:pPr>
            <w:r w:rsidRPr="00B407CC">
              <w:rPr>
                <w:rFonts w:eastAsia="Calibri" w:cs="Times New Roman"/>
                <w:szCs w:val="24"/>
                <w:lang w:val="ru-RU" w:bidi="ar-SA"/>
              </w:rPr>
              <w:t>Итоговая аттестаци</w:t>
            </w:r>
            <w:proofErr w:type="gramStart"/>
            <w:r w:rsidRPr="00B407CC">
              <w:rPr>
                <w:rFonts w:eastAsia="Calibri" w:cs="Times New Roman"/>
                <w:szCs w:val="24"/>
                <w:lang w:val="ru-RU" w:bidi="ar-SA"/>
              </w:rPr>
              <w:t>я-</w:t>
            </w:r>
            <w:proofErr w:type="gramEnd"/>
            <w:r w:rsidRPr="00B407CC">
              <w:rPr>
                <w:rFonts w:eastAsia="Calibri" w:cs="Times New Roman"/>
                <w:szCs w:val="24"/>
                <w:lang w:val="ru-RU" w:bidi="ar-SA"/>
              </w:rPr>
              <w:t xml:space="preserve"> выставка</w:t>
            </w:r>
          </w:p>
        </w:tc>
      </w:tr>
    </w:tbl>
    <w:p w:rsidR="009F21EC" w:rsidRPr="00FA5CDE" w:rsidRDefault="009F21EC" w:rsidP="00FF5CDF">
      <w:pPr>
        <w:spacing w:after="0" w:line="240" w:lineRule="auto"/>
        <w:rPr>
          <w:rFonts w:eastAsia="Calibri" w:cs="Times New Roman"/>
          <w:b/>
          <w:color w:val="FF0000"/>
          <w:szCs w:val="24"/>
          <w:lang w:val="ru-RU"/>
        </w:rPr>
      </w:pPr>
    </w:p>
    <w:p w:rsidR="009F21EC" w:rsidRPr="00FA5CDE" w:rsidRDefault="009F21EC" w:rsidP="00FF5CDF">
      <w:pPr>
        <w:spacing w:after="0" w:line="240" w:lineRule="auto"/>
        <w:rPr>
          <w:rFonts w:cs="Times New Roman"/>
          <w:b/>
          <w:szCs w:val="24"/>
          <w:lang w:val="ru-RU"/>
        </w:rPr>
      </w:pPr>
      <w:r w:rsidRPr="00FA5CDE">
        <w:rPr>
          <w:rFonts w:cs="Times New Roman"/>
          <w:b/>
          <w:szCs w:val="24"/>
          <w:lang w:val="ru-RU"/>
        </w:rPr>
        <w:t>Тема 1. Вводное занятие</w:t>
      </w:r>
    </w:p>
    <w:p w:rsidR="009F21EC" w:rsidRPr="00FA5CDE" w:rsidRDefault="002D28A8" w:rsidP="005D251C">
      <w:pPr>
        <w:pStyle w:val="a3"/>
        <w:shd w:val="clear" w:color="auto" w:fill="FFFFFF"/>
        <w:spacing w:before="0" w:beforeAutospacing="0" w:after="0" w:afterAutospacing="0"/>
        <w:jc w:val="both"/>
        <w:textAlignment w:val="baseline"/>
      </w:pPr>
      <w:r w:rsidRPr="00FA5CDE">
        <w:t xml:space="preserve">Теория: </w:t>
      </w:r>
      <w:r w:rsidR="003A5F13" w:rsidRPr="00FA5CDE">
        <w:t>Цели и задачи предмета</w:t>
      </w:r>
      <w:r w:rsidR="009F21EC" w:rsidRPr="00FA5CDE">
        <w:t xml:space="preserve">. </w:t>
      </w:r>
      <w:r w:rsidR="003A5F13" w:rsidRPr="00FA5CDE">
        <w:t>Понятие «</w:t>
      </w:r>
      <w:r w:rsidR="00897692" w:rsidRPr="00FA5CDE">
        <w:t>керамики</w:t>
      </w:r>
      <w:r w:rsidR="003A5F13" w:rsidRPr="00FA5CDE">
        <w:t>»</w:t>
      </w:r>
      <w:r w:rsidR="00897692" w:rsidRPr="00FA5CDE">
        <w:t xml:space="preserve"> как материала. Теоретическое знакомство с технологией изготовления керамики. Основные этапы подготовки материала к работе, </w:t>
      </w:r>
      <w:proofErr w:type="spellStart"/>
      <w:r w:rsidR="00897692" w:rsidRPr="00FA5CDE">
        <w:t>переминка</w:t>
      </w:r>
      <w:proofErr w:type="spellEnd"/>
      <w:r w:rsidR="00EF2323" w:rsidRPr="00FA5CDE">
        <w:t xml:space="preserve">. </w:t>
      </w:r>
      <w:r w:rsidRPr="00FA5CDE">
        <w:t>История гончарства</w:t>
      </w:r>
      <w:r w:rsidR="009F21EC" w:rsidRPr="00FA5CDE">
        <w:t>.</w:t>
      </w:r>
      <w:r w:rsidR="003A5F13" w:rsidRPr="00FA5CDE">
        <w:t xml:space="preserve"> </w:t>
      </w:r>
      <w:r w:rsidRPr="00FA5CDE">
        <w:t>Инструменты и материалы, применяемые в гончарной работе.</w:t>
      </w:r>
      <w:r w:rsidR="009F21EC" w:rsidRPr="00FA5CDE">
        <w:t xml:space="preserve"> Техника безопасности и охрана труда</w:t>
      </w:r>
      <w:r w:rsidRPr="00FA5CDE">
        <w:t xml:space="preserve">. </w:t>
      </w:r>
      <w:r w:rsidR="00FF029B" w:rsidRPr="00FA5CDE">
        <w:t>Вводный инструктаж по ТБ и ППБ.</w:t>
      </w:r>
      <w:r w:rsidR="00292A46" w:rsidRPr="00FA5CDE">
        <w:t xml:space="preserve"> </w:t>
      </w:r>
    </w:p>
    <w:p w:rsidR="009F21EC" w:rsidRPr="00FA5CDE" w:rsidRDefault="009F21EC" w:rsidP="009F21EC">
      <w:pPr>
        <w:spacing w:after="0" w:line="240" w:lineRule="auto"/>
        <w:rPr>
          <w:rFonts w:cs="Times New Roman"/>
          <w:color w:val="FF0000"/>
          <w:szCs w:val="24"/>
          <w:lang w:val="ru-RU"/>
        </w:rPr>
      </w:pPr>
    </w:p>
    <w:p w:rsidR="009F21EC" w:rsidRPr="00FA5CDE" w:rsidRDefault="009F21EC" w:rsidP="009F21EC">
      <w:pPr>
        <w:spacing w:after="0" w:line="240" w:lineRule="auto"/>
        <w:rPr>
          <w:rFonts w:cs="Times New Roman"/>
          <w:b/>
          <w:szCs w:val="24"/>
          <w:lang w:val="ru-RU"/>
        </w:rPr>
      </w:pPr>
      <w:r w:rsidRPr="00FA5CDE">
        <w:rPr>
          <w:rFonts w:cs="Times New Roman"/>
          <w:b/>
          <w:szCs w:val="24"/>
          <w:lang w:val="ru-RU"/>
        </w:rPr>
        <w:t>Тема 2.  Свойства глины</w:t>
      </w:r>
    </w:p>
    <w:p w:rsidR="009F21EC" w:rsidRPr="00FA5CDE" w:rsidRDefault="002D28A8" w:rsidP="00FF029B">
      <w:pPr>
        <w:spacing w:after="0" w:line="240" w:lineRule="auto"/>
        <w:rPr>
          <w:rFonts w:cs="Times New Roman"/>
          <w:szCs w:val="24"/>
          <w:lang w:val="ru-RU"/>
        </w:rPr>
      </w:pPr>
      <w:r w:rsidRPr="00FA5CDE">
        <w:rPr>
          <w:rFonts w:cs="Times New Roman"/>
          <w:szCs w:val="24"/>
          <w:lang w:val="ru-RU"/>
        </w:rPr>
        <w:t xml:space="preserve">Теория: </w:t>
      </w:r>
      <w:r w:rsidR="009F21EC" w:rsidRPr="00FA5CDE">
        <w:rPr>
          <w:rFonts w:cs="Times New Roman"/>
          <w:szCs w:val="24"/>
          <w:lang w:val="ru-RU"/>
        </w:rPr>
        <w:t xml:space="preserve">Состав и свойства глины. Технологический процесс заготовления гончарной глины. Приготовление глиняной массы для лепки. Способы работы с глиной. Правила работы с глиной. </w:t>
      </w:r>
    </w:p>
    <w:p w:rsidR="00EF2323" w:rsidRPr="00FA5CDE" w:rsidRDefault="00EF2323" w:rsidP="00FF029B">
      <w:pPr>
        <w:spacing w:after="0" w:line="240" w:lineRule="auto"/>
        <w:rPr>
          <w:rFonts w:cs="Times New Roman"/>
          <w:szCs w:val="24"/>
          <w:lang w:val="ru-RU"/>
        </w:rPr>
      </w:pPr>
    </w:p>
    <w:p w:rsidR="008F1A09" w:rsidRPr="00FA5CDE" w:rsidRDefault="008F1A09" w:rsidP="008F1A09">
      <w:pPr>
        <w:pStyle w:val="a3"/>
        <w:shd w:val="clear" w:color="auto" w:fill="FFFFFF"/>
        <w:spacing w:before="0" w:beforeAutospacing="0" w:after="0" w:afterAutospacing="0"/>
        <w:jc w:val="both"/>
        <w:textAlignment w:val="baseline"/>
      </w:pPr>
      <w:r w:rsidRPr="00FA5CDE">
        <w:t xml:space="preserve">Практика: </w:t>
      </w:r>
      <w:r w:rsidR="00B267A5" w:rsidRPr="00FA5CDE">
        <w:t xml:space="preserve"> </w:t>
      </w:r>
      <w:proofErr w:type="spellStart"/>
      <w:r w:rsidRPr="00FA5CDE">
        <w:t>Переминка</w:t>
      </w:r>
      <w:proofErr w:type="spellEnd"/>
      <w:r w:rsidRPr="00FA5CDE">
        <w:t xml:space="preserve"> </w:t>
      </w:r>
      <w:r w:rsidR="00B267A5" w:rsidRPr="00FA5CDE">
        <w:t xml:space="preserve">(подготовка) </w:t>
      </w:r>
      <w:r w:rsidRPr="00FA5CDE">
        <w:t xml:space="preserve">глины в руках. </w:t>
      </w:r>
      <w:proofErr w:type="spellStart"/>
      <w:r w:rsidRPr="00FA5CDE">
        <w:t>Отминка</w:t>
      </w:r>
      <w:proofErr w:type="spellEnd"/>
      <w:r w:rsidRPr="00FA5CDE">
        <w:t xml:space="preserve"> небольшой чаши из комка весом 150-200 гр. Знакомство с пластическими свойствами глины путем разрыва</w:t>
      </w:r>
      <w:r w:rsidR="00B267A5" w:rsidRPr="00FA5CDE">
        <w:t xml:space="preserve"> стенок получившегося предмета</w:t>
      </w:r>
      <w:r w:rsidRPr="00FA5CDE">
        <w:t xml:space="preserve"> и склеивания</w:t>
      </w:r>
      <w:r w:rsidR="00B267A5" w:rsidRPr="00FA5CDE">
        <w:t xml:space="preserve"> краев разрыва (реставрация)</w:t>
      </w:r>
      <w:r w:rsidRPr="00FA5CDE">
        <w:t xml:space="preserve"> сосуда с помощью </w:t>
      </w:r>
      <w:proofErr w:type="spellStart"/>
      <w:r w:rsidRPr="00FA5CDE">
        <w:t>шликера</w:t>
      </w:r>
      <w:proofErr w:type="spellEnd"/>
      <w:r w:rsidRPr="00FA5CDE">
        <w:t xml:space="preserve"> (жидкой глины).</w:t>
      </w:r>
    </w:p>
    <w:p w:rsidR="008F1A09" w:rsidRPr="00FA5CDE" w:rsidRDefault="008F1A09" w:rsidP="00FF029B">
      <w:pPr>
        <w:spacing w:after="0" w:line="240" w:lineRule="auto"/>
        <w:rPr>
          <w:rFonts w:cs="Times New Roman"/>
          <w:szCs w:val="24"/>
          <w:lang w:val="ru-RU"/>
        </w:rPr>
      </w:pPr>
    </w:p>
    <w:p w:rsidR="00173398" w:rsidRPr="00FA5CDE" w:rsidRDefault="009F21EC" w:rsidP="00173398">
      <w:pPr>
        <w:shd w:val="clear" w:color="auto" w:fill="FFFFFF"/>
        <w:spacing w:after="0" w:line="240" w:lineRule="auto"/>
        <w:textAlignment w:val="baseline"/>
        <w:rPr>
          <w:rFonts w:eastAsia="Times New Roman" w:cs="Times New Roman"/>
          <w:color w:val="000000"/>
          <w:szCs w:val="24"/>
          <w:lang w:val="ru-RU" w:eastAsia="ru-RU"/>
        </w:rPr>
      </w:pPr>
      <w:r w:rsidRPr="00FA5CDE">
        <w:rPr>
          <w:rFonts w:cs="Times New Roman"/>
          <w:b/>
          <w:szCs w:val="24"/>
          <w:lang w:val="ru-RU"/>
        </w:rPr>
        <w:t xml:space="preserve">Тема 3 . Основные способы и приемы </w:t>
      </w:r>
      <w:r w:rsidR="00173398" w:rsidRPr="00FA5CDE">
        <w:rPr>
          <w:rFonts w:cs="Times New Roman"/>
          <w:b/>
          <w:szCs w:val="24"/>
          <w:lang w:val="ru-RU"/>
        </w:rPr>
        <w:t xml:space="preserve">ручной </w:t>
      </w:r>
      <w:r w:rsidRPr="00FA5CDE">
        <w:rPr>
          <w:rFonts w:cs="Times New Roman"/>
          <w:b/>
          <w:szCs w:val="24"/>
          <w:lang w:val="ru-RU"/>
        </w:rPr>
        <w:t>лепки</w:t>
      </w:r>
      <w:r w:rsidR="00173398" w:rsidRPr="00FA5CDE">
        <w:rPr>
          <w:rFonts w:eastAsia="Times New Roman" w:cs="Times New Roman"/>
          <w:b/>
          <w:bCs/>
          <w:color w:val="000000"/>
          <w:szCs w:val="24"/>
          <w:bdr w:val="none" w:sz="0" w:space="0" w:color="auto" w:frame="1"/>
          <w:lang w:val="ru-RU" w:eastAsia="ru-RU"/>
        </w:rPr>
        <w:t xml:space="preserve"> гончарных изделий</w:t>
      </w:r>
    </w:p>
    <w:p w:rsidR="002D28A8" w:rsidRPr="00FA5CDE" w:rsidRDefault="002D28A8" w:rsidP="00292A46">
      <w:pPr>
        <w:spacing w:after="0" w:line="240" w:lineRule="auto"/>
        <w:rPr>
          <w:rFonts w:cs="Times New Roman"/>
          <w:szCs w:val="24"/>
          <w:lang w:val="ru-RU"/>
        </w:rPr>
      </w:pPr>
      <w:r w:rsidRPr="00FA5CDE">
        <w:rPr>
          <w:rFonts w:cs="Times New Roman"/>
          <w:szCs w:val="24"/>
          <w:lang w:val="ru-RU"/>
        </w:rPr>
        <w:t xml:space="preserve">Теория: </w:t>
      </w:r>
      <w:r w:rsidR="00864808" w:rsidRPr="00FA5CDE">
        <w:rPr>
          <w:rFonts w:cs="Times New Roman"/>
          <w:szCs w:val="24"/>
          <w:lang w:val="ru-RU"/>
        </w:rPr>
        <w:t>Базовые приемы ручной лепки</w:t>
      </w:r>
      <w:r w:rsidR="00173398" w:rsidRPr="00FA5CDE">
        <w:rPr>
          <w:rFonts w:cs="Times New Roman"/>
          <w:szCs w:val="24"/>
          <w:lang w:val="ru-RU"/>
        </w:rPr>
        <w:t>,</w:t>
      </w:r>
      <w:r w:rsidR="00864808" w:rsidRPr="00FA5CDE">
        <w:rPr>
          <w:rFonts w:cs="Times New Roman"/>
          <w:szCs w:val="24"/>
          <w:lang w:val="ru-RU"/>
        </w:rPr>
        <w:t xml:space="preserve"> </w:t>
      </w:r>
      <w:r w:rsidR="00893546" w:rsidRPr="00FA5CDE">
        <w:rPr>
          <w:rFonts w:cs="Times New Roman"/>
          <w:szCs w:val="24"/>
          <w:lang w:val="ru-RU"/>
        </w:rPr>
        <w:t xml:space="preserve">применяемые </w:t>
      </w:r>
      <w:r w:rsidR="00864808" w:rsidRPr="00FA5CDE">
        <w:rPr>
          <w:rFonts w:cs="Times New Roman"/>
          <w:szCs w:val="24"/>
          <w:lang w:val="ru-RU"/>
        </w:rPr>
        <w:t>в традицио</w:t>
      </w:r>
      <w:r w:rsidR="00893546" w:rsidRPr="00FA5CDE">
        <w:rPr>
          <w:rFonts w:cs="Times New Roman"/>
          <w:szCs w:val="24"/>
          <w:lang w:val="ru-RU"/>
        </w:rPr>
        <w:t>нном гончарстве Русского Севера (</w:t>
      </w:r>
      <w:r w:rsidR="00C8403A" w:rsidRPr="00FA5CDE">
        <w:rPr>
          <w:rFonts w:cs="Times New Roman"/>
          <w:szCs w:val="24"/>
          <w:lang w:val="ru-RU"/>
        </w:rPr>
        <w:t xml:space="preserve">на примере керамики </w:t>
      </w:r>
      <w:proofErr w:type="spellStart"/>
      <w:r w:rsidR="00C8403A" w:rsidRPr="00FA5CDE">
        <w:rPr>
          <w:rFonts w:cs="Times New Roman"/>
          <w:szCs w:val="24"/>
          <w:lang w:val="ru-RU"/>
        </w:rPr>
        <w:t>Закуштского</w:t>
      </w:r>
      <w:proofErr w:type="spellEnd"/>
      <w:r w:rsidR="00C8403A" w:rsidRPr="00FA5CDE">
        <w:rPr>
          <w:rFonts w:cs="Times New Roman"/>
          <w:szCs w:val="24"/>
          <w:lang w:val="ru-RU"/>
        </w:rPr>
        <w:t xml:space="preserve"> гончарного промысла, </w:t>
      </w:r>
      <w:proofErr w:type="spellStart"/>
      <w:r w:rsidR="00C8403A" w:rsidRPr="00FA5CDE">
        <w:rPr>
          <w:rFonts w:cs="Times New Roman"/>
          <w:szCs w:val="24"/>
          <w:lang w:val="ru-RU"/>
        </w:rPr>
        <w:t>Ёрговского</w:t>
      </w:r>
      <w:proofErr w:type="spellEnd"/>
      <w:r w:rsidR="00C8403A" w:rsidRPr="00FA5CDE">
        <w:rPr>
          <w:rFonts w:cs="Times New Roman"/>
          <w:szCs w:val="24"/>
          <w:lang w:val="ru-RU"/>
        </w:rPr>
        <w:t xml:space="preserve"> гончарного промысла</w:t>
      </w:r>
      <w:r w:rsidR="00893546" w:rsidRPr="00FA5CDE">
        <w:rPr>
          <w:rFonts w:cs="Times New Roman"/>
          <w:szCs w:val="24"/>
          <w:lang w:val="ru-RU"/>
        </w:rPr>
        <w:t>)</w:t>
      </w:r>
      <w:r w:rsidR="009F21EC" w:rsidRPr="00FA5CDE">
        <w:rPr>
          <w:rFonts w:cs="Times New Roman"/>
          <w:szCs w:val="24"/>
          <w:lang w:val="ru-RU"/>
        </w:rPr>
        <w:t xml:space="preserve"> </w:t>
      </w:r>
      <w:r w:rsidR="00173398" w:rsidRPr="00FA5CDE">
        <w:rPr>
          <w:rFonts w:cs="Times New Roman"/>
          <w:szCs w:val="24"/>
          <w:lang w:val="ru-RU"/>
        </w:rPr>
        <w:t xml:space="preserve">и их комбинирование. </w:t>
      </w:r>
      <w:r w:rsidR="009F21EC" w:rsidRPr="00FA5CDE">
        <w:rPr>
          <w:rFonts w:cs="Times New Roman"/>
          <w:szCs w:val="24"/>
          <w:lang w:val="ru-RU"/>
        </w:rPr>
        <w:t xml:space="preserve">Изучение способа изготовления сосудов </w:t>
      </w:r>
      <w:r w:rsidR="00864808" w:rsidRPr="00FA5CDE">
        <w:rPr>
          <w:rFonts w:cs="Times New Roman"/>
          <w:szCs w:val="24"/>
          <w:lang w:val="ru-RU"/>
        </w:rPr>
        <w:t xml:space="preserve">по технологии кольцевого </w:t>
      </w:r>
      <w:proofErr w:type="spellStart"/>
      <w:r w:rsidR="00864808" w:rsidRPr="00FA5CDE">
        <w:rPr>
          <w:rFonts w:cs="Times New Roman"/>
          <w:szCs w:val="24"/>
          <w:lang w:val="ru-RU"/>
        </w:rPr>
        <w:t>налепа</w:t>
      </w:r>
      <w:proofErr w:type="spellEnd"/>
      <w:r w:rsidR="00C8403A" w:rsidRPr="00FA5CDE">
        <w:rPr>
          <w:rFonts w:cs="Times New Roman"/>
          <w:szCs w:val="24"/>
          <w:lang w:val="ru-RU"/>
        </w:rPr>
        <w:t xml:space="preserve">, ленточного </w:t>
      </w:r>
      <w:proofErr w:type="spellStart"/>
      <w:r w:rsidR="00C8403A" w:rsidRPr="00FA5CDE">
        <w:rPr>
          <w:rFonts w:cs="Times New Roman"/>
          <w:szCs w:val="24"/>
          <w:lang w:val="ru-RU"/>
        </w:rPr>
        <w:t>налепа</w:t>
      </w:r>
      <w:proofErr w:type="spellEnd"/>
      <w:r w:rsidR="00C8403A" w:rsidRPr="00FA5CDE">
        <w:rPr>
          <w:rFonts w:cs="Times New Roman"/>
          <w:szCs w:val="24"/>
          <w:lang w:val="ru-RU"/>
        </w:rPr>
        <w:t>, лепка из пласта</w:t>
      </w:r>
      <w:r w:rsidR="00864808" w:rsidRPr="00FA5CDE">
        <w:rPr>
          <w:rFonts w:cs="Times New Roman"/>
          <w:szCs w:val="24"/>
          <w:lang w:val="ru-RU"/>
        </w:rPr>
        <w:t>.</w:t>
      </w:r>
      <w:r w:rsidR="00FF029B" w:rsidRPr="00FA5CDE">
        <w:rPr>
          <w:rFonts w:cs="Times New Roman"/>
          <w:szCs w:val="24"/>
          <w:lang w:val="ru-RU"/>
        </w:rPr>
        <w:t xml:space="preserve"> Знакомство с образцами</w:t>
      </w:r>
      <w:r w:rsidR="00864808" w:rsidRPr="00FA5CDE">
        <w:rPr>
          <w:rFonts w:cs="Times New Roman"/>
          <w:szCs w:val="24"/>
          <w:lang w:val="ru-RU"/>
        </w:rPr>
        <w:t xml:space="preserve"> гончарных</w:t>
      </w:r>
      <w:r w:rsidR="00FF029B" w:rsidRPr="00FA5CDE">
        <w:rPr>
          <w:rFonts w:cs="Times New Roman"/>
          <w:szCs w:val="24"/>
          <w:lang w:val="ru-RU"/>
        </w:rPr>
        <w:t xml:space="preserve"> издели</w:t>
      </w:r>
      <w:r w:rsidR="00C8403A" w:rsidRPr="00FA5CDE">
        <w:rPr>
          <w:rFonts w:cs="Times New Roman"/>
          <w:szCs w:val="24"/>
          <w:lang w:val="ru-RU"/>
        </w:rPr>
        <w:t>й, их видами и назначением</w:t>
      </w:r>
      <w:r w:rsidR="00893546" w:rsidRPr="00FA5CDE">
        <w:rPr>
          <w:rFonts w:cs="Times New Roman"/>
          <w:szCs w:val="24"/>
          <w:lang w:val="ru-RU"/>
        </w:rPr>
        <w:t>.</w:t>
      </w:r>
      <w:r w:rsidR="00C8403A" w:rsidRPr="00FA5CDE">
        <w:rPr>
          <w:rFonts w:cs="Times New Roman"/>
          <w:szCs w:val="24"/>
          <w:lang w:val="ru-RU"/>
        </w:rPr>
        <w:t xml:space="preserve"> Применение изученных приемов в реконструкции </w:t>
      </w:r>
      <w:r w:rsidR="00893546" w:rsidRPr="00FA5CDE">
        <w:rPr>
          <w:rFonts w:cs="Times New Roman"/>
          <w:szCs w:val="24"/>
          <w:lang w:val="ru-RU"/>
        </w:rPr>
        <w:t xml:space="preserve"> </w:t>
      </w:r>
      <w:r w:rsidR="00C8403A" w:rsidRPr="00FA5CDE">
        <w:rPr>
          <w:rFonts w:cs="Times New Roman"/>
          <w:szCs w:val="24"/>
          <w:lang w:val="ru-RU"/>
        </w:rPr>
        <w:t>археологических образцов.</w:t>
      </w:r>
    </w:p>
    <w:p w:rsidR="00EF2323" w:rsidRPr="00FA5CDE" w:rsidRDefault="00EF2323" w:rsidP="00292A46">
      <w:pPr>
        <w:spacing w:after="0" w:line="240" w:lineRule="auto"/>
        <w:rPr>
          <w:rFonts w:cs="Times New Roman"/>
          <w:szCs w:val="24"/>
          <w:lang w:val="ru-RU"/>
        </w:rPr>
      </w:pPr>
    </w:p>
    <w:p w:rsidR="006B5499" w:rsidRPr="00FA5CDE" w:rsidRDefault="002D28A8" w:rsidP="00292A46">
      <w:pPr>
        <w:spacing w:after="0" w:line="240" w:lineRule="auto"/>
        <w:rPr>
          <w:rFonts w:eastAsia="Calibri" w:cs="Times New Roman"/>
          <w:szCs w:val="24"/>
          <w:lang w:val="ru-RU"/>
        </w:rPr>
      </w:pPr>
      <w:r w:rsidRPr="00FA5CDE">
        <w:rPr>
          <w:rFonts w:cs="Times New Roman"/>
          <w:szCs w:val="24"/>
          <w:lang w:val="ru-RU"/>
        </w:rPr>
        <w:t xml:space="preserve">Практика: </w:t>
      </w:r>
      <w:proofErr w:type="spellStart"/>
      <w:r w:rsidR="00EF2323" w:rsidRPr="00FA5CDE">
        <w:rPr>
          <w:rFonts w:cs="Times New Roman"/>
          <w:szCs w:val="24"/>
          <w:lang w:val="ru-RU"/>
        </w:rPr>
        <w:t>Отминка</w:t>
      </w:r>
      <w:proofErr w:type="spellEnd"/>
      <w:r w:rsidR="00EF2323" w:rsidRPr="00FA5CDE">
        <w:rPr>
          <w:rFonts w:cs="Times New Roman"/>
          <w:szCs w:val="24"/>
          <w:lang w:val="ru-RU"/>
        </w:rPr>
        <w:t xml:space="preserve"> основания сосуда из комка. Раскатывание глиняных жгутов. Изготовление произвольной,  «открытой» формы, по выбору ученика,</w:t>
      </w:r>
      <w:r w:rsidR="00EF2323" w:rsidRPr="00FA5CDE">
        <w:rPr>
          <w:rFonts w:eastAsia="Calibri" w:cs="Times New Roman"/>
          <w:szCs w:val="24"/>
          <w:lang w:val="ru-RU"/>
        </w:rPr>
        <w:t xml:space="preserve"> </w:t>
      </w:r>
      <w:r w:rsidR="00EF2323" w:rsidRPr="00FA5CDE">
        <w:rPr>
          <w:rFonts w:cs="Times New Roman"/>
          <w:szCs w:val="24"/>
          <w:lang w:val="ru-RU"/>
        </w:rPr>
        <w:t xml:space="preserve">методом кольцевого </w:t>
      </w:r>
      <w:proofErr w:type="spellStart"/>
      <w:r w:rsidR="00EF2323" w:rsidRPr="00FA5CDE">
        <w:rPr>
          <w:rFonts w:cs="Times New Roman"/>
          <w:szCs w:val="24"/>
          <w:lang w:val="ru-RU"/>
        </w:rPr>
        <w:t>налепа</w:t>
      </w:r>
      <w:proofErr w:type="spellEnd"/>
      <w:r w:rsidR="00EF2323" w:rsidRPr="00FA5CDE">
        <w:rPr>
          <w:rFonts w:cs="Times New Roman"/>
          <w:szCs w:val="24"/>
          <w:lang w:val="ru-RU"/>
        </w:rPr>
        <w:t xml:space="preserve">. </w:t>
      </w:r>
    </w:p>
    <w:p w:rsidR="009F21EC" w:rsidRPr="00FA5CDE" w:rsidRDefault="009F21EC" w:rsidP="00FF029B">
      <w:pPr>
        <w:spacing w:after="0" w:line="240" w:lineRule="auto"/>
        <w:rPr>
          <w:rFonts w:cs="Times New Roman"/>
          <w:szCs w:val="24"/>
          <w:lang w:val="ru-RU"/>
        </w:rPr>
      </w:pPr>
    </w:p>
    <w:p w:rsidR="008F0D15" w:rsidRPr="00FA5CDE" w:rsidRDefault="00292A46" w:rsidP="00292A46">
      <w:pPr>
        <w:shd w:val="clear" w:color="auto" w:fill="FFFFFF"/>
        <w:spacing w:after="0" w:line="240" w:lineRule="auto"/>
        <w:textAlignment w:val="baseline"/>
        <w:rPr>
          <w:rFonts w:eastAsia="Times New Roman" w:cs="Times New Roman"/>
          <w:b/>
          <w:bCs/>
          <w:color w:val="000000"/>
          <w:szCs w:val="24"/>
          <w:bdr w:val="none" w:sz="0" w:space="0" w:color="auto" w:frame="1"/>
          <w:lang w:val="ru-RU" w:eastAsia="ru-RU"/>
        </w:rPr>
      </w:pPr>
      <w:r w:rsidRPr="00FA5CDE">
        <w:rPr>
          <w:rFonts w:cs="Times New Roman"/>
          <w:b/>
          <w:szCs w:val="24"/>
          <w:lang w:val="ru-RU"/>
        </w:rPr>
        <w:t>Тема 4</w:t>
      </w:r>
      <w:r w:rsidRPr="00FA5CDE">
        <w:rPr>
          <w:rFonts w:cs="Times New Roman"/>
          <w:szCs w:val="24"/>
          <w:lang w:val="ru-RU"/>
        </w:rPr>
        <w:t xml:space="preserve">. </w:t>
      </w:r>
      <w:r w:rsidR="00173398" w:rsidRPr="00FA5CDE">
        <w:rPr>
          <w:rFonts w:eastAsia="Times New Roman" w:cs="Times New Roman"/>
          <w:b/>
          <w:bCs/>
          <w:color w:val="000000"/>
          <w:szCs w:val="24"/>
          <w:bdr w:val="none" w:sz="0" w:space="0" w:color="auto" w:frame="1"/>
          <w:lang w:val="ru-RU" w:eastAsia="ru-RU"/>
        </w:rPr>
        <w:t>Формообразо</w:t>
      </w:r>
      <w:r w:rsidR="0088644F" w:rsidRPr="00FA5CDE">
        <w:rPr>
          <w:rFonts w:eastAsia="Times New Roman" w:cs="Times New Roman"/>
          <w:b/>
          <w:bCs/>
          <w:color w:val="000000"/>
          <w:szCs w:val="24"/>
          <w:bdr w:val="none" w:sz="0" w:space="0" w:color="auto" w:frame="1"/>
          <w:lang w:val="ru-RU" w:eastAsia="ru-RU"/>
        </w:rPr>
        <w:t>вание и декорирование керамических сосудов</w:t>
      </w:r>
      <w:r w:rsidR="00E21F54" w:rsidRPr="00FA5CDE">
        <w:rPr>
          <w:rFonts w:eastAsia="Times New Roman" w:cs="Times New Roman"/>
          <w:b/>
          <w:bCs/>
          <w:color w:val="000000"/>
          <w:szCs w:val="24"/>
          <w:bdr w:val="none" w:sz="0" w:space="0" w:color="auto" w:frame="1"/>
          <w:lang w:val="ru-RU" w:eastAsia="ru-RU"/>
        </w:rPr>
        <w:t xml:space="preserve"> в русской гончарной традиции</w:t>
      </w:r>
    </w:p>
    <w:p w:rsidR="00292A46" w:rsidRPr="00FA5CDE" w:rsidRDefault="002D28A8" w:rsidP="00292A46">
      <w:pPr>
        <w:shd w:val="clear" w:color="auto" w:fill="FFFFFF"/>
        <w:spacing w:after="0" w:line="240" w:lineRule="auto"/>
        <w:textAlignment w:val="baseline"/>
        <w:rPr>
          <w:rFonts w:eastAsia="Times New Roman" w:cs="Times New Roman"/>
          <w:color w:val="000000"/>
          <w:szCs w:val="24"/>
          <w:lang w:val="ru-RU" w:eastAsia="ru-RU"/>
        </w:rPr>
      </w:pPr>
      <w:r w:rsidRPr="00FA5CDE">
        <w:rPr>
          <w:rFonts w:eastAsia="Times New Roman" w:cs="Times New Roman"/>
          <w:color w:val="000000"/>
          <w:szCs w:val="24"/>
          <w:lang w:val="ru-RU" w:eastAsia="ru-RU"/>
        </w:rPr>
        <w:t>Теория:</w:t>
      </w:r>
      <w:r w:rsidR="008F0D15" w:rsidRPr="00FA5CDE">
        <w:rPr>
          <w:rFonts w:eastAsia="Times New Roman" w:cs="Times New Roman"/>
          <w:color w:val="000000"/>
          <w:szCs w:val="24"/>
          <w:lang w:val="ru-RU" w:eastAsia="ru-RU"/>
        </w:rPr>
        <w:t xml:space="preserve"> </w:t>
      </w:r>
      <w:proofErr w:type="gramStart"/>
      <w:r w:rsidR="008F0D15" w:rsidRPr="00FA5CDE">
        <w:rPr>
          <w:rFonts w:eastAsia="Times New Roman" w:cs="Times New Roman"/>
          <w:color w:val="000000"/>
          <w:szCs w:val="24"/>
          <w:lang w:val="ru-RU" w:eastAsia="ru-RU"/>
        </w:rPr>
        <w:t>Части</w:t>
      </w:r>
      <w:r w:rsidR="00E21F54" w:rsidRPr="00FA5CDE">
        <w:rPr>
          <w:rFonts w:eastAsia="Times New Roman" w:cs="Times New Roman"/>
          <w:color w:val="000000"/>
          <w:szCs w:val="24"/>
          <w:lang w:val="ru-RU" w:eastAsia="ru-RU"/>
        </w:rPr>
        <w:t xml:space="preserve"> керамического сосуда (дно, стенка, тело</w:t>
      </w:r>
      <w:r w:rsidR="008F0D15" w:rsidRPr="00FA5CDE">
        <w:rPr>
          <w:rFonts w:eastAsia="Times New Roman" w:cs="Times New Roman"/>
          <w:color w:val="000000"/>
          <w:szCs w:val="24"/>
          <w:lang w:val="ru-RU" w:eastAsia="ru-RU"/>
        </w:rPr>
        <w:t xml:space="preserve"> сосуда</w:t>
      </w:r>
      <w:r w:rsidR="00E21F54" w:rsidRPr="00FA5CDE">
        <w:rPr>
          <w:rFonts w:eastAsia="Times New Roman" w:cs="Times New Roman"/>
          <w:color w:val="000000"/>
          <w:szCs w:val="24"/>
          <w:lang w:val="ru-RU" w:eastAsia="ru-RU"/>
        </w:rPr>
        <w:t>, плечо</w:t>
      </w:r>
      <w:r w:rsidR="008F0D15" w:rsidRPr="00FA5CDE">
        <w:rPr>
          <w:rFonts w:eastAsia="Times New Roman" w:cs="Times New Roman"/>
          <w:color w:val="000000"/>
          <w:szCs w:val="24"/>
          <w:lang w:val="ru-RU" w:eastAsia="ru-RU"/>
        </w:rPr>
        <w:t xml:space="preserve"> формы</w:t>
      </w:r>
      <w:r w:rsidR="00E21F54" w:rsidRPr="00FA5CDE">
        <w:rPr>
          <w:rFonts w:eastAsia="Times New Roman" w:cs="Times New Roman"/>
          <w:color w:val="000000"/>
          <w:szCs w:val="24"/>
          <w:lang w:val="ru-RU" w:eastAsia="ru-RU"/>
        </w:rPr>
        <w:t>, горловина, устье, венчик)</w:t>
      </w:r>
      <w:r w:rsidR="00173398" w:rsidRPr="00FA5CDE">
        <w:rPr>
          <w:rFonts w:eastAsia="Times New Roman" w:cs="Times New Roman"/>
          <w:color w:val="000000"/>
          <w:szCs w:val="24"/>
          <w:lang w:val="ru-RU" w:eastAsia="ru-RU"/>
        </w:rPr>
        <w:t xml:space="preserve"> </w:t>
      </w:r>
      <w:r w:rsidR="008F0D15" w:rsidRPr="00FA5CDE">
        <w:rPr>
          <w:rFonts w:eastAsia="Times New Roman" w:cs="Times New Roman"/>
          <w:color w:val="000000"/>
          <w:szCs w:val="24"/>
          <w:lang w:val="ru-RU" w:eastAsia="ru-RU"/>
        </w:rPr>
        <w:t>«Мужская и «женская» формы.</w:t>
      </w:r>
      <w:proofErr w:type="gramEnd"/>
      <w:r w:rsidR="008F0D15" w:rsidRPr="00FA5CDE">
        <w:rPr>
          <w:rFonts w:eastAsia="Times New Roman" w:cs="Times New Roman"/>
          <w:color w:val="000000"/>
          <w:szCs w:val="24"/>
          <w:lang w:val="ru-RU" w:eastAsia="ru-RU"/>
        </w:rPr>
        <w:t xml:space="preserve"> </w:t>
      </w:r>
      <w:proofErr w:type="gramStart"/>
      <w:r w:rsidR="00173398" w:rsidRPr="00FA5CDE">
        <w:rPr>
          <w:rFonts w:eastAsia="Times New Roman" w:cs="Times New Roman"/>
          <w:color w:val="000000"/>
          <w:szCs w:val="24"/>
          <w:lang w:val="ru-RU" w:eastAsia="ru-RU"/>
        </w:rPr>
        <w:t>«Эволюция» и взаимосвязь</w:t>
      </w:r>
      <w:r w:rsidR="00E21F54" w:rsidRPr="00FA5CDE">
        <w:rPr>
          <w:rFonts w:eastAsia="Times New Roman" w:cs="Times New Roman"/>
          <w:color w:val="000000"/>
          <w:szCs w:val="24"/>
          <w:lang w:val="ru-RU" w:eastAsia="ru-RU"/>
        </w:rPr>
        <w:t xml:space="preserve"> простых</w:t>
      </w:r>
      <w:r w:rsidR="00173398" w:rsidRPr="00FA5CDE">
        <w:rPr>
          <w:rFonts w:eastAsia="Times New Roman" w:cs="Times New Roman"/>
          <w:color w:val="000000"/>
          <w:szCs w:val="24"/>
          <w:lang w:val="ru-RU" w:eastAsia="ru-RU"/>
        </w:rPr>
        <w:t xml:space="preserve"> </w:t>
      </w:r>
      <w:r w:rsidR="008F0D15" w:rsidRPr="00FA5CDE">
        <w:rPr>
          <w:rFonts w:eastAsia="Times New Roman" w:cs="Times New Roman"/>
          <w:color w:val="000000"/>
          <w:szCs w:val="24"/>
          <w:lang w:val="ru-RU" w:eastAsia="ru-RU"/>
        </w:rPr>
        <w:t xml:space="preserve"> </w:t>
      </w:r>
      <w:r w:rsidR="00E21F54" w:rsidRPr="00FA5CDE">
        <w:rPr>
          <w:rFonts w:eastAsia="Times New Roman" w:cs="Times New Roman"/>
          <w:color w:val="000000"/>
          <w:szCs w:val="24"/>
          <w:lang w:val="ru-RU" w:eastAsia="ru-RU"/>
        </w:rPr>
        <w:t>(цилиндр, конус, миска/латка, горшок, крынка, кубышка) и сложно-составных (</w:t>
      </w:r>
      <w:proofErr w:type="spellStart"/>
      <w:r w:rsidR="006308B6" w:rsidRPr="00FA5CDE">
        <w:rPr>
          <w:rFonts w:eastAsia="Times New Roman" w:cs="Times New Roman"/>
          <w:color w:val="000000"/>
          <w:szCs w:val="24"/>
          <w:lang w:val="ru-RU" w:eastAsia="ru-RU"/>
        </w:rPr>
        <w:t>рыльник</w:t>
      </w:r>
      <w:proofErr w:type="spellEnd"/>
      <w:r w:rsidR="006308B6" w:rsidRPr="00FA5CDE">
        <w:rPr>
          <w:rFonts w:eastAsia="Times New Roman" w:cs="Times New Roman"/>
          <w:color w:val="000000"/>
          <w:szCs w:val="24"/>
          <w:lang w:val="ru-RU" w:eastAsia="ru-RU"/>
        </w:rPr>
        <w:t>, чайник, квасник)</w:t>
      </w:r>
      <w:r w:rsidR="008F0D15" w:rsidRPr="00FA5CDE">
        <w:rPr>
          <w:rFonts w:eastAsia="Times New Roman" w:cs="Times New Roman"/>
          <w:color w:val="000000"/>
          <w:szCs w:val="24"/>
          <w:lang w:val="ru-RU" w:eastAsia="ru-RU"/>
        </w:rPr>
        <w:t xml:space="preserve"> форм русской бытовой гончарной керамики</w:t>
      </w:r>
      <w:r w:rsidR="006308B6" w:rsidRPr="00FA5CDE">
        <w:rPr>
          <w:rFonts w:eastAsia="Times New Roman" w:cs="Times New Roman"/>
          <w:color w:val="000000"/>
          <w:szCs w:val="24"/>
          <w:lang w:val="ru-RU" w:eastAsia="ru-RU"/>
        </w:rPr>
        <w:t>.</w:t>
      </w:r>
      <w:proofErr w:type="gramEnd"/>
      <w:r w:rsidR="006308B6" w:rsidRPr="00FA5CDE">
        <w:rPr>
          <w:rFonts w:eastAsia="Times New Roman" w:cs="Times New Roman"/>
          <w:color w:val="000000"/>
          <w:szCs w:val="24"/>
          <w:lang w:val="ru-RU" w:eastAsia="ru-RU"/>
        </w:rPr>
        <w:t xml:space="preserve"> Понятия «с</w:t>
      </w:r>
      <w:r w:rsidR="00173398" w:rsidRPr="00FA5CDE">
        <w:rPr>
          <w:rFonts w:eastAsia="Times New Roman" w:cs="Times New Roman"/>
          <w:color w:val="000000"/>
          <w:szCs w:val="24"/>
          <w:lang w:val="ru-RU" w:eastAsia="ru-RU"/>
        </w:rPr>
        <w:t>и</w:t>
      </w:r>
      <w:r w:rsidR="00E21F54" w:rsidRPr="00FA5CDE">
        <w:rPr>
          <w:rFonts w:eastAsia="Times New Roman" w:cs="Times New Roman"/>
          <w:color w:val="000000"/>
          <w:szCs w:val="24"/>
          <w:lang w:val="ru-RU" w:eastAsia="ru-RU"/>
        </w:rPr>
        <w:t>мметрия</w:t>
      </w:r>
      <w:r w:rsidR="006308B6" w:rsidRPr="00FA5CDE">
        <w:rPr>
          <w:rFonts w:eastAsia="Times New Roman" w:cs="Times New Roman"/>
          <w:color w:val="000000"/>
          <w:szCs w:val="24"/>
          <w:lang w:val="ru-RU" w:eastAsia="ru-RU"/>
        </w:rPr>
        <w:t>»</w:t>
      </w:r>
      <w:r w:rsidR="00E21F54" w:rsidRPr="00FA5CDE">
        <w:rPr>
          <w:rFonts w:eastAsia="Times New Roman" w:cs="Times New Roman"/>
          <w:color w:val="000000"/>
          <w:szCs w:val="24"/>
          <w:lang w:val="ru-RU" w:eastAsia="ru-RU"/>
        </w:rPr>
        <w:t xml:space="preserve">, </w:t>
      </w:r>
      <w:r w:rsidR="006308B6" w:rsidRPr="00FA5CDE">
        <w:rPr>
          <w:rFonts w:eastAsia="Times New Roman" w:cs="Times New Roman"/>
          <w:color w:val="000000"/>
          <w:szCs w:val="24"/>
          <w:lang w:val="ru-RU" w:eastAsia="ru-RU"/>
        </w:rPr>
        <w:t>«</w:t>
      </w:r>
      <w:r w:rsidR="00E21F54" w:rsidRPr="00FA5CDE">
        <w:rPr>
          <w:rFonts w:eastAsia="Times New Roman" w:cs="Times New Roman"/>
          <w:color w:val="000000"/>
          <w:szCs w:val="24"/>
          <w:lang w:val="ru-RU" w:eastAsia="ru-RU"/>
        </w:rPr>
        <w:t>асимметрия</w:t>
      </w:r>
      <w:r w:rsidR="006308B6" w:rsidRPr="00FA5CDE">
        <w:rPr>
          <w:rFonts w:eastAsia="Times New Roman" w:cs="Times New Roman"/>
          <w:color w:val="000000"/>
          <w:szCs w:val="24"/>
          <w:lang w:val="ru-RU" w:eastAsia="ru-RU"/>
        </w:rPr>
        <w:t>», «пропорция»</w:t>
      </w:r>
      <w:r w:rsidR="008F0D15" w:rsidRPr="00FA5CDE">
        <w:rPr>
          <w:rFonts w:eastAsia="Times New Roman" w:cs="Times New Roman"/>
          <w:color w:val="000000"/>
          <w:szCs w:val="24"/>
          <w:lang w:val="ru-RU" w:eastAsia="ru-RU"/>
        </w:rPr>
        <w:t>.</w:t>
      </w:r>
    </w:p>
    <w:p w:rsidR="006308B6" w:rsidRPr="00FA5CDE" w:rsidRDefault="006308B6" w:rsidP="00FF029B">
      <w:pPr>
        <w:spacing w:after="0" w:line="240" w:lineRule="auto"/>
        <w:rPr>
          <w:rFonts w:cs="Times New Roman"/>
          <w:szCs w:val="24"/>
          <w:lang w:val="ru-RU"/>
        </w:rPr>
      </w:pPr>
    </w:p>
    <w:p w:rsidR="006308B6" w:rsidRPr="00FA5CDE" w:rsidRDefault="006308B6" w:rsidP="00FF029B">
      <w:pPr>
        <w:spacing w:after="0" w:line="240" w:lineRule="auto"/>
        <w:rPr>
          <w:rFonts w:cs="Times New Roman"/>
          <w:szCs w:val="24"/>
          <w:lang w:val="ru-RU"/>
        </w:rPr>
      </w:pPr>
      <w:r w:rsidRPr="00FA5CDE">
        <w:rPr>
          <w:rFonts w:cs="Times New Roman"/>
          <w:szCs w:val="24"/>
          <w:lang w:val="ru-RU"/>
        </w:rPr>
        <w:t xml:space="preserve">Практика: Лепка простой цилиндрической формы в комбинированной технике, методом </w:t>
      </w:r>
      <w:proofErr w:type="spellStart"/>
      <w:r w:rsidRPr="00FA5CDE">
        <w:rPr>
          <w:rFonts w:cs="Times New Roman"/>
          <w:szCs w:val="24"/>
          <w:lang w:val="ru-RU"/>
        </w:rPr>
        <w:t>отминки</w:t>
      </w:r>
      <w:proofErr w:type="spellEnd"/>
      <w:r w:rsidRPr="00FA5CDE">
        <w:rPr>
          <w:rFonts w:cs="Times New Roman"/>
          <w:szCs w:val="24"/>
          <w:lang w:val="ru-RU"/>
        </w:rPr>
        <w:t xml:space="preserve"> основания из комка и последующего наращивания стенки цилиндра методом кольцевого </w:t>
      </w:r>
      <w:proofErr w:type="spellStart"/>
      <w:r w:rsidRPr="00FA5CDE">
        <w:rPr>
          <w:rFonts w:cs="Times New Roman"/>
          <w:szCs w:val="24"/>
          <w:lang w:val="ru-RU"/>
        </w:rPr>
        <w:t>налепа</w:t>
      </w:r>
      <w:proofErr w:type="spellEnd"/>
      <w:r w:rsidRPr="00FA5CDE">
        <w:rPr>
          <w:rFonts w:cs="Times New Roman"/>
          <w:szCs w:val="24"/>
          <w:lang w:val="ru-RU"/>
        </w:rPr>
        <w:t xml:space="preserve">. Декорирование цилиндра на основе этнографических примеров </w:t>
      </w:r>
      <w:proofErr w:type="spellStart"/>
      <w:r w:rsidRPr="00FA5CDE">
        <w:rPr>
          <w:rFonts w:cs="Times New Roman"/>
          <w:szCs w:val="24"/>
          <w:lang w:val="ru-RU"/>
        </w:rPr>
        <w:t>дымников</w:t>
      </w:r>
      <w:proofErr w:type="spellEnd"/>
      <w:r w:rsidR="008F0D15" w:rsidRPr="00FA5CDE">
        <w:rPr>
          <w:rFonts w:cs="Times New Roman"/>
          <w:szCs w:val="24"/>
          <w:lang w:val="ru-RU"/>
        </w:rPr>
        <w:t>/ставков</w:t>
      </w:r>
      <w:r w:rsidRPr="00FA5CDE">
        <w:rPr>
          <w:rFonts w:cs="Times New Roman"/>
          <w:szCs w:val="24"/>
          <w:lang w:val="ru-RU"/>
        </w:rPr>
        <w:t xml:space="preserve"> первой пол. ХХ века работы </w:t>
      </w:r>
      <w:proofErr w:type="spellStart"/>
      <w:r w:rsidRPr="00FA5CDE">
        <w:rPr>
          <w:rFonts w:cs="Times New Roman"/>
          <w:szCs w:val="24"/>
          <w:lang w:val="ru-RU"/>
        </w:rPr>
        <w:t>Ёрг</w:t>
      </w:r>
      <w:r w:rsidR="009B11D1" w:rsidRPr="00FA5CDE">
        <w:rPr>
          <w:rFonts w:cs="Times New Roman"/>
          <w:szCs w:val="24"/>
          <w:lang w:val="ru-RU"/>
        </w:rPr>
        <w:t>ов</w:t>
      </w:r>
      <w:r w:rsidRPr="00FA5CDE">
        <w:rPr>
          <w:rFonts w:cs="Times New Roman"/>
          <w:szCs w:val="24"/>
          <w:lang w:val="ru-RU"/>
        </w:rPr>
        <w:t>ских</w:t>
      </w:r>
      <w:proofErr w:type="spellEnd"/>
      <w:r w:rsidRPr="00FA5CDE">
        <w:rPr>
          <w:rFonts w:cs="Times New Roman"/>
          <w:szCs w:val="24"/>
          <w:lang w:val="ru-RU"/>
        </w:rPr>
        <w:t xml:space="preserve"> гончаров и</w:t>
      </w:r>
      <w:r w:rsidR="008F0D15" w:rsidRPr="00FA5CDE">
        <w:rPr>
          <w:rFonts w:cs="Times New Roman"/>
          <w:szCs w:val="24"/>
          <w:lang w:val="ru-RU"/>
        </w:rPr>
        <w:t xml:space="preserve"> в свободной манере,</w:t>
      </w:r>
      <w:r w:rsidRPr="00FA5CDE">
        <w:rPr>
          <w:rFonts w:cs="Times New Roman"/>
          <w:szCs w:val="24"/>
          <w:lang w:val="ru-RU"/>
        </w:rPr>
        <w:t xml:space="preserve"> по выбору учеников.</w:t>
      </w:r>
    </w:p>
    <w:p w:rsidR="008F0D15" w:rsidRPr="00FA5CDE" w:rsidRDefault="008F0D15" w:rsidP="008F0D15">
      <w:pPr>
        <w:spacing w:after="0" w:line="240" w:lineRule="auto"/>
        <w:rPr>
          <w:rFonts w:cs="Times New Roman"/>
          <w:szCs w:val="24"/>
          <w:lang w:val="ru-RU"/>
        </w:rPr>
      </w:pPr>
    </w:p>
    <w:p w:rsidR="008F0D15" w:rsidRPr="00FA5CDE" w:rsidRDefault="008F0D15" w:rsidP="008F0D15">
      <w:pPr>
        <w:spacing w:after="0" w:line="240" w:lineRule="auto"/>
        <w:rPr>
          <w:rFonts w:cs="Times New Roman"/>
          <w:b/>
          <w:szCs w:val="24"/>
          <w:lang w:val="ru-RU"/>
        </w:rPr>
      </w:pPr>
      <w:r w:rsidRPr="00FA5CDE">
        <w:rPr>
          <w:rFonts w:cs="Times New Roman"/>
          <w:b/>
          <w:szCs w:val="24"/>
          <w:lang w:val="ru-RU"/>
        </w:rPr>
        <w:t>Тема 5. Миска с прямой стенкой конической формы.</w:t>
      </w:r>
      <w:r w:rsidR="00CF6C3C" w:rsidRPr="00FA5CDE">
        <w:rPr>
          <w:rFonts w:cs="Times New Roman"/>
          <w:b/>
          <w:szCs w:val="24"/>
          <w:lang w:val="ru-RU"/>
        </w:rPr>
        <w:t xml:space="preserve"> Открытие формы</w:t>
      </w:r>
    </w:p>
    <w:p w:rsidR="00981D33" w:rsidRPr="00FA5CDE" w:rsidRDefault="008F0D15" w:rsidP="008F0D15">
      <w:pPr>
        <w:spacing w:after="0" w:line="240" w:lineRule="auto"/>
        <w:rPr>
          <w:rFonts w:eastAsia="Times New Roman" w:cs="Times New Roman"/>
          <w:color w:val="000000"/>
          <w:szCs w:val="24"/>
          <w:lang w:val="ru-RU" w:eastAsia="ru-RU"/>
        </w:rPr>
      </w:pPr>
      <w:r w:rsidRPr="00FA5CDE">
        <w:rPr>
          <w:rFonts w:eastAsia="Times New Roman" w:cs="Times New Roman"/>
          <w:color w:val="000000"/>
          <w:szCs w:val="24"/>
          <w:lang w:val="ru-RU" w:eastAsia="ru-RU"/>
        </w:rPr>
        <w:t xml:space="preserve">Теория: Анализ этнографических примеров </w:t>
      </w:r>
      <w:r w:rsidR="00981D33" w:rsidRPr="00FA5CDE">
        <w:rPr>
          <w:rFonts w:eastAsia="Times New Roman" w:cs="Times New Roman"/>
          <w:color w:val="000000"/>
          <w:szCs w:val="24"/>
          <w:lang w:val="ru-RU" w:eastAsia="ru-RU"/>
        </w:rPr>
        <w:t>сосудов конической формы: миска, квасник (</w:t>
      </w:r>
      <w:proofErr w:type="spellStart"/>
      <w:r w:rsidR="00981D33" w:rsidRPr="00FA5CDE">
        <w:rPr>
          <w:rFonts w:eastAsia="Times New Roman" w:cs="Times New Roman"/>
          <w:color w:val="000000"/>
          <w:szCs w:val="24"/>
          <w:lang w:val="ru-RU" w:eastAsia="ru-RU"/>
        </w:rPr>
        <w:t>Ё</w:t>
      </w:r>
      <w:r w:rsidR="004F2027" w:rsidRPr="00FA5CDE">
        <w:rPr>
          <w:rFonts w:eastAsia="Times New Roman" w:cs="Times New Roman"/>
          <w:color w:val="000000"/>
          <w:szCs w:val="24"/>
          <w:lang w:val="ru-RU" w:eastAsia="ru-RU"/>
        </w:rPr>
        <w:t>ргов</w:t>
      </w:r>
      <w:r w:rsidR="00981D33" w:rsidRPr="00FA5CDE">
        <w:rPr>
          <w:rFonts w:eastAsia="Times New Roman" w:cs="Times New Roman"/>
          <w:color w:val="000000"/>
          <w:szCs w:val="24"/>
          <w:lang w:val="ru-RU" w:eastAsia="ru-RU"/>
        </w:rPr>
        <w:t>ский</w:t>
      </w:r>
      <w:proofErr w:type="spellEnd"/>
      <w:r w:rsidR="00981D33" w:rsidRPr="00FA5CDE">
        <w:rPr>
          <w:rFonts w:eastAsia="Times New Roman" w:cs="Times New Roman"/>
          <w:color w:val="000000"/>
          <w:szCs w:val="24"/>
          <w:lang w:val="ru-RU" w:eastAsia="ru-RU"/>
        </w:rPr>
        <w:t xml:space="preserve"> и </w:t>
      </w:r>
      <w:proofErr w:type="spellStart"/>
      <w:r w:rsidR="00981D33" w:rsidRPr="00FA5CDE">
        <w:rPr>
          <w:rFonts w:eastAsia="Times New Roman" w:cs="Times New Roman"/>
          <w:color w:val="000000"/>
          <w:szCs w:val="24"/>
          <w:lang w:val="ru-RU" w:eastAsia="ru-RU"/>
        </w:rPr>
        <w:t>Закуштский</w:t>
      </w:r>
      <w:proofErr w:type="spellEnd"/>
      <w:r w:rsidR="00981D33" w:rsidRPr="00FA5CDE">
        <w:rPr>
          <w:rFonts w:eastAsia="Times New Roman" w:cs="Times New Roman"/>
          <w:color w:val="000000"/>
          <w:szCs w:val="24"/>
          <w:lang w:val="ru-RU" w:eastAsia="ru-RU"/>
        </w:rPr>
        <w:t xml:space="preserve"> гончарные промыслы). Повторение принципов </w:t>
      </w:r>
      <w:r w:rsidR="004F2027" w:rsidRPr="00FA5CDE">
        <w:rPr>
          <w:rFonts w:eastAsia="Times New Roman" w:cs="Times New Roman"/>
          <w:color w:val="000000"/>
          <w:szCs w:val="24"/>
          <w:lang w:val="ru-RU" w:eastAsia="ru-RU"/>
        </w:rPr>
        <w:t xml:space="preserve">лепки в технике </w:t>
      </w:r>
      <w:proofErr w:type="gramStart"/>
      <w:r w:rsidR="004F2027" w:rsidRPr="00FA5CDE">
        <w:rPr>
          <w:rFonts w:eastAsia="Times New Roman" w:cs="Times New Roman"/>
          <w:color w:val="000000"/>
          <w:szCs w:val="24"/>
          <w:lang w:val="ru-RU" w:eastAsia="ru-RU"/>
        </w:rPr>
        <w:t>ленточного</w:t>
      </w:r>
      <w:proofErr w:type="gramEnd"/>
      <w:r w:rsidR="00981D33" w:rsidRPr="00FA5CDE">
        <w:rPr>
          <w:rFonts w:eastAsia="Times New Roman" w:cs="Times New Roman"/>
          <w:color w:val="000000"/>
          <w:szCs w:val="24"/>
          <w:lang w:val="ru-RU" w:eastAsia="ru-RU"/>
        </w:rPr>
        <w:t xml:space="preserve"> </w:t>
      </w:r>
      <w:proofErr w:type="spellStart"/>
      <w:r w:rsidR="00981D33" w:rsidRPr="00FA5CDE">
        <w:rPr>
          <w:rFonts w:eastAsia="Times New Roman" w:cs="Times New Roman"/>
          <w:color w:val="000000"/>
          <w:szCs w:val="24"/>
          <w:lang w:val="ru-RU" w:eastAsia="ru-RU"/>
        </w:rPr>
        <w:t>налепа</w:t>
      </w:r>
      <w:proofErr w:type="spellEnd"/>
      <w:r w:rsidR="00981D33" w:rsidRPr="00FA5CDE">
        <w:rPr>
          <w:rFonts w:eastAsia="Times New Roman" w:cs="Times New Roman"/>
          <w:color w:val="000000"/>
          <w:szCs w:val="24"/>
          <w:lang w:val="ru-RU" w:eastAsia="ru-RU"/>
        </w:rPr>
        <w:t>, контроль формы.</w:t>
      </w:r>
    </w:p>
    <w:p w:rsidR="008F0D15" w:rsidRPr="00FA5CDE" w:rsidRDefault="00981D33" w:rsidP="008F0D15">
      <w:pPr>
        <w:spacing w:after="0" w:line="240" w:lineRule="auto"/>
        <w:rPr>
          <w:rFonts w:cs="Times New Roman"/>
          <w:b/>
          <w:szCs w:val="24"/>
          <w:lang w:val="ru-RU"/>
        </w:rPr>
      </w:pPr>
      <w:r w:rsidRPr="00FA5CDE">
        <w:rPr>
          <w:rFonts w:eastAsia="Times New Roman" w:cs="Times New Roman"/>
          <w:color w:val="000000"/>
          <w:szCs w:val="24"/>
          <w:lang w:val="ru-RU" w:eastAsia="ru-RU"/>
        </w:rPr>
        <w:t xml:space="preserve">Практика: Лепка небольшой миски с прямой стенкой в комбинированной технике, </w:t>
      </w:r>
      <w:proofErr w:type="spellStart"/>
      <w:r w:rsidRPr="00FA5CDE">
        <w:rPr>
          <w:rFonts w:eastAsia="Times New Roman" w:cs="Times New Roman"/>
          <w:color w:val="000000"/>
          <w:szCs w:val="24"/>
          <w:lang w:val="ru-RU" w:eastAsia="ru-RU"/>
        </w:rPr>
        <w:t>отминка</w:t>
      </w:r>
      <w:proofErr w:type="spellEnd"/>
      <w:r w:rsidRPr="00FA5CDE">
        <w:rPr>
          <w:rFonts w:eastAsia="Times New Roman" w:cs="Times New Roman"/>
          <w:color w:val="000000"/>
          <w:szCs w:val="24"/>
          <w:lang w:val="ru-RU" w:eastAsia="ru-RU"/>
        </w:rPr>
        <w:t xml:space="preserve"> донышка и основания стенки из комка и последующее наращ</w:t>
      </w:r>
      <w:r w:rsidR="004F2027" w:rsidRPr="00FA5CDE">
        <w:rPr>
          <w:rFonts w:eastAsia="Times New Roman" w:cs="Times New Roman"/>
          <w:color w:val="000000"/>
          <w:szCs w:val="24"/>
          <w:lang w:val="ru-RU" w:eastAsia="ru-RU"/>
        </w:rPr>
        <w:t>ивание стенки методом ленточного</w:t>
      </w:r>
      <w:r w:rsidRPr="00FA5CDE">
        <w:rPr>
          <w:rFonts w:eastAsia="Times New Roman" w:cs="Times New Roman"/>
          <w:color w:val="000000"/>
          <w:szCs w:val="24"/>
          <w:lang w:val="ru-RU" w:eastAsia="ru-RU"/>
        </w:rPr>
        <w:t xml:space="preserve"> </w:t>
      </w:r>
      <w:proofErr w:type="spellStart"/>
      <w:r w:rsidRPr="00FA5CDE">
        <w:rPr>
          <w:rFonts w:eastAsia="Times New Roman" w:cs="Times New Roman"/>
          <w:color w:val="000000"/>
          <w:szCs w:val="24"/>
          <w:lang w:val="ru-RU" w:eastAsia="ru-RU"/>
        </w:rPr>
        <w:t>налепа</w:t>
      </w:r>
      <w:proofErr w:type="spellEnd"/>
      <w:r w:rsidRPr="00FA5CDE">
        <w:rPr>
          <w:rFonts w:eastAsia="Times New Roman" w:cs="Times New Roman"/>
          <w:color w:val="000000"/>
          <w:szCs w:val="24"/>
          <w:lang w:val="ru-RU" w:eastAsia="ru-RU"/>
        </w:rPr>
        <w:t xml:space="preserve">. Декорирование на основе рассмотренных примеров.   </w:t>
      </w:r>
      <w:r w:rsidR="008F0D15" w:rsidRPr="00FA5CDE">
        <w:rPr>
          <w:rFonts w:eastAsia="Times New Roman" w:cs="Times New Roman"/>
          <w:color w:val="000000"/>
          <w:szCs w:val="24"/>
          <w:lang w:val="ru-RU" w:eastAsia="ru-RU"/>
        </w:rPr>
        <w:t xml:space="preserve"> </w:t>
      </w:r>
    </w:p>
    <w:p w:rsidR="008F0D15" w:rsidRPr="00FA5CDE" w:rsidRDefault="008F0D15" w:rsidP="008F0D15">
      <w:pPr>
        <w:spacing w:after="0" w:line="240" w:lineRule="auto"/>
        <w:rPr>
          <w:rFonts w:cs="Times New Roman"/>
          <w:b/>
          <w:szCs w:val="24"/>
          <w:lang w:val="ru-RU"/>
        </w:rPr>
      </w:pPr>
    </w:p>
    <w:p w:rsidR="00981D33" w:rsidRPr="00FA5CDE" w:rsidRDefault="00981D33" w:rsidP="008F0D15">
      <w:pPr>
        <w:spacing w:after="0" w:line="240" w:lineRule="auto"/>
        <w:rPr>
          <w:rFonts w:cs="Times New Roman"/>
          <w:b/>
          <w:szCs w:val="24"/>
          <w:lang w:val="ru-RU"/>
        </w:rPr>
      </w:pPr>
      <w:r w:rsidRPr="00FA5CDE">
        <w:rPr>
          <w:rFonts w:cs="Times New Roman"/>
          <w:b/>
          <w:szCs w:val="24"/>
          <w:lang w:val="ru-RU"/>
        </w:rPr>
        <w:lastRenderedPageBreak/>
        <w:t xml:space="preserve">Тема 6. </w:t>
      </w:r>
      <w:r w:rsidR="00CF6C3C" w:rsidRPr="00FA5CDE">
        <w:rPr>
          <w:rFonts w:cs="Times New Roman"/>
          <w:b/>
          <w:szCs w:val="24"/>
          <w:lang w:val="ru-RU"/>
        </w:rPr>
        <w:t>Элементы сосудов конической формы с широким основанием. Закрытие формы</w:t>
      </w:r>
    </w:p>
    <w:p w:rsidR="00CF6C3C" w:rsidRPr="00FA5CDE" w:rsidRDefault="00981D33" w:rsidP="008F0D15">
      <w:pPr>
        <w:spacing w:after="0" w:line="240" w:lineRule="auto"/>
        <w:rPr>
          <w:rFonts w:eastAsia="Times New Roman" w:cs="Times New Roman"/>
          <w:color w:val="000000"/>
          <w:szCs w:val="24"/>
          <w:lang w:val="ru-RU" w:eastAsia="ru-RU"/>
        </w:rPr>
      </w:pPr>
      <w:r w:rsidRPr="00FA5CDE">
        <w:rPr>
          <w:rFonts w:eastAsia="Times New Roman" w:cs="Times New Roman"/>
          <w:color w:val="000000"/>
          <w:szCs w:val="24"/>
          <w:lang w:val="ru-RU" w:eastAsia="ru-RU"/>
        </w:rPr>
        <w:t xml:space="preserve">Теория:  Анализ элементов этнографических примеров конической формы с </w:t>
      </w:r>
      <w:proofErr w:type="spellStart"/>
      <w:r w:rsidRPr="00FA5CDE">
        <w:rPr>
          <w:rFonts w:eastAsia="Times New Roman" w:cs="Times New Roman"/>
          <w:color w:val="000000"/>
          <w:szCs w:val="24"/>
          <w:lang w:val="ru-RU" w:eastAsia="ru-RU"/>
        </w:rPr>
        <w:t>ширким</w:t>
      </w:r>
      <w:proofErr w:type="spellEnd"/>
      <w:r w:rsidRPr="00FA5CDE">
        <w:rPr>
          <w:rFonts w:eastAsia="Times New Roman" w:cs="Times New Roman"/>
          <w:color w:val="000000"/>
          <w:szCs w:val="24"/>
          <w:lang w:val="ru-RU" w:eastAsia="ru-RU"/>
        </w:rPr>
        <w:t xml:space="preserve"> основанием и сужающейся горловиной:</w:t>
      </w:r>
      <w:r w:rsidR="00CF6C3C" w:rsidRPr="00FA5CDE">
        <w:rPr>
          <w:rFonts w:eastAsia="Times New Roman" w:cs="Times New Roman"/>
          <w:color w:val="000000"/>
          <w:szCs w:val="24"/>
          <w:lang w:val="ru-RU" w:eastAsia="ru-RU"/>
        </w:rPr>
        <w:t xml:space="preserve"> </w:t>
      </w:r>
      <w:r w:rsidRPr="00FA5CDE">
        <w:rPr>
          <w:rFonts w:eastAsia="Times New Roman" w:cs="Times New Roman"/>
          <w:color w:val="000000"/>
          <w:szCs w:val="24"/>
          <w:lang w:val="ru-RU" w:eastAsia="ru-RU"/>
        </w:rPr>
        <w:t>верхние части сосудов закрытой формы, носики корча</w:t>
      </w:r>
      <w:r w:rsidR="00CF6C3C" w:rsidRPr="00FA5CDE">
        <w:rPr>
          <w:rFonts w:eastAsia="Times New Roman" w:cs="Times New Roman"/>
          <w:color w:val="000000"/>
          <w:szCs w:val="24"/>
          <w:lang w:val="ru-RU" w:eastAsia="ru-RU"/>
        </w:rPr>
        <w:t xml:space="preserve">г, </w:t>
      </w:r>
      <w:proofErr w:type="spellStart"/>
      <w:r w:rsidR="00CF6C3C" w:rsidRPr="00FA5CDE">
        <w:rPr>
          <w:rFonts w:eastAsia="Times New Roman" w:cs="Times New Roman"/>
          <w:color w:val="000000"/>
          <w:szCs w:val="24"/>
          <w:lang w:val="ru-RU" w:eastAsia="ru-RU"/>
        </w:rPr>
        <w:t>рыльников</w:t>
      </w:r>
      <w:proofErr w:type="spellEnd"/>
      <w:r w:rsidR="00CF6C3C" w:rsidRPr="00FA5CDE">
        <w:rPr>
          <w:rFonts w:eastAsia="Times New Roman" w:cs="Times New Roman"/>
          <w:color w:val="000000"/>
          <w:szCs w:val="24"/>
          <w:lang w:val="ru-RU" w:eastAsia="ru-RU"/>
        </w:rPr>
        <w:t>/</w:t>
      </w:r>
      <w:proofErr w:type="spellStart"/>
      <w:r w:rsidR="00CF6C3C" w:rsidRPr="00FA5CDE">
        <w:rPr>
          <w:rFonts w:eastAsia="Times New Roman" w:cs="Times New Roman"/>
          <w:color w:val="000000"/>
          <w:szCs w:val="24"/>
          <w:lang w:val="ru-RU" w:eastAsia="ru-RU"/>
        </w:rPr>
        <w:t>рукомоев</w:t>
      </w:r>
      <w:proofErr w:type="spellEnd"/>
      <w:r w:rsidR="00CF6C3C" w:rsidRPr="00FA5CDE">
        <w:rPr>
          <w:rFonts w:eastAsia="Times New Roman" w:cs="Times New Roman"/>
          <w:color w:val="000000"/>
          <w:szCs w:val="24"/>
          <w:lang w:val="ru-RU" w:eastAsia="ru-RU"/>
        </w:rPr>
        <w:t xml:space="preserve">, чайников </w:t>
      </w:r>
      <w:r w:rsidRPr="00FA5CDE">
        <w:rPr>
          <w:rFonts w:eastAsia="Times New Roman" w:cs="Times New Roman"/>
          <w:color w:val="000000"/>
          <w:szCs w:val="24"/>
          <w:lang w:val="ru-RU" w:eastAsia="ru-RU"/>
        </w:rPr>
        <w:t>(</w:t>
      </w:r>
      <w:proofErr w:type="spellStart"/>
      <w:r w:rsidRPr="00FA5CDE">
        <w:rPr>
          <w:rFonts w:eastAsia="Times New Roman" w:cs="Times New Roman"/>
          <w:color w:val="000000"/>
          <w:szCs w:val="24"/>
          <w:lang w:val="ru-RU" w:eastAsia="ru-RU"/>
        </w:rPr>
        <w:t>Ё</w:t>
      </w:r>
      <w:r w:rsidR="004F2027" w:rsidRPr="00FA5CDE">
        <w:rPr>
          <w:rFonts w:eastAsia="Times New Roman" w:cs="Times New Roman"/>
          <w:color w:val="000000"/>
          <w:szCs w:val="24"/>
          <w:lang w:val="ru-RU" w:eastAsia="ru-RU"/>
        </w:rPr>
        <w:t>ргов</w:t>
      </w:r>
      <w:r w:rsidRPr="00FA5CDE">
        <w:rPr>
          <w:rFonts w:eastAsia="Times New Roman" w:cs="Times New Roman"/>
          <w:color w:val="000000"/>
          <w:szCs w:val="24"/>
          <w:lang w:val="ru-RU" w:eastAsia="ru-RU"/>
        </w:rPr>
        <w:t>ский</w:t>
      </w:r>
      <w:proofErr w:type="spellEnd"/>
      <w:r w:rsidRPr="00FA5CDE">
        <w:rPr>
          <w:rFonts w:eastAsia="Times New Roman" w:cs="Times New Roman"/>
          <w:color w:val="000000"/>
          <w:szCs w:val="24"/>
          <w:lang w:val="ru-RU" w:eastAsia="ru-RU"/>
        </w:rPr>
        <w:t xml:space="preserve"> и </w:t>
      </w:r>
      <w:proofErr w:type="spellStart"/>
      <w:r w:rsidRPr="00FA5CDE">
        <w:rPr>
          <w:rFonts w:eastAsia="Times New Roman" w:cs="Times New Roman"/>
          <w:color w:val="000000"/>
          <w:szCs w:val="24"/>
          <w:lang w:val="ru-RU" w:eastAsia="ru-RU"/>
        </w:rPr>
        <w:t>Закуштский</w:t>
      </w:r>
      <w:proofErr w:type="spellEnd"/>
      <w:r w:rsidRPr="00FA5CDE">
        <w:rPr>
          <w:rFonts w:eastAsia="Times New Roman" w:cs="Times New Roman"/>
          <w:color w:val="000000"/>
          <w:szCs w:val="24"/>
          <w:lang w:val="ru-RU" w:eastAsia="ru-RU"/>
        </w:rPr>
        <w:t xml:space="preserve"> гончарные промыслы).</w:t>
      </w:r>
    </w:p>
    <w:p w:rsidR="00CF6C3C" w:rsidRPr="00FA5CDE" w:rsidRDefault="00CF6C3C" w:rsidP="00CF6C3C">
      <w:pPr>
        <w:spacing w:after="0" w:line="240" w:lineRule="auto"/>
        <w:rPr>
          <w:rFonts w:eastAsia="Times New Roman" w:cs="Times New Roman"/>
          <w:color w:val="000000"/>
          <w:szCs w:val="24"/>
          <w:lang w:val="ru-RU" w:eastAsia="ru-RU"/>
        </w:rPr>
      </w:pPr>
    </w:p>
    <w:p w:rsidR="00CF6C3C" w:rsidRPr="00FA5CDE" w:rsidRDefault="00CF6C3C" w:rsidP="00CF6C3C">
      <w:pPr>
        <w:spacing w:after="0" w:line="240" w:lineRule="auto"/>
        <w:rPr>
          <w:rFonts w:cs="Times New Roman"/>
          <w:b/>
          <w:szCs w:val="24"/>
          <w:lang w:val="ru-RU"/>
        </w:rPr>
      </w:pPr>
      <w:r w:rsidRPr="00FA5CDE">
        <w:rPr>
          <w:rFonts w:eastAsia="Times New Roman" w:cs="Times New Roman"/>
          <w:color w:val="000000"/>
          <w:szCs w:val="24"/>
          <w:lang w:val="ru-RU" w:eastAsia="ru-RU"/>
        </w:rPr>
        <w:t xml:space="preserve"> Практика: Лепка сосуда конической формы с </w:t>
      </w:r>
      <w:proofErr w:type="spellStart"/>
      <w:r w:rsidRPr="00FA5CDE">
        <w:rPr>
          <w:rFonts w:eastAsia="Times New Roman" w:cs="Times New Roman"/>
          <w:color w:val="000000"/>
          <w:szCs w:val="24"/>
          <w:lang w:val="ru-RU" w:eastAsia="ru-RU"/>
        </w:rPr>
        <w:t>ширким</w:t>
      </w:r>
      <w:proofErr w:type="spellEnd"/>
      <w:r w:rsidRPr="00FA5CDE">
        <w:rPr>
          <w:rFonts w:eastAsia="Times New Roman" w:cs="Times New Roman"/>
          <w:color w:val="000000"/>
          <w:szCs w:val="24"/>
          <w:lang w:val="ru-RU" w:eastAsia="ru-RU"/>
        </w:rPr>
        <w:t xml:space="preserve"> основанием и сужающейся горловиной в комбинированной технике, </w:t>
      </w:r>
      <w:proofErr w:type="spellStart"/>
      <w:r w:rsidRPr="00FA5CDE">
        <w:rPr>
          <w:rFonts w:eastAsia="Times New Roman" w:cs="Times New Roman"/>
          <w:color w:val="000000"/>
          <w:szCs w:val="24"/>
          <w:lang w:val="ru-RU" w:eastAsia="ru-RU"/>
        </w:rPr>
        <w:t>отминка</w:t>
      </w:r>
      <w:proofErr w:type="spellEnd"/>
      <w:r w:rsidRPr="00FA5CDE">
        <w:rPr>
          <w:rFonts w:eastAsia="Times New Roman" w:cs="Times New Roman"/>
          <w:color w:val="000000"/>
          <w:szCs w:val="24"/>
          <w:lang w:val="ru-RU" w:eastAsia="ru-RU"/>
        </w:rPr>
        <w:t xml:space="preserve"> донышка и основания стенки из комка и последующее наращивание стенки методом кольцевого </w:t>
      </w:r>
      <w:proofErr w:type="spellStart"/>
      <w:r w:rsidRPr="00FA5CDE">
        <w:rPr>
          <w:rFonts w:eastAsia="Times New Roman" w:cs="Times New Roman"/>
          <w:color w:val="000000"/>
          <w:szCs w:val="24"/>
          <w:lang w:val="ru-RU" w:eastAsia="ru-RU"/>
        </w:rPr>
        <w:t>налепа</w:t>
      </w:r>
      <w:proofErr w:type="spellEnd"/>
      <w:r w:rsidRPr="00FA5CDE">
        <w:rPr>
          <w:rFonts w:eastAsia="Times New Roman" w:cs="Times New Roman"/>
          <w:color w:val="000000"/>
          <w:szCs w:val="24"/>
          <w:lang w:val="ru-RU" w:eastAsia="ru-RU"/>
        </w:rPr>
        <w:t xml:space="preserve">. Декорирование на основе рассмотренных примеров.    </w:t>
      </w:r>
    </w:p>
    <w:p w:rsidR="008F0D15" w:rsidRPr="00FA5CDE" w:rsidRDefault="008F0D15" w:rsidP="008F0D15">
      <w:pPr>
        <w:spacing w:after="0" w:line="240" w:lineRule="auto"/>
        <w:rPr>
          <w:rFonts w:cs="Times New Roman"/>
          <w:szCs w:val="24"/>
          <w:lang w:val="ru-RU"/>
        </w:rPr>
      </w:pPr>
    </w:p>
    <w:p w:rsidR="00CF6C3C" w:rsidRPr="00FA5CDE" w:rsidRDefault="00CF6C3C" w:rsidP="00CF6C3C">
      <w:pPr>
        <w:spacing w:after="0" w:line="240" w:lineRule="auto"/>
        <w:rPr>
          <w:rFonts w:cs="Times New Roman"/>
          <w:b/>
          <w:szCs w:val="24"/>
          <w:lang w:val="ru-RU"/>
        </w:rPr>
      </w:pPr>
      <w:r w:rsidRPr="00FA5CDE">
        <w:rPr>
          <w:rFonts w:cs="Times New Roman"/>
          <w:b/>
          <w:szCs w:val="24"/>
          <w:lang w:val="ru-RU"/>
        </w:rPr>
        <w:t>Тема 7.</w:t>
      </w:r>
      <w:r w:rsidR="004F2027" w:rsidRPr="00FA5CDE">
        <w:rPr>
          <w:rFonts w:cs="Times New Roman"/>
          <w:b/>
          <w:szCs w:val="24"/>
          <w:lang w:val="ru-RU"/>
        </w:rPr>
        <w:t xml:space="preserve"> Латка</w:t>
      </w:r>
    </w:p>
    <w:p w:rsidR="00CF6C3C" w:rsidRPr="00FA5CDE" w:rsidRDefault="00CF6C3C" w:rsidP="008F0D15">
      <w:pPr>
        <w:spacing w:after="0" w:line="240" w:lineRule="auto"/>
        <w:rPr>
          <w:rFonts w:cs="Times New Roman"/>
          <w:szCs w:val="24"/>
          <w:lang w:val="ru-RU"/>
        </w:rPr>
      </w:pPr>
      <w:r w:rsidRPr="00FA5CDE">
        <w:rPr>
          <w:rFonts w:eastAsia="Times New Roman" w:cs="Times New Roman"/>
          <w:color w:val="000000"/>
          <w:szCs w:val="24"/>
          <w:lang w:val="ru-RU" w:eastAsia="ru-RU"/>
        </w:rPr>
        <w:t>Теория: Анализ форм и декоративных элементов этнографических примеров: латки и миски (</w:t>
      </w:r>
      <w:proofErr w:type="spellStart"/>
      <w:r w:rsidRPr="00FA5CDE">
        <w:rPr>
          <w:rFonts w:eastAsia="Times New Roman" w:cs="Times New Roman"/>
          <w:color w:val="000000"/>
          <w:szCs w:val="24"/>
          <w:lang w:val="ru-RU" w:eastAsia="ru-RU"/>
        </w:rPr>
        <w:t>Ё</w:t>
      </w:r>
      <w:r w:rsidR="004F2027" w:rsidRPr="00FA5CDE">
        <w:rPr>
          <w:rFonts w:eastAsia="Times New Roman" w:cs="Times New Roman"/>
          <w:color w:val="000000"/>
          <w:szCs w:val="24"/>
          <w:lang w:val="ru-RU" w:eastAsia="ru-RU"/>
        </w:rPr>
        <w:t>рговский</w:t>
      </w:r>
      <w:proofErr w:type="spellEnd"/>
      <w:r w:rsidRPr="00FA5CDE">
        <w:rPr>
          <w:rFonts w:eastAsia="Times New Roman" w:cs="Times New Roman"/>
          <w:color w:val="000000"/>
          <w:szCs w:val="24"/>
          <w:lang w:val="ru-RU" w:eastAsia="ru-RU"/>
        </w:rPr>
        <w:t xml:space="preserve"> и </w:t>
      </w:r>
      <w:proofErr w:type="spellStart"/>
      <w:r w:rsidRPr="00FA5CDE">
        <w:rPr>
          <w:rFonts w:eastAsia="Times New Roman" w:cs="Times New Roman"/>
          <w:color w:val="000000"/>
          <w:szCs w:val="24"/>
          <w:lang w:val="ru-RU" w:eastAsia="ru-RU"/>
        </w:rPr>
        <w:t>Закуштский</w:t>
      </w:r>
      <w:proofErr w:type="spellEnd"/>
      <w:r w:rsidRPr="00FA5CDE">
        <w:rPr>
          <w:rFonts w:eastAsia="Times New Roman" w:cs="Times New Roman"/>
          <w:color w:val="000000"/>
          <w:szCs w:val="24"/>
          <w:lang w:val="ru-RU" w:eastAsia="ru-RU"/>
        </w:rPr>
        <w:t xml:space="preserve"> гончарные промыслы).</w:t>
      </w:r>
    </w:p>
    <w:p w:rsidR="00CF6C3C" w:rsidRPr="00FA5CDE" w:rsidRDefault="00CF6C3C" w:rsidP="008F0D15">
      <w:pPr>
        <w:spacing w:after="0" w:line="240" w:lineRule="auto"/>
        <w:rPr>
          <w:rFonts w:cs="Times New Roman"/>
          <w:szCs w:val="24"/>
          <w:lang w:val="ru-RU"/>
        </w:rPr>
      </w:pPr>
    </w:p>
    <w:p w:rsidR="004F2027" w:rsidRPr="00FA5CDE" w:rsidRDefault="004F2027" w:rsidP="008F0D15">
      <w:pPr>
        <w:spacing w:after="0" w:line="240" w:lineRule="auto"/>
        <w:rPr>
          <w:rFonts w:eastAsia="Times New Roman" w:cs="Times New Roman"/>
          <w:color w:val="000000"/>
          <w:szCs w:val="24"/>
          <w:lang w:val="ru-RU" w:eastAsia="ru-RU"/>
        </w:rPr>
      </w:pPr>
      <w:r w:rsidRPr="00FA5CDE">
        <w:rPr>
          <w:rFonts w:cs="Times New Roman"/>
          <w:szCs w:val="24"/>
          <w:lang w:val="ru-RU"/>
        </w:rPr>
        <w:t xml:space="preserve">Практика: </w:t>
      </w:r>
      <w:r w:rsidRPr="00FA5CDE">
        <w:rPr>
          <w:rFonts w:eastAsia="Times New Roman" w:cs="Times New Roman"/>
          <w:color w:val="000000"/>
          <w:szCs w:val="24"/>
          <w:lang w:val="ru-RU" w:eastAsia="ru-RU"/>
        </w:rPr>
        <w:t xml:space="preserve">Лепка сосуда конической формы с </w:t>
      </w:r>
      <w:proofErr w:type="spellStart"/>
      <w:r w:rsidRPr="00FA5CDE">
        <w:rPr>
          <w:rFonts w:eastAsia="Times New Roman" w:cs="Times New Roman"/>
          <w:color w:val="000000"/>
          <w:szCs w:val="24"/>
          <w:lang w:val="ru-RU" w:eastAsia="ru-RU"/>
        </w:rPr>
        <w:t>ширким</w:t>
      </w:r>
      <w:proofErr w:type="spellEnd"/>
      <w:r w:rsidRPr="00FA5CDE">
        <w:rPr>
          <w:rFonts w:eastAsia="Times New Roman" w:cs="Times New Roman"/>
          <w:color w:val="000000"/>
          <w:szCs w:val="24"/>
          <w:lang w:val="ru-RU" w:eastAsia="ru-RU"/>
        </w:rPr>
        <w:t xml:space="preserve"> основанием и сужающейся горловиной в комбинированной технике, </w:t>
      </w:r>
      <w:proofErr w:type="spellStart"/>
      <w:r w:rsidRPr="00FA5CDE">
        <w:rPr>
          <w:rFonts w:eastAsia="Times New Roman" w:cs="Times New Roman"/>
          <w:color w:val="000000"/>
          <w:szCs w:val="24"/>
          <w:lang w:val="ru-RU" w:eastAsia="ru-RU"/>
        </w:rPr>
        <w:t>отминка</w:t>
      </w:r>
      <w:proofErr w:type="spellEnd"/>
      <w:r w:rsidRPr="00FA5CDE">
        <w:rPr>
          <w:rFonts w:eastAsia="Times New Roman" w:cs="Times New Roman"/>
          <w:color w:val="000000"/>
          <w:szCs w:val="24"/>
          <w:lang w:val="ru-RU" w:eastAsia="ru-RU"/>
        </w:rPr>
        <w:t xml:space="preserve"> донышка и основания стенки из комка и последующее наращивание стенки методом кольцевого </w:t>
      </w:r>
      <w:proofErr w:type="spellStart"/>
      <w:r w:rsidRPr="00FA5CDE">
        <w:rPr>
          <w:rFonts w:eastAsia="Times New Roman" w:cs="Times New Roman"/>
          <w:color w:val="000000"/>
          <w:szCs w:val="24"/>
          <w:lang w:val="ru-RU" w:eastAsia="ru-RU"/>
        </w:rPr>
        <w:t>налепа</w:t>
      </w:r>
      <w:proofErr w:type="spellEnd"/>
      <w:r w:rsidRPr="00FA5CDE">
        <w:rPr>
          <w:rFonts w:eastAsia="Times New Roman" w:cs="Times New Roman"/>
          <w:color w:val="000000"/>
          <w:szCs w:val="24"/>
          <w:lang w:val="ru-RU" w:eastAsia="ru-RU"/>
        </w:rPr>
        <w:t>.</w:t>
      </w:r>
    </w:p>
    <w:p w:rsidR="004F2027" w:rsidRPr="00FA5CDE" w:rsidRDefault="004F2027" w:rsidP="004F2027">
      <w:pPr>
        <w:spacing w:after="0" w:line="240" w:lineRule="auto"/>
        <w:rPr>
          <w:rFonts w:cs="Times New Roman"/>
          <w:b/>
          <w:szCs w:val="24"/>
          <w:lang w:val="ru-RU"/>
        </w:rPr>
      </w:pPr>
    </w:p>
    <w:p w:rsidR="004F2027" w:rsidRPr="00FA5CDE" w:rsidRDefault="004F2027" w:rsidP="004F2027">
      <w:pPr>
        <w:spacing w:after="0" w:line="240" w:lineRule="auto"/>
        <w:rPr>
          <w:rFonts w:cs="Times New Roman"/>
          <w:b/>
          <w:szCs w:val="24"/>
          <w:lang w:val="ru-RU"/>
        </w:rPr>
      </w:pPr>
      <w:r w:rsidRPr="00FA5CDE">
        <w:rPr>
          <w:rFonts w:cs="Times New Roman"/>
          <w:b/>
          <w:szCs w:val="24"/>
          <w:lang w:val="ru-RU"/>
        </w:rPr>
        <w:t xml:space="preserve">Тема 8. </w:t>
      </w:r>
      <w:proofErr w:type="spellStart"/>
      <w:r w:rsidRPr="00FA5CDE">
        <w:rPr>
          <w:rFonts w:cs="Times New Roman"/>
          <w:b/>
          <w:szCs w:val="24"/>
          <w:lang w:val="ru-RU"/>
        </w:rPr>
        <w:t>Горшковая</w:t>
      </w:r>
      <w:proofErr w:type="spellEnd"/>
      <w:r w:rsidRPr="00FA5CDE">
        <w:rPr>
          <w:rFonts w:cs="Times New Roman"/>
          <w:b/>
          <w:szCs w:val="24"/>
          <w:lang w:val="ru-RU"/>
        </w:rPr>
        <w:t xml:space="preserve"> форма</w:t>
      </w:r>
    </w:p>
    <w:p w:rsidR="004F2027" w:rsidRPr="00FA5CDE" w:rsidRDefault="004F2027" w:rsidP="004F2027">
      <w:pPr>
        <w:spacing w:after="0" w:line="240" w:lineRule="auto"/>
        <w:rPr>
          <w:rFonts w:cs="Times New Roman"/>
          <w:szCs w:val="24"/>
          <w:lang w:val="ru-RU"/>
        </w:rPr>
      </w:pPr>
      <w:r w:rsidRPr="00FA5CDE">
        <w:rPr>
          <w:rFonts w:eastAsia="Times New Roman" w:cs="Times New Roman"/>
          <w:color w:val="000000"/>
          <w:szCs w:val="24"/>
          <w:lang w:val="ru-RU" w:eastAsia="ru-RU"/>
        </w:rPr>
        <w:t>Теория: Анализ форм и декоративных элементов этнографических примеров: горшки,</w:t>
      </w:r>
      <w:r w:rsidR="003D2B66" w:rsidRPr="00FA5CDE">
        <w:rPr>
          <w:rFonts w:eastAsia="Times New Roman" w:cs="Times New Roman"/>
          <w:color w:val="000000"/>
          <w:szCs w:val="24"/>
          <w:lang w:val="ru-RU" w:eastAsia="ru-RU"/>
        </w:rPr>
        <w:t xml:space="preserve"> корчаги,</w:t>
      </w:r>
      <w:r w:rsidRPr="00FA5CDE">
        <w:rPr>
          <w:rFonts w:eastAsia="Times New Roman" w:cs="Times New Roman"/>
          <w:color w:val="000000"/>
          <w:szCs w:val="24"/>
          <w:lang w:val="ru-RU" w:eastAsia="ru-RU"/>
        </w:rPr>
        <w:t xml:space="preserve"> </w:t>
      </w:r>
      <w:proofErr w:type="spellStart"/>
      <w:r w:rsidRPr="00FA5CDE">
        <w:rPr>
          <w:rFonts w:eastAsia="Times New Roman" w:cs="Times New Roman"/>
          <w:color w:val="000000"/>
          <w:szCs w:val="24"/>
          <w:lang w:val="ru-RU" w:eastAsia="ru-RU"/>
        </w:rPr>
        <w:t>топники</w:t>
      </w:r>
      <w:proofErr w:type="spellEnd"/>
      <w:r w:rsidRPr="00FA5CDE">
        <w:rPr>
          <w:rFonts w:eastAsia="Times New Roman" w:cs="Times New Roman"/>
          <w:color w:val="000000"/>
          <w:szCs w:val="24"/>
          <w:lang w:val="ru-RU" w:eastAsia="ru-RU"/>
        </w:rPr>
        <w:t xml:space="preserve">, </w:t>
      </w:r>
      <w:proofErr w:type="spellStart"/>
      <w:r w:rsidRPr="00FA5CDE">
        <w:rPr>
          <w:rFonts w:eastAsia="Times New Roman" w:cs="Times New Roman"/>
          <w:color w:val="000000"/>
          <w:szCs w:val="24"/>
          <w:lang w:val="ru-RU" w:eastAsia="ru-RU"/>
        </w:rPr>
        <w:t>кашники</w:t>
      </w:r>
      <w:proofErr w:type="spellEnd"/>
      <w:r w:rsidRPr="00FA5CDE">
        <w:rPr>
          <w:rFonts w:eastAsia="Times New Roman" w:cs="Times New Roman"/>
          <w:color w:val="000000"/>
          <w:szCs w:val="24"/>
          <w:lang w:val="ru-RU" w:eastAsia="ru-RU"/>
        </w:rPr>
        <w:t xml:space="preserve">, </w:t>
      </w:r>
      <w:proofErr w:type="spellStart"/>
      <w:r w:rsidRPr="00FA5CDE">
        <w:rPr>
          <w:rFonts w:eastAsia="Times New Roman" w:cs="Times New Roman"/>
          <w:color w:val="000000"/>
          <w:szCs w:val="24"/>
          <w:lang w:val="ru-RU" w:eastAsia="ru-RU"/>
        </w:rPr>
        <w:t>рукомои</w:t>
      </w:r>
      <w:proofErr w:type="spellEnd"/>
      <w:r w:rsidRPr="00FA5CDE">
        <w:rPr>
          <w:rFonts w:eastAsia="Times New Roman" w:cs="Times New Roman"/>
          <w:color w:val="000000"/>
          <w:szCs w:val="24"/>
          <w:lang w:val="ru-RU" w:eastAsia="ru-RU"/>
        </w:rPr>
        <w:t xml:space="preserve"> (</w:t>
      </w:r>
      <w:proofErr w:type="spellStart"/>
      <w:r w:rsidRPr="00FA5CDE">
        <w:rPr>
          <w:rFonts w:eastAsia="Times New Roman" w:cs="Times New Roman"/>
          <w:color w:val="000000"/>
          <w:szCs w:val="24"/>
          <w:lang w:val="ru-RU" w:eastAsia="ru-RU"/>
        </w:rPr>
        <w:t>Ёрговский</w:t>
      </w:r>
      <w:proofErr w:type="spellEnd"/>
      <w:r w:rsidRPr="00FA5CDE">
        <w:rPr>
          <w:rFonts w:eastAsia="Times New Roman" w:cs="Times New Roman"/>
          <w:color w:val="000000"/>
          <w:szCs w:val="24"/>
          <w:lang w:val="ru-RU" w:eastAsia="ru-RU"/>
        </w:rPr>
        <w:t xml:space="preserve"> и </w:t>
      </w:r>
      <w:proofErr w:type="spellStart"/>
      <w:r w:rsidRPr="00FA5CDE">
        <w:rPr>
          <w:rFonts w:eastAsia="Times New Roman" w:cs="Times New Roman"/>
          <w:color w:val="000000"/>
          <w:szCs w:val="24"/>
          <w:lang w:val="ru-RU" w:eastAsia="ru-RU"/>
        </w:rPr>
        <w:t>Закуштский</w:t>
      </w:r>
      <w:proofErr w:type="spellEnd"/>
      <w:r w:rsidRPr="00FA5CDE">
        <w:rPr>
          <w:rFonts w:eastAsia="Times New Roman" w:cs="Times New Roman"/>
          <w:color w:val="000000"/>
          <w:szCs w:val="24"/>
          <w:lang w:val="ru-RU" w:eastAsia="ru-RU"/>
        </w:rPr>
        <w:t xml:space="preserve"> гончарные промыслы).</w:t>
      </w:r>
      <w:r w:rsidR="004800B9" w:rsidRPr="00FA5CDE">
        <w:rPr>
          <w:rFonts w:eastAsia="Times New Roman" w:cs="Times New Roman"/>
          <w:color w:val="000000"/>
          <w:szCs w:val="24"/>
          <w:lang w:val="ru-RU" w:eastAsia="ru-RU"/>
        </w:rPr>
        <w:t xml:space="preserve"> </w:t>
      </w:r>
      <w:proofErr w:type="gramStart"/>
      <w:r w:rsidR="004800B9" w:rsidRPr="00FA5CDE">
        <w:rPr>
          <w:rFonts w:eastAsia="Times New Roman" w:cs="Times New Roman"/>
          <w:color w:val="000000"/>
          <w:szCs w:val="24"/>
          <w:lang w:val="ru-RU" w:eastAsia="ru-RU"/>
        </w:rPr>
        <w:t>Сложно-составная</w:t>
      </w:r>
      <w:proofErr w:type="gramEnd"/>
      <w:r w:rsidR="004800B9" w:rsidRPr="00FA5CDE">
        <w:rPr>
          <w:rFonts w:eastAsia="Times New Roman" w:cs="Times New Roman"/>
          <w:color w:val="000000"/>
          <w:szCs w:val="24"/>
          <w:lang w:val="ru-RU" w:eastAsia="ru-RU"/>
        </w:rPr>
        <w:t xml:space="preserve"> пластика: лепка и крепление ручек и носиков.</w:t>
      </w:r>
    </w:p>
    <w:p w:rsidR="004F2027" w:rsidRPr="00FA5CDE" w:rsidRDefault="004F2027" w:rsidP="004F2027">
      <w:pPr>
        <w:spacing w:after="0" w:line="240" w:lineRule="auto"/>
        <w:rPr>
          <w:rFonts w:cs="Times New Roman"/>
          <w:b/>
          <w:szCs w:val="24"/>
          <w:lang w:val="ru-RU"/>
        </w:rPr>
      </w:pPr>
    </w:p>
    <w:p w:rsidR="004F2027" w:rsidRPr="00FA5CDE" w:rsidRDefault="004F2027" w:rsidP="004F2027">
      <w:pPr>
        <w:spacing w:after="0" w:line="240" w:lineRule="auto"/>
        <w:rPr>
          <w:rFonts w:eastAsia="Times New Roman" w:cs="Times New Roman"/>
          <w:color w:val="000000"/>
          <w:szCs w:val="24"/>
          <w:lang w:val="ru-RU" w:eastAsia="ru-RU"/>
        </w:rPr>
      </w:pPr>
      <w:r w:rsidRPr="00FA5CDE">
        <w:rPr>
          <w:rFonts w:cs="Times New Roman"/>
          <w:szCs w:val="24"/>
          <w:lang w:val="ru-RU"/>
        </w:rPr>
        <w:t xml:space="preserve">Практика: </w:t>
      </w:r>
      <w:r w:rsidRPr="00FA5CDE">
        <w:rPr>
          <w:rFonts w:eastAsia="Times New Roman" w:cs="Times New Roman"/>
          <w:color w:val="000000"/>
          <w:szCs w:val="24"/>
          <w:lang w:val="ru-RU" w:eastAsia="ru-RU"/>
        </w:rPr>
        <w:t xml:space="preserve">Лепка сосуда </w:t>
      </w:r>
      <w:proofErr w:type="spellStart"/>
      <w:r w:rsidR="00E13C2D" w:rsidRPr="00FA5CDE">
        <w:rPr>
          <w:rFonts w:eastAsia="Times New Roman" w:cs="Times New Roman"/>
          <w:color w:val="000000"/>
          <w:szCs w:val="24"/>
          <w:lang w:val="ru-RU" w:eastAsia="ru-RU"/>
        </w:rPr>
        <w:t>горшковой</w:t>
      </w:r>
      <w:proofErr w:type="spellEnd"/>
      <w:r w:rsidR="00E13C2D" w:rsidRPr="00FA5CDE">
        <w:rPr>
          <w:rFonts w:eastAsia="Times New Roman" w:cs="Times New Roman"/>
          <w:color w:val="000000"/>
          <w:szCs w:val="24"/>
          <w:lang w:val="ru-RU" w:eastAsia="ru-RU"/>
        </w:rPr>
        <w:t xml:space="preserve"> формы, по выбору ученика (</w:t>
      </w:r>
      <w:proofErr w:type="spellStart"/>
      <w:r w:rsidR="00E13C2D" w:rsidRPr="00FA5CDE">
        <w:rPr>
          <w:rFonts w:eastAsia="Times New Roman" w:cs="Times New Roman"/>
          <w:color w:val="000000"/>
          <w:szCs w:val="24"/>
          <w:lang w:val="ru-RU" w:eastAsia="ru-RU"/>
        </w:rPr>
        <w:t>кашник</w:t>
      </w:r>
      <w:proofErr w:type="spellEnd"/>
      <w:r w:rsidR="00E13C2D" w:rsidRPr="00FA5CDE">
        <w:rPr>
          <w:rFonts w:eastAsia="Times New Roman" w:cs="Times New Roman"/>
          <w:color w:val="000000"/>
          <w:szCs w:val="24"/>
          <w:lang w:val="ru-RU" w:eastAsia="ru-RU"/>
        </w:rPr>
        <w:t xml:space="preserve">, </w:t>
      </w:r>
      <w:proofErr w:type="spellStart"/>
      <w:r w:rsidR="00E13C2D" w:rsidRPr="00FA5CDE">
        <w:rPr>
          <w:rFonts w:eastAsia="Times New Roman" w:cs="Times New Roman"/>
          <w:color w:val="000000"/>
          <w:szCs w:val="24"/>
          <w:lang w:val="ru-RU" w:eastAsia="ru-RU"/>
        </w:rPr>
        <w:t>топник</w:t>
      </w:r>
      <w:proofErr w:type="spellEnd"/>
      <w:r w:rsidR="00E13C2D" w:rsidRPr="00FA5CDE">
        <w:rPr>
          <w:rFonts w:eastAsia="Times New Roman" w:cs="Times New Roman"/>
          <w:color w:val="000000"/>
          <w:szCs w:val="24"/>
          <w:lang w:val="ru-RU" w:eastAsia="ru-RU"/>
        </w:rPr>
        <w:t xml:space="preserve">, </w:t>
      </w:r>
      <w:proofErr w:type="spellStart"/>
      <w:r w:rsidR="00E13C2D" w:rsidRPr="00FA5CDE">
        <w:rPr>
          <w:rFonts w:eastAsia="Times New Roman" w:cs="Times New Roman"/>
          <w:color w:val="000000"/>
          <w:szCs w:val="24"/>
          <w:lang w:val="ru-RU" w:eastAsia="ru-RU"/>
        </w:rPr>
        <w:t>рукомой</w:t>
      </w:r>
      <w:proofErr w:type="spellEnd"/>
      <w:r w:rsidR="00E13C2D" w:rsidRPr="00FA5CDE">
        <w:rPr>
          <w:rFonts w:eastAsia="Times New Roman" w:cs="Times New Roman"/>
          <w:color w:val="000000"/>
          <w:szCs w:val="24"/>
          <w:lang w:val="ru-RU" w:eastAsia="ru-RU"/>
        </w:rPr>
        <w:t xml:space="preserve">),  </w:t>
      </w:r>
      <w:r w:rsidRPr="00FA5CDE">
        <w:rPr>
          <w:rFonts w:eastAsia="Times New Roman" w:cs="Times New Roman"/>
          <w:color w:val="000000"/>
          <w:szCs w:val="24"/>
          <w:lang w:val="ru-RU" w:eastAsia="ru-RU"/>
        </w:rPr>
        <w:t xml:space="preserve">в комбинированной технике, </w:t>
      </w:r>
      <w:proofErr w:type="spellStart"/>
      <w:r w:rsidRPr="00FA5CDE">
        <w:rPr>
          <w:rFonts w:eastAsia="Times New Roman" w:cs="Times New Roman"/>
          <w:color w:val="000000"/>
          <w:szCs w:val="24"/>
          <w:lang w:val="ru-RU" w:eastAsia="ru-RU"/>
        </w:rPr>
        <w:t>отминка</w:t>
      </w:r>
      <w:proofErr w:type="spellEnd"/>
      <w:r w:rsidRPr="00FA5CDE">
        <w:rPr>
          <w:rFonts w:eastAsia="Times New Roman" w:cs="Times New Roman"/>
          <w:color w:val="000000"/>
          <w:szCs w:val="24"/>
          <w:lang w:val="ru-RU" w:eastAsia="ru-RU"/>
        </w:rPr>
        <w:t xml:space="preserve"> донышка и основания стенки из комка и последующее наращивание стенки методами кольцевого и ленточного </w:t>
      </w:r>
      <w:proofErr w:type="spellStart"/>
      <w:r w:rsidRPr="00FA5CDE">
        <w:rPr>
          <w:rFonts w:eastAsia="Times New Roman" w:cs="Times New Roman"/>
          <w:color w:val="000000"/>
          <w:szCs w:val="24"/>
          <w:lang w:val="ru-RU" w:eastAsia="ru-RU"/>
        </w:rPr>
        <w:t>налепа</w:t>
      </w:r>
      <w:proofErr w:type="spellEnd"/>
      <w:r w:rsidRPr="00FA5CDE">
        <w:rPr>
          <w:rFonts w:eastAsia="Times New Roman" w:cs="Times New Roman"/>
          <w:color w:val="000000"/>
          <w:szCs w:val="24"/>
          <w:lang w:val="ru-RU" w:eastAsia="ru-RU"/>
        </w:rPr>
        <w:t>.</w:t>
      </w:r>
      <w:r w:rsidR="00E13C2D" w:rsidRPr="00FA5CDE">
        <w:rPr>
          <w:rFonts w:eastAsia="Times New Roman" w:cs="Times New Roman"/>
          <w:color w:val="000000"/>
          <w:szCs w:val="24"/>
          <w:lang w:val="ru-RU" w:eastAsia="ru-RU"/>
        </w:rPr>
        <w:t xml:space="preserve"> </w:t>
      </w:r>
      <w:r w:rsidR="004800B9" w:rsidRPr="00FA5CDE">
        <w:rPr>
          <w:rFonts w:eastAsia="Times New Roman" w:cs="Times New Roman"/>
          <w:color w:val="000000"/>
          <w:szCs w:val="24"/>
          <w:lang w:val="ru-RU" w:eastAsia="ru-RU"/>
        </w:rPr>
        <w:t xml:space="preserve">Лепка и крепление ручки. </w:t>
      </w:r>
      <w:r w:rsidR="00E13C2D" w:rsidRPr="00FA5CDE">
        <w:rPr>
          <w:rFonts w:eastAsia="Times New Roman" w:cs="Times New Roman"/>
          <w:color w:val="000000"/>
          <w:szCs w:val="24"/>
          <w:lang w:val="ru-RU" w:eastAsia="ru-RU"/>
        </w:rPr>
        <w:t xml:space="preserve">Декорирование на основе рассмотренных примеров.    </w:t>
      </w:r>
    </w:p>
    <w:p w:rsidR="004F2027" w:rsidRPr="00FA5CDE" w:rsidRDefault="004F2027" w:rsidP="004F2027">
      <w:pPr>
        <w:spacing w:after="0" w:line="240" w:lineRule="auto"/>
        <w:rPr>
          <w:rFonts w:eastAsia="Times New Roman" w:cs="Times New Roman"/>
          <w:color w:val="000000"/>
          <w:szCs w:val="24"/>
          <w:lang w:val="ru-RU" w:eastAsia="ru-RU"/>
        </w:rPr>
      </w:pPr>
    </w:p>
    <w:p w:rsidR="004F2027" w:rsidRPr="00FA5CDE" w:rsidRDefault="004F2027" w:rsidP="004F2027">
      <w:pPr>
        <w:spacing w:after="0" w:line="240" w:lineRule="auto"/>
        <w:rPr>
          <w:rFonts w:cs="Times New Roman"/>
          <w:b/>
          <w:szCs w:val="24"/>
          <w:lang w:val="ru-RU"/>
        </w:rPr>
      </w:pPr>
      <w:r w:rsidRPr="00FA5CDE">
        <w:rPr>
          <w:rFonts w:cs="Times New Roman"/>
          <w:b/>
          <w:szCs w:val="24"/>
          <w:lang w:val="ru-RU"/>
        </w:rPr>
        <w:t>Тема 9. Крыночная форма</w:t>
      </w:r>
    </w:p>
    <w:p w:rsidR="004F2027" w:rsidRPr="00FA5CDE" w:rsidRDefault="004F2027" w:rsidP="004F2027">
      <w:pPr>
        <w:spacing w:after="0" w:line="240" w:lineRule="auto"/>
        <w:rPr>
          <w:rFonts w:cs="Times New Roman"/>
          <w:szCs w:val="24"/>
          <w:lang w:val="ru-RU"/>
        </w:rPr>
      </w:pPr>
      <w:r w:rsidRPr="00FA5CDE">
        <w:rPr>
          <w:rFonts w:eastAsia="Times New Roman" w:cs="Times New Roman"/>
          <w:color w:val="000000"/>
          <w:szCs w:val="24"/>
          <w:lang w:val="ru-RU" w:eastAsia="ru-RU"/>
        </w:rPr>
        <w:t>Теория: Анализ форм и декоративных элементов этнографических примеров: крынки, кувшины</w:t>
      </w:r>
      <w:r w:rsidR="00E13C2D" w:rsidRPr="00FA5CDE">
        <w:rPr>
          <w:rFonts w:eastAsia="Times New Roman" w:cs="Times New Roman"/>
          <w:color w:val="000000"/>
          <w:szCs w:val="24"/>
          <w:lang w:val="ru-RU" w:eastAsia="ru-RU"/>
        </w:rPr>
        <w:t xml:space="preserve">, корчаги </w:t>
      </w:r>
      <w:r w:rsidRPr="00FA5CDE">
        <w:rPr>
          <w:rFonts w:eastAsia="Times New Roman" w:cs="Times New Roman"/>
          <w:color w:val="000000"/>
          <w:szCs w:val="24"/>
          <w:lang w:val="ru-RU" w:eastAsia="ru-RU"/>
        </w:rPr>
        <w:t>(</w:t>
      </w:r>
      <w:proofErr w:type="spellStart"/>
      <w:r w:rsidRPr="00FA5CDE">
        <w:rPr>
          <w:rFonts w:eastAsia="Times New Roman" w:cs="Times New Roman"/>
          <w:color w:val="000000"/>
          <w:szCs w:val="24"/>
          <w:lang w:val="ru-RU" w:eastAsia="ru-RU"/>
        </w:rPr>
        <w:t>Ёрговский</w:t>
      </w:r>
      <w:proofErr w:type="spellEnd"/>
      <w:r w:rsidRPr="00FA5CDE">
        <w:rPr>
          <w:rFonts w:eastAsia="Times New Roman" w:cs="Times New Roman"/>
          <w:color w:val="000000"/>
          <w:szCs w:val="24"/>
          <w:lang w:val="ru-RU" w:eastAsia="ru-RU"/>
        </w:rPr>
        <w:t xml:space="preserve"> и </w:t>
      </w:r>
      <w:proofErr w:type="spellStart"/>
      <w:r w:rsidRPr="00FA5CDE">
        <w:rPr>
          <w:rFonts w:eastAsia="Times New Roman" w:cs="Times New Roman"/>
          <w:color w:val="000000"/>
          <w:szCs w:val="24"/>
          <w:lang w:val="ru-RU" w:eastAsia="ru-RU"/>
        </w:rPr>
        <w:t>Закуштский</w:t>
      </w:r>
      <w:proofErr w:type="spellEnd"/>
      <w:r w:rsidRPr="00FA5CDE">
        <w:rPr>
          <w:rFonts w:eastAsia="Times New Roman" w:cs="Times New Roman"/>
          <w:color w:val="000000"/>
          <w:szCs w:val="24"/>
          <w:lang w:val="ru-RU" w:eastAsia="ru-RU"/>
        </w:rPr>
        <w:t xml:space="preserve"> гончарные промыслы).</w:t>
      </w:r>
      <w:r w:rsidR="00E13C2D" w:rsidRPr="00FA5CDE">
        <w:rPr>
          <w:rFonts w:eastAsia="Times New Roman" w:cs="Times New Roman"/>
          <w:color w:val="000000"/>
          <w:szCs w:val="24"/>
          <w:lang w:val="ru-RU" w:eastAsia="ru-RU"/>
        </w:rPr>
        <w:t xml:space="preserve"> Приемы вытягивания и </w:t>
      </w:r>
      <w:proofErr w:type="spellStart"/>
      <w:r w:rsidR="00E13C2D" w:rsidRPr="00FA5CDE">
        <w:rPr>
          <w:rFonts w:eastAsia="Times New Roman" w:cs="Times New Roman"/>
          <w:color w:val="000000"/>
          <w:szCs w:val="24"/>
          <w:lang w:val="ru-RU" w:eastAsia="ru-RU"/>
        </w:rPr>
        <w:t>долепа</w:t>
      </w:r>
      <w:proofErr w:type="spellEnd"/>
      <w:r w:rsidR="00E13C2D" w:rsidRPr="00FA5CDE">
        <w:rPr>
          <w:rFonts w:eastAsia="Times New Roman" w:cs="Times New Roman"/>
          <w:color w:val="000000"/>
          <w:szCs w:val="24"/>
          <w:lang w:val="ru-RU" w:eastAsia="ru-RU"/>
        </w:rPr>
        <w:t xml:space="preserve"> носика кувшина.</w:t>
      </w:r>
    </w:p>
    <w:p w:rsidR="004F2027" w:rsidRPr="00FA5CDE" w:rsidRDefault="004F2027" w:rsidP="004F2027">
      <w:pPr>
        <w:spacing w:after="0" w:line="240" w:lineRule="auto"/>
        <w:rPr>
          <w:rFonts w:cs="Times New Roman"/>
          <w:b/>
          <w:szCs w:val="24"/>
          <w:lang w:val="ru-RU"/>
        </w:rPr>
      </w:pPr>
    </w:p>
    <w:p w:rsidR="004800B9" w:rsidRPr="00FA5CDE" w:rsidRDefault="004800B9" w:rsidP="004F2027">
      <w:pPr>
        <w:spacing w:after="0" w:line="240" w:lineRule="auto"/>
        <w:rPr>
          <w:rFonts w:cs="Times New Roman"/>
          <w:b/>
          <w:szCs w:val="24"/>
          <w:lang w:val="ru-RU"/>
        </w:rPr>
      </w:pPr>
      <w:r w:rsidRPr="00FA5CDE">
        <w:rPr>
          <w:rFonts w:cs="Times New Roman"/>
          <w:szCs w:val="24"/>
          <w:lang w:val="ru-RU"/>
        </w:rPr>
        <w:t xml:space="preserve">Практика: </w:t>
      </w:r>
      <w:r w:rsidRPr="00FA5CDE">
        <w:rPr>
          <w:rFonts w:eastAsia="Times New Roman" w:cs="Times New Roman"/>
          <w:color w:val="000000"/>
          <w:szCs w:val="24"/>
          <w:lang w:val="ru-RU" w:eastAsia="ru-RU"/>
        </w:rPr>
        <w:t xml:space="preserve">Лепка сосуда крыночной формы, по выбору ученика (крынка, кувшин, корчага с широкой горловиной),  в комбинированной технике, </w:t>
      </w:r>
      <w:proofErr w:type="spellStart"/>
      <w:r w:rsidRPr="00FA5CDE">
        <w:rPr>
          <w:rFonts w:eastAsia="Times New Roman" w:cs="Times New Roman"/>
          <w:color w:val="000000"/>
          <w:szCs w:val="24"/>
          <w:lang w:val="ru-RU" w:eastAsia="ru-RU"/>
        </w:rPr>
        <w:t>отминка</w:t>
      </w:r>
      <w:proofErr w:type="spellEnd"/>
      <w:r w:rsidRPr="00FA5CDE">
        <w:rPr>
          <w:rFonts w:eastAsia="Times New Roman" w:cs="Times New Roman"/>
          <w:color w:val="000000"/>
          <w:szCs w:val="24"/>
          <w:lang w:val="ru-RU" w:eastAsia="ru-RU"/>
        </w:rPr>
        <w:t xml:space="preserve"> донышка и основания стенки из комка и последующее наращивание стенки методами кольцевого и ленточного </w:t>
      </w:r>
      <w:proofErr w:type="spellStart"/>
      <w:r w:rsidRPr="00FA5CDE">
        <w:rPr>
          <w:rFonts w:eastAsia="Times New Roman" w:cs="Times New Roman"/>
          <w:color w:val="000000"/>
          <w:szCs w:val="24"/>
          <w:lang w:val="ru-RU" w:eastAsia="ru-RU"/>
        </w:rPr>
        <w:t>налепа</w:t>
      </w:r>
      <w:proofErr w:type="spellEnd"/>
      <w:r w:rsidRPr="00FA5CDE">
        <w:rPr>
          <w:rFonts w:eastAsia="Times New Roman" w:cs="Times New Roman"/>
          <w:color w:val="000000"/>
          <w:szCs w:val="24"/>
          <w:lang w:val="ru-RU" w:eastAsia="ru-RU"/>
        </w:rPr>
        <w:t xml:space="preserve">. Лепка и крепление ручки. Декорирование на основе рассмотренных примеров. </w:t>
      </w:r>
    </w:p>
    <w:p w:rsidR="00E13C2D" w:rsidRPr="00FA5CDE" w:rsidRDefault="00E13C2D" w:rsidP="004F2027">
      <w:pPr>
        <w:spacing w:after="0" w:line="240" w:lineRule="auto"/>
        <w:rPr>
          <w:rFonts w:eastAsia="Times New Roman" w:cs="Times New Roman"/>
          <w:color w:val="000000"/>
          <w:szCs w:val="24"/>
          <w:lang w:val="ru-RU" w:eastAsia="ru-RU"/>
        </w:rPr>
      </w:pPr>
    </w:p>
    <w:p w:rsidR="00E13C2D" w:rsidRPr="00FA5CDE" w:rsidRDefault="00E13C2D" w:rsidP="004F2027">
      <w:pPr>
        <w:spacing w:after="0" w:line="240" w:lineRule="auto"/>
        <w:rPr>
          <w:rFonts w:eastAsia="Times New Roman" w:cs="Times New Roman"/>
          <w:color w:val="000000"/>
          <w:szCs w:val="24"/>
          <w:lang w:val="ru-RU" w:eastAsia="ru-RU"/>
        </w:rPr>
      </w:pPr>
      <w:r w:rsidRPr="00FA5CDE">
        <w:rPr>
          <w:rFonts w:cs="Times New Roman"/>
          <w:b/>
          <w:szCs w:val="24"/>
          <w:lang w:val="ru-RU"/>
        </w:rPr>
        <w:t xml:space="preserve">Тема </w:t>
      </w:r>
      <w:r w:rsidR="003D2B66" w:rsidRPr="00FA5CDE">
        <w:rPr>
          <w:rFonts w:cs="Times New Roman"/>
          <w:b/>
          <w:szCs w:val="24"/>
          <w:lang w:val="ru-RU"/>
        </w:rPr>
        <w:t>10. Сосуды с узкой горловиной</w:t>
      </w:r>
    </w:p>
    <w:p w:rsidR="003D2B66" w:rsidRPr="00FA5CDE" w:rsidRDefault="003D2B66" w:rsidP="003D2B66">
      <w:pPr>
        <w:spacing w:after="0" w:line="240" w:lineRule="auto"/>
        <w:rPr>
          <w:rFonts w:cs="Times New Roman"/>
          <w:szCs w:val="24"/>
          <w:lang w:val="ru-RU"/>
        </w:rPr>
      </w:pPr>
      <w:r w:rsidRPr="00FA5CDE">
        <w:rPr>
          <w:rFonts w:eastAsia="Times New Roman" w:cs="Times New Roman"/>
          <w:color w:val="000000"/>
          <w:szCs w:val="24"/>
          <w:lang w:val="ru-RU" w:eastAsia="ru-RU"/>
        </w:rPr>
        <w:t xml:space="preserve">Теория: Анализ форм и декоративных элементов этнографических примеров: </w:t>
      </w:r>
      <w:proofErr w:type="gramStart"/>
      <w:r w:rsidRPr="00FA5CDE">
        <w:rPr>
          <w:rFonts w:eastAsia="Times New Roman" w:cs="Times New Roman"/>
          <w:color w:val="000000"/>
          <w:szCs w:val="24"/>
          <w:lang w:val="ru-RU" w:eastAsia="ru-RU"/>
        </w:rPr>
        <w:t>кубышки</w:t>
      </w:r>
      <w:proofErr w:type="gramEnd"/>
      <w:r w:rsidRPr="00FA5CDE">
        <w:rPr>
          <w:rFonts w:eastAsia="Times New Roman" w:cs="Times New Roman"/>
          <w:color w:val="000000"/>
          <w:szCs w:val="24"/>
          <w:lang w:val="ru-RU" w:eastAsia="ru-RU"/>
        </w:rPr>
        <w:t>, дегтярники, кувшины (</w:t>
      </w:r>
      <w:proofErr w:type="spellStart"/>
      <w:r w:rsidRPr="00FA5CDE">
        <w:rPr>
          <w:rFonts w:eastAsia="Times New Roman" w:cs="Times New Roman"/>
          <w:color w:val="000000"/>
          <w:szCs w:val="24"/>
          <w:lang w:val="ru-RU" w:eastAsia="ru-RU"/>
        </w:rPr>
        <w:t>Ёрговский</w:t>
      </w:r>
      <w:proofErr w:type="spellEnd"/>
      <w:r w:rsidRPr="00FA5CDE">
        <w:rPr>
          <w:rFonts w:eastAsia="Times New Roman" w:cs="Times New Roman"/>
          <w:color w:val="000000"/>
          <w:szCs w:val="24"/>
          <w:lang w:val="ru-RU" w:eastAsia="ru-RU"/>
        </w:rPr>
        <w:t xml:space="preserve"> и </w:t>
      </w:r>
      <w:proofErr w:type="spellStart"/>
      <w:r w:rsidRPr="00FA5CDE">
        <w:rPr>
          <w:rFonts w:eastAsia="Times New Roman" w:cs="Times New Roman"/>
          <w:color w:val="000000"/>
          <w:szCs w:val="24"/>
          <w:lang w:val="ru-RU" w:eastAsia="ru-RU"/>
        </w:rPr>
        <w:t>Закуштский</w:t>
      </w:r>
      <w:proofErr w:type="spellEnd"/>
      <w:r w:rsidRPr="00FA5CDE">
        <w:rPr>
          <w:rFonts w:eastAsia="Times New Roman" w:cs="Times New Roman"/>
          <w:color w:val="000000"/>
          <w:szCs w:val="24"/>
          <w:lang w:val="ru-RU" w:eastAsia="ru-RU"/>
        </w:rPr>
        <w:t xml:space="preserve"> гончарные промыслы). </w:t>
      </w:r>
    </w:p>
    <w:p w:rsidR="003D2B66" w:rsidRPr="00FA5CDE" w:rsidRDefault="003D2B66" w:rsidP="003D2B66">
      <w:pPr>
        <w:spacing w:after="0" w:line="240" w:lineRule="auto"/>
        <w:rPr>
          <w:rFonts w:cs="Times New Roman"/>
          <w:b/>
          <w:szCs w:val="24"/>
          <w:lang w:val="ru-RU"/>
        </w:rPr>
      </w:pPr>
    </w:p>
    <w:p w:rsidR="003D2B66" w:rsidRPr="00FA5CDE" w:rsidRDefault="003D2B66" w:rsidP="003D2B66">
      <w:pPr>
        <w:spacing w:after="0" w:line="240" w:lineRule="auto"/>
        <w:rPr>
          <w:rFonts w:eastAsia="Times New Roman" w:cs="Times New Roman"/>
          <w:color w:val="000000"/>
          <w:szCs w:val="24"/>
          <w:lang w:val="ru-RU" w:eastAsia="ru-RU"/>
        </w:rPr>
      </w:pPr>
      <w:r w:rsidRPr="00FA5CDE">
        <w:rPr>
          <w:rFonts w:cs="Times New Roman"/>
          <w:szCs w:val="24"/>
          <w:lang w:val="ru-RU"/>
        </w:rPr>
        <w:t xml:space="preserve">Практика: </w:t>
      </w:r>
      <w:r w:rsidRPr="00FA5CDE">
        <w:rPr>
          <w:rFonts w:eastAsia="Times New Roman" w:cs="Times New Roman"/>
          <w:color w:val="000000"/>
          <w:szCs w:val="24"/>
          <w:lang w:val="ru-RU" w:eastAsia="ru-RU"/>
        </w:rPr>
        <w:t>Лепка сосуда с узкой горловиной, по выбору ученика (</w:t>
      </w:r>
      <w:proofErr w:type="gramStart"/>
      <w:r w:rsidRPr="00FA5CDE">
        <w:rPr>
          <w:rFonts w:eastAsia="Times New Roman" w:cs="Times New Roman"/>
          <w:color w:val="000000"/>
          <w:szCs w:val="24"/>
          <w:lang w:val="ru-RU" w:eastAsia="ru-RU"/>
        </w:rPr>
        <w:t>кубышка</w:t>
      </w:r>
      <w:proofErr w:type="gramEnd"/>
      <w:r w:rsidRPr="00FA5CDE">
        <w:rPr>
          <w:rFonts w:eastAsia="Times New Roman" w:cs="Times New Roman"/>
          <w:color w:val="000000"/>
          <w:szCs w:val="24"/>
          <w:lang w:val="ru-RU" w:eastAsia="ru-RU"/>
        </w:rPr>
        <w:t xml:space="preserve">, дегтярник, кувшин),  в комбинированной технике, </w:t>
      </w:r>
      <w:proofErr w:type="spellStart"/>
      <w:r w:rsidRPr="00FA5CDE">
        <w:rPr>
          <w:rFonts w:eastAsia="Times New Roman" w:cs="Times New Roman"/>
          <w:color w:val="000000"/>
          <w:szCs w:val="24"/>
          <w:lang w:val="ru-RU" w:eastAsia="ru-RU"/>
        </w:rPr>
        <w:t>отминка</w:t>
      </w:r>
      <w:proofErr w:type="spellEnd"/>
      <w:r w:rsidRPr="00FA5CDE">
        <w:rPr>
          <w:rFonts w:eastAsia="Times New Roman" w:cs="Times New Roman"/>
          <w:color w:val="000000"/>
          <w:szCs w:val="24"/>
          <w:lang w:val="ru-RU" w:eastAsia="ru-RU"/>
        </w:rPr>
        <w:t xml:space="preserve"> донышка и основания стенки из комка и последующее наращивание стенки методами кольцевого и ленточного </w:t>
      </w:r>
      <w:proofErr w:type="spellStart"/>
      <w:r w:rsidRPr="00FA5CDE">
        <w:rPr>
          <w:rFonts w:eastAsia="Times New Roman" w:cs="Times New Roman"/>
          <w:color w:val="000000"/>
          <w:szCs w:val="24"/>
          <w:lang w:val="ru-RU" w:eastAsia="ru-RU"/>
        </w:rPr>
        <w:t>налепа</w:t>
      </w:r>
      <w:proofErr w:type="spellEnd"/>
      <w:r w:rsidRPr="00FA5CDE">
        <w:rPr>
          <w:rFonts w:eastAsia="Times New Roman" w:cs="Times New Roman"/>
          <w:color w:val="000000"/>
          <w:szCs w:val="24"/>
          <w:lang w:val="ru-RU" w:eastAsia="ru-RU"/>
        </w:rPr>
        <w:t xml:space="preserve">. Лепка и крепление ручки. Декорирование на основе рассмотренных примеров. </w:t>
      </w:r>
    </w:p>
    <w:p w:rsidR="003D2B66" w:rsidRPr="00FA5CDE" w:rsidRDefault="003D2B66" w:rsidP="003D2B66">
      <w:pPr>
        <w:spacing w:after="0" w:line="240" w:lineRule="auto"/>
        <w:rPr>
          <w:rFonts w:eastAsia="Times New Roman" w:cs="Times New Roman"/>
          <w:color w:val="000000"/>
          <w:szCs w:val="24"/>
          <w:lang w:val="ru-RU" w:eastAsia="ru-RU"/>
        </w:rPr>
      </w:pPr>
    </w:p>
    <w:p w:rsidR="003D2B66" w:rsidRPr="00FA5CDE" w:rsidRDefault="003D2B66" w:rsidP="003D2B66">
      <w:pPr>
        <w:spacing w:after="0" w:line="240" w:lineRule="auto"/>
        <w:rPr>
          <w:rFonts w:cs="Times New Roman"/>
          <w:b/>
          <w:szCs w:val="24"/>
          <w:lang w:val="ru-RU"/>
        </w:rPr>
      </w:pPr>
      <w:r w:rsidRPr="00FA5CDE">
        <w:rPr>
          <w:rFonts w:cs="Times New Roman"/>
          <w:b/>
          <w:szCs w:val="24"/>
          <w:lang w:val="ru-RU"/>
        </w:rPr>
        <w:t>Тема 11. Подготовка предметов к обжигу. Традиционные способы обработки поверхности предметов</w:t>
      </w:r>
    </w:p>
    <w:p w:rsidR="008D177B" w:rsidRPr="00FA5CDE" w:rsidRDefault="003D2B66" w:rsidP="003D2B66">
      <w:pPr>
        <w:spacing w:after="0" w:line="240" w:lineRule="auto"/>
        <w:rPr>
          <w:rFonts w:eastAsia="Times New Roman" w:cs="Times New Roman"/>
          <w:color w:val="000000"/>
          <w:szCs w:val="24"/>
          <w:lang w:val="ru-RU" w:eastAsia="ru-RU"/>
        </w:rPr>
      </w:pPr>
      <w:r w:rsidRPr="00FA5CDE">
        <w:rPr>
          <w:rFonts w:eastAsia="Times New Roman" w:cs="Times New Roman"/>
          <w:color w:val="000000"/>
          <w:szCs w:val="24"/>
          <w:lang w:val="ru-RU" w:eastAsia="ru-RU"/>
        </w:rPr>
        <w:t>Теория:</w:t>
      </w:r>
      <w:r w:rsidR="008D177B" w:rsidRPr="00FA5CDE">
        <w:rPr>
          <w:rFonts w:eastAsia="Times New Roman" w:cs="Times New Roman"/>
          <w:color w:val="000000"/>
          <w:szCs w:val="24"/>
          <w:lang w:val="ru-RU" w:eastAsia="ru-RU"/>
        </w:rPr>
        <w:t xml:space="preserve"> Повторение основных этапов технологического цикла изготовления гончарных изделий. Обжиг керамики.</w:t>
      </w:r>
    </w:p>
    <w:p w:rsidR="008D177B" w:rsidRPr="00FA5CDE" w:rsidRDefault="008D177B" w:rsidP="003D2B66">
      <w:pPr>
        <w:spacing w:after="0" w:line="240" w:lineRule="auto"/>
        <w:rPr>
          <w:rFonts w:eastAsia="Times New Roman" w:cs="Times New Roman"/>
          <w:color w:val="000000"/>
          <w:szCs w:val="24"/>
          <w:lang w:val="ru-RU" w:eastAsia="ru-RU"/>
        </w:rPr>
      </w:pPr>
      <w:r w:rsidRPr="00FA5CDE">
        <w:rPr>
          <w:rFonts w:eastAsia="Times New Roman" w:cs="Times New Roman"/>
          <w:color w:val="000000"/>
          <w:szCs w:val="24"/>
          <w:lang w:val="ru-RU" w:eastAsia="ru-RU"/>
        </w:rPr>
        <w:t>Презентация: «Древние и современные способы обжига керамики»</w:t>
      </w:r>
      <w:r w:rsidR="0068355F" w:rsidRPr="00FA5CDE">
        <w:rPr>
          <w:rFonts w:eastAsia="Times New Roman" w:cs="Times New Roman"/>
          <w:color w:val="000000"/>
          <w:szCs w:val="24"/>
          <w:lang w:val="ru-RU" w:eastAsia="ru-RU"/>
        </w:rPr>
        <w:t>.</w:t>
      </w:r>
    </w:p>
    <w:p w:rsidR="003D2B66" w:rsidRPr="00FA5CDE" w:rsidRDefault="008D177B" w:rsidP="003D2B66">
      <w:pPr>
        <w:spacing w:after="0" w:line="240" w:lineRule="auto"/>
        <w:rPr>
          <w:rFonts w:eastAsia="Times New Roman" w:cs="Times New Roman"/>
          <w:color w:val="000000"/>
          <w:szCs w:val="24"/>
          <w:lang w:val="ru-RU" w:eastAsia="ru-RU"/>
        </w:rPr>
      </w:pPr>
      <w:r w:rsidRPr="00FA5CDE">
        <w:rPr>
          <w:rFonts w:eastAsia="Times New Roman" w:cs="Times New Roman"/>
          <w:color w:val="000000"/>
          <w:szCs w:val="24"/>
          <w:lang w:val="ru-RU" w:eastAsia="ru-RU"/>
        </w:rPr>
        <w:lastRenderedPageBreak/>
        <w:t xml:space="preserve">Древнейшие и современные способы обработки глиняной поверхности. Лощение (полировка и уплотнение поверхности), </w:t>
      </w:r>
      <w:proofErr w:type="spellStart"/>
      <w:r w:rsidRPr="00FA5CDE">
        <w:rPr>
          <w:rFonts w:eastAsia="Times New Roman" w:cs="Times New Roman"/>
          <w:color w:val="000000"/>
          <w:szCs w:val="24"/>
          <w:lang w:val="ru-RU" w:eastAsia="ru-RU"/>
        </w:rPr>
        <w:t>ангобирование</w:t>
      </w:r>
      <w:proofErr w:type="spellEnd"/>
      <w:r w:rsidRPr="00FA5CDE">
        <w:rPr>
          <w:rFonts w:eastAsia="Times New Roman" w:cs="Times New Roman"/>
          <w:color w:val="000000"/>
          <w:szCs w:val="24"/>
          <w:lang w:val="ru-RU" w:eastAsia="ru-RU"/>
        </w:rPr>
        <w:t xml:space="preserve"> (покрытие цветными глинами), глазурование. </w:t>
      </w:r>
      <w:r w:rsidR="003F0AFF" w:rsidRPr="00FA5CDE">
        <w:rPr>
          <w:rFonts w:eastAsia="Times New Roman" w:cs="Times New Roman"/>
          <w:color w:val="000000"/>
          <w:szCs w:val="24"/>
          <w:lang w:val="ru-RU" w:eastAsia="ru-RU"/>
        </w:rPr>
        <w:t>Типы и виды глазурей и ангобов.</w:t>
      </w:r>
    </w:p>
    <w:p w:rsidR="003F0AFF" w:rsidRPr="00FA5CDE" w:rsidRDefault="003F0AFF" w:rsidP="003D2B66">
      <w:pPr>
        <w:spacing w:after="0" w:line="240" w:lineRule="auto"/>
        <w:rPr>
          <w:rFonts w:eastAsia="Times New Roman" w:cs="Times New Roman"/>
          <w:color w:val="000000"/>
          <w:szCs w:val="24"/>
          <w:lang w:val="ru-RU" w:eastAsia="ru-RU"/>
        </w:rPr>
      </w:pPr>
    </w:p>
    <w:p w:rsidR="003F0AFF" w:rsidRPr="00FA5CDE" w:rsidRDefault="003F0AFF" w:rsidP="003D2B66">
      <w:pPr>
        <w:spacing w:after="0" w:line="240" w:lineRule="auto"/>
        <w:rPr>
          <w:rFonts w:eastAsia="Times New Roman" w:cs="Times New Roman"/>
          <w:color w:val="000000"/>
          <w:szCs w:val="24"/>
          <w:lang w:val="ru-RU" w:eastAsia="ru-RU"/>
        </w:rPr>
      </w:pPr>
      <w:r w:rsidRPr="00FA5CDE">
        <w:rPr>
          <w:rFonts w:eastAsia="Times New Roman" w:cs="Times New Roman"/>
          <w:color w:val="000000"/>
          <w:szCs w:val="24"/>
          <w:lang w:val="ru-RU" w:eastAsia="ru-RU"/>
        </w:rPr>
        <w:t xml:space="preserve">Практика: Подготовка всех изготовленных ранее предметов к обжигу. Оправка, затирка и лощение поверхности предмета. </w:t>
      </w:r>
    </w:p>
    <w:p w:rsidR="003D2B66" w:rsidRPr="00FA5CDE" w:rsidRDefault="003D2B66" w:rsidP="003D2B66">
      <w:pPr>
        <w:spacing w:after="0" w:line="240" w:lineRule="auto"/>
        <w:rPr>
          <w:rFonts w:eastAsia="Times New Roman" w:cs="Times New Roman"/>
          <w:color w:val="000000"/>
          <w:szCs w:val="24"/>
          <w:lang w:val="ru-RU" w:eastAsia="ru-RU"/>
        </w:rPr>
      </w:pPr>
      <w:r w:rsidRPr="00FA5CDE">
        <w:rPr>
          <w:rFonts w:eastAsia="Times New Roman" w:cs="Times New Roman"/>
          <w:color w:val="000000"/>
          <w:szCs w:val="24"/>
          <w:lang w:val="ru-RU" w:eastAsia="ru-RU"/>
        </w:rPr>
        <w:t xml:space="preserve"> </w:t>
      </w:r>
    </w:p>
    <w:p w:rsidR="009F21EC" w:rsidRPr="00FA5CDE" w:rsidRDefault="009F21EC" w:rsidP="009F21EC">
      <w:pPr>
        <w:spacing w:after="0" w:line="240" w:lineRule="auto"/>
        <w:rPr>
          <w:rFonts w:cs="Times New Roman"/>
          <w:b/>
          <w:szCs w:val="24"/>
          <w:lang w:val="ru-RU"/>
        </w:rPr>
      </w:pPr>
      <w:r w:rsidRPr="00FA5CDE">
        <w:rPr>
          <w:rFonts w:cs="Times New Roman"/>
          <w:b/>
          <w:szCs w:val="24"/>
          <w:lang w:val="ru-RU"/>
        </w:rPr>
        <w:t xml:space="preserve">Тема </w:t>
      </w:r>
      <w:r w:rsidR="003F0AFF" w:rsidRPr="00FA5CDE">
        <w:rPr>
          <w:rFonts w:cs="Times New Roman"/>
          <w:b/>
          <w:szCs w:val="24"/>
          <w:lang w:val="ru-RU"/>
        </w:rPr>
        <w:t>12</w:t>
      </w:r>
      <w:r w:rsidRPr="00FA5CDE">
        <w:rPr>
          <w:rFonts w:cs="Times New Roman"/>
          <w:b/>
          <w:szCs w:val="24"/>
          <w:lang w:val="ru-RU"/>
        </w:rPr>
        <w:t xml:space="preserve">.  Гончарный круг </w:t>
      </w:r>
    </w:p>
    <w:p w:rsidR="003F0AFF" w:rsidRPr="00FA5CDE" w:rsidRDefault="003F0AFF" w:rsidP="00292A46">
      <w:pPr>
        <w:spacing w:after="0" w:line="240" w:lineRule="auto"/>
        <w:rPr>
          <w:rFonts w:cs="Times New Roman"/>
          <w:szCs w:val="24"/>
          <w:lang w:val="ru-RU"/>
        </w:rPr>
      </w:pPr>
      <w:r w:rsidRPr="00FA5CDE">
        <w:rPr>
          <w:rFonts w:cs="Times New Roman"/>
          <w:szCs w:val="24"/>
          <w:lang w:val="ru-RU"/>
        </w:rPr>
        <w:t>Теория: История возникновения гончарного круга. Виды и устройство гончарных кругов от древности до наших дней</w:t>
      </w:r>
      <w:r w:rsidR="009F21EC" w:rsidRPr="00FA5CDE">
        <w:rPr>
          <w:rFonts w:cs="Times New Roman"/>
          <w:szCs w:val="24"/>
          <w:lang w:val="ru-RU"/>
        </w:rPr>
        <w:t>.</w:t>
      </w:r>
    </w:p>
    <w:p w:rsidR="003F0AFF" w:rsidRPr="00FA5CDE" w:rsidRDefault="003F0AFF" w:rsidP="00292A46">
      <w:pPr>
        <w:spacing w:after="0" w:line="240" w:lineRule="auto"/>
        <w:rPr>
          <w:rFonts w:cs="Times New Roman"/>
          <w:szCs w:val="24"/>
          <w:lang w:val="ru-RU"/>
        </w:rPr>
      </w:pPr>
      <w:r w:rsidRPr="00FA5CDE">
        <w:rPr>
          <w:rFonts w:cs="Times New Roman"/>
          <w:szCs w:val="24"/>
          <w:lang w:val="ru-RU"/>
        </w:rPr>
        <w:t>Презентация</w:t>
      </w:r>
      <w:proofErr w:type="gramStart"/>
      <w:r w:rsidRPr="00FA5CDE">
        <w:rPr>
          <w:rFonts w:cs="Times New Roman"/>
          <w:szCs w:val="24"/>
          <w:lang w:val="ru-RU"/>
        </w:rPr>
        <w:t xml:space="preserve"> :</w:t>
      </w:r>
      <w:proofErr w:type="gramEnd"/>
      <w:r w:rsidRPr="00FA5CDE">
        <w:rPr>
          <w:rFonts w:cs="Times New Roman"/>
          <w:szCs w:val="24"/>
          <w:lang w:val="ru-RU"/>
        </w:rPr>
        <w:t xml:space="preserve"> «</w:t>
      </w:r>
      <w:r w:rsidR="004F2CE1" w:rsidRPr="00FA5CDE">
        <w:rPr>
          <w:rFonts w:cs="Times New Roman"/>
          <w:szCs w:val="24"/>
          <w:lang w:val="ru-RU"/>
        </w:rPr>
        <w:t>Гончарный круг</w:t>
      </w:r>
      <w:r w:rsidRPr="00FA5CDE">
        <w:rPr>
          <w:rFonts w:cs="Times New Roman"/>
          <w:szCs w:val="24"/>
          <w:lang w:val="ru-RU"/>
        </w:rPr>
        <w:t>»</w:t>
      </w:r>
    </w:p>
    <w:p w:rsidR="004F2CE1" w:rsidRPr="00FA5CDE" w:rsidRDefault="004F2CE1" w:rsidP="00292A46">
      <w:pPr>
        <w:spacing w:after="0" w:line="240" w:lineRule="auto"/>
        <w:rPr>
          <w:rFonts w:cs="Times New Roman"/>
          <w:szCs w:val="24"/>
          <w:lang w:val="ru-RU"/>
        </w:rPr>
      </w:pPr>
      <w:r w:rsidRPr="00FA5CDE">
        <w:rPr>
          <w:rFonts w:cs="Times New Roman"/>
          <w:szCs w:val="24"/>
          <w:lang w:val="ru-RU"/>
        </w:rPr>
        <w:t>Составные части гончарного круга.</w:t>
      </w:r>
    </w:p>
    <w:p w:rsidR="004F2CE1" w:rsidRPr="00FA5CDE" w:rsidRDefault="004F2CE1" w:rsidP="00292A46">
      <w:pPr>
        <w:spacing w:after="0" w:line="240" w:lineRule="auto"/>
        <w:rPr>
          <w:rFonts w:cs="Times New Roman"/>
          <w:szCs w:val="24"/>
          <w:lang w:val="ru-RU"/>
        </w:rPr>
      </w:pPr>
      <w:r w:rsidRPr="00FA5CDE">
        <w:rPr>
          <w:rFonts w:cs="Times New Roman"/>
          <w:szCs w:val="24"/>
          <w:lang w:val="ru-RU"/>
        </w:rPr>
        <w:t xml:space="preserve">Основные этапы подготовки глины и формовки изделия на гончарном круге: </w:t>
      </w:r>
      <w:proofErr w:type="spellStart"/>
      <w:r w:rsidRPr="00FA5CDE">
        <w:rPr>
          <w:rFonts w:cs="Times New Roman"/>
          <w:szCs w:val="24"/>
          <w:lang w:val="ru-RU"/>
        </w:rPr>
        <w:t>переминка</w:t>
      </w:r>
      <w:proofErr w:type="spellEnd"/>
      <w:r w:rsidRPr="00FA5CDE">
        <w:rPr>
          <w:rFonts w:cs="Times New Roman"/>
          <w:szCs w:val="24"/>
          <w:lang w:val="ru-RU"/>
        </w:rPr>
        <w:t xml:space="preserve"> глины, крепление глины на оголовке круга, центровка, формование цилиндра</w:t>
      </w:r>
      <w:r w:rsidR="002648A1" w:rsidRPr="00FA5CDE">
        <w:rPr>
          <w:rFonts w:cs="Times New Roman"/>
          <w:szCs w:val="24"/>
          <w:lang w:val="ru-RU"/>
        </w:rPr>
        <w:t xml:space="preserve"> на гончарном круге</w:t>
      </w:r>
      <w:r w:rsidRPr="00FA5CDE">
        <w:rPr>
          <w:rFonts w:cs="Times New Roman"/>
          <w:szCs w:val="24"/>
          <w:lang w:val="ru-RU"/>
        </w:rPr>
        <w:t>, «вытягивание»</w:t>
      </w:r>
      <w:r w:rsidR="002648A1" w:rsidRPr="00FA5CDE">
        <w:rPr>
          <w:rFonts w:cs="Times New Roman"/>
          <w:szCs w:val="24"/>
          <w:lang w:val="ru-RU"/>
        </w:rPr>
        <w:t xml:space="preserve"> стенки цилиндра.</w:t>
      </w:r>
      <w:r w:rsidRPr="00FA5CDE">
        <w:rPr>
          <w:rFonts w:cs="Times New Roman"/>
          <w:szCs w:val="24"/>
          <w:lang w:val="ru-RU"/>
        </w:rPr>
        <w:t xml:space="preserve"> </w:t>
      </w:r>
    </w:p>
    <w:p w:rsidR="009F21EC" w:rsidRPr="00FA5CDE" w:rsidRDefault="003F0AFF" w:rsidP="006B5499">
      <w:pPr>
        <w:spacing w:after="0" w:line="240" w:lineRule="auto"/>
        <w:rPr>
          <w:rFonts w:cs="Times New Roman"/>
          <w:szCs w:val="24"/>
          <w:lang w:val="ru-RU"/>
        </w:rPr>
      </w:pPr>
      <w:r w:rsidRPr="00FA5CDE">
        <w:rPr>
          <w:rFonts w:cs="Times New Roman"/>
          <w:szCs w:val="24"/>
          <w:lang w:val="ru-RU"/>
        </w:rPr>
        <w:t>Т</w:t>
      </w:r>
      <w:r w:rsidR="009F21EC" w:rsidRPr="00FA5CDE">
        <w:rPr>
          <w:rFonts w:cs="Times New Roman"/>
          <w:szCs w:val="24"/>
          <w:lang w:val="ru-RU"/>
        </w:rPr>
        <w:t>ехника безопасности п</w:t>
      </w:r>
      <w:r w:rsidRPr="00FA5CDE">
        <w:rPr>
          <w:rFonts w:cs="Times New Roman"/>
          <w:szCs w:val="24"/>
          <w:lang w:val="ru-RU"/>
        </w:rPr>
        <w:t>ри работе за гончарным кругом.</w:t>
      </w:r>
    </w:p>
    <w:p w:rsidR="003F0AFF" w:rsidRPr="00FA5CDE" w:rsidRDefault="003F0AFF" w:rsidP="006B5499">
      <w:pPr>
        <w:spacing w:after="0" w:line="240" w:lineRule="auto"/>
        <w:rPr>
          <w:rFonts w:cs="Times New Roman"/>
          <w:szCs w:val="24"/>
          <w:lang w:val="ru-RU"/>
        </w:rPr>
      </w:pPr>
    </w:p>
    <w:p w:rsidR="003F0AFF" w:rsidRPr="00FA5CDE" w:rsidRDefault="003F0AFF" w:rsidP="006B5499">
      <w:pPr>
        <w:spacing w:after="0" w:line="240" w:lineRule="auto"/>
        <w:rPr>
          <w:rFonts w:cs="Times New Roman"/>
          <w:szCs w:val="24"/>
          <w:lang w:val="ru-RU"/>
        </w:rPr>
      </w:pPr>
      <w:r w:rsidRPr="00FA5CDE">
        <w:rPr>
          <w:rFonts w:cs="Times New Roman"/>
          <w:szCs w:val="24"/>
          <w:lang w:val="ru-RU"/>
        </w:rPr>
        <w:t>Практика: Опрос по технике безопасности работы за гончарным кругом. Демонстрация преподавателем основных этапов изготовления двух форм сосудов на гончарном круге</w:t>
      </w:r>
      <w:r w:rsidR="002648A1" w:rsidRPr="00FA5CDE">
        <w:rPr>
          <w:rFonts w:cs="Times New Roman"/>
          <w:szCs w:val="24"/>
          <w:lang w:val="ru-RU"/>
        </w:rPr>
        <w:t xml:space="preserve">: крынка, </w:t>
      </w:r>
      <w:proofErr w:type="gramStart"/>
      <w:r w:rsidR="002648A1" w:rsidRPr="00FA5CDE">
        <w:rPr>
          <w:rFonts w:cs="Times New Roman"/>
          <w:szCs w:val="24"/>
          <w:lang w:val="ru-RU"/>
        </w:rPr>
        <w:t>кубышка</w:t>
      </w:r>
      <w:proofErr w:type="gramEnd"/>
      <w:r w:rsidR="002648A1" w:rsidRPr="00FA5CDE">
        <w:rPr>
          <w:rFonts w:cs="Times New Roman"/>
          <w:szCs w:val="24"/>
          <w:lang w:val="ru-RU"/>
        </w:rPr>
        <w:t>.</w:t>
      </w:r>
    </w:p>
    <w:p w:rsidR="003F0AFF" w:rsidRPr="00FA5CDE" w:rsidRDefault="003F0AFF" w:rsidP="006B5499">
      <w:pPr>
        <w:spacing w:after="0" w:line="240" w:lineRule="auto"/>
        <w:rPr>
          <w:rFonts w:cs="Times New Roman"/>
          <w:szCs w:val="24"/>
          <w:lang w:val="ru-RU"/>
        </w:rPr>
      </w:pPr>
    </w:p>
    <w:p w:rsidR="00914409" w:rsidRPr="00FA5CDE" w:rsidRDefault="003F0AFF" w:rsidP="00D47C98">
      <w:pPr>
        <w:spacing w:after="0" w:line="240" w:lineRule="auto"/>
        <w:rPr>
          <w:rFonts w:cs="Times New Roman"/>
          <w:b/>
          <w:szCs w:val="24"/>
          <w:lang w:val="ru-RU"/>
        </w:rPr>
      </w:pPr>
      <w:r w:rsidRPr="00FA5CDE">
        <w:rPr>
          <w:rFonts w:cs="Times New Roman"/>
          <w:b/>
          <w:szCs w:val="24"/>
          <w:lang w:val="ru-RU"/>
        </w:rPr>
        <w:t>Тема 13. Инструменты гончара</w:t>
      </w:r>
    </w:p>
    <w:p w:rsidR="002648A1" w:rsidRPr="00FA5CDE" w:rsidRDefault="005D267B" w:rsidP="00D47C98">
      <w:pPr>
        <w:pStyle w:val="a3"/>
        <w:shd w:val="clear" w:color="auto" w:fill="FFFFFF"/>
        <w:spacing w:before="0" w:beforeAutospacing="0" w:after="0" w:afterAutospacing="0"/>
        <w:jc w:val="both"/>
        <w:textAlignment w:val="baseline"/>
      </w:pPr>
      <w:r w:rsidRPr="00FA5CDE">
        <w:t xml:space="preserve">Теория: </w:t>
      </w:r>
      <w:proofErr w:type="spellStart"/>
      <w:r w:rsidRPr="00FA5CDE">
        <w:t>И</w:t>
      </w:r>
      <w:r w:rsidR="002648A1" w:rsidRPr="00FA5CDE">
        <w:t>струменты</w:t>
      </w:r>
      <w:proofErr w:type="spellEnd"/>
      <w:r w:rsidR="002648A1" w:rsidRPr="00FA5CDE">
        <w:t xml:space="preserve">, традиционно </w:t>
      </w:r>
      <w:proofErr w:type="gramStart"/>
      <w:r w:rsidR="002648A1" w:rsidRPr="00FA5CDE">
        <w:t>применявшиеся</w:t>
      </w:r>
      <w:proofErr w:type="gramEnd"/>
      <w:r w:rsidR="002648A1" w:rsidRPr="00FA5CDE">
        <w:t xml:space="preserve"> в русском гончарстве: </w:t>
      </w:r>
      <w:proofErr w:type="spellStart"/>
      <w:r w:rsidR="002648A1" w:rsidRPr="00FA5CDE">
        <w:t>клепик</w:t>
      </w:r>
      <w:proofErr w:type="spellEnd"/>
      <w:r w:rsidR="002648A1" w:rsidRPr="00FA5CDE">
        <w:t xml:space="preserve">, гребёнка, срезка, лучок. </w:t>
      </w:r>
      <w:r w:rsidRPr="00FA5CDE">
        <w:t>Инструменты, применяемые гончарами Японии, Кореи, США.</w:t>
      </w:r>
      <w:r w:rsidR="002648A1" w:rsidRPr="00FA5CDE">
        <w:t xml:space="preserve"> Применение инструментов в работе гончара.</w:t>
      </w:r>
      <w:r w:rsidRPr="00FA5CDE">
        <w:t xml:space="preserve"> Организация рабочего места при работе за ГК.</w:t>
      </w:r>
    </w:p>
    <w:p w:rsidR="002648A1" w:rsidRPr="00FA5CDE" w:rsidRDefault="002648A1" w:rsidP="00D47C98">
      <w:pPr>
        <w:pStyle w:val="a3"/>
        <w:shd w:val="clear" w:color="auto" w:fill="FFFFFF"/>
        <w:spacing w:before="0" w:beforeAutospacing="0" w:after="0" w:afterAutospacing="0"/>
        <w:jc w:val="both"/>
        <w:textAlignment w:val="baseline"/>
      </w:pPr>
    </w:p>
    <w:p w:rsidR="00575DC1" w:rsidRPr="00FA5CDE" w:rsidRDefault="002648A1" w:rsidP="00D47C98">
      <w:pPr>
        <w:pStyle w:val="a3"/>
        <w:shd w:val="clear" w:color="auto" w:fill="FFFFFF"/>
        <w:spacing w:before="0" w:beforeAutospacing="0" w:after="0" w:afterAutospacing="0"/>
        <w:jc w:val="both"/>
        <w:textAlignment w:val="baseline"/>
      </w:pPr>
      <w:r w:rsidRPr="00FA5CDE">
        <w:t xml:space="preserve">Практика: Посадка и положение тела при работе за ГК. </w:t>
      </w:r>
      <w:r w:rsidR="00575DC1" w:rsidRPr="00FA5CDE">
        <w:t xml:space="preserve">Постановка позиции рук при </w:t>
      </w:r>
      <w:proofErr w:type="spellStart"/>
      <w:r w:rsidR="00575DC1" w:rsidRPr="00FA5CDE">
        <w:t>переминке</w:t>
      </w:r>
      <w:proofErr w:type="spellEnd"/>
      <w:r w:rsidR="00575DC1" w:rsidRPr="00FA5CDE">
        <w:t xml:space="preserve"> и центровке глины на </w:t>
      </w:r>
      <w:r w:rsidR="0068355F" w:rsidRPr="00FA5CDE">
        <w:t>ГК</w:t>
      </w:r>
      <w:r w:rsidR="00575DC1" w:rsidRPr="00FA5CDE">
        <w:t xml:space="preserve">. </w:t>
      </w:r>
      <w:proofErr w:type="spellStart"/>
      <w:r w:rsidR="00575DC1" w:rsidRPr="00FA5CDE">
        <w:t>Переминка</w:t>
      </w:r>
      <w:proofErr w:type="spellEnd"/>
      <w:r w:rsidR="00575DC1" w:rsidRPr="00FA5CDE">
        <w:t xml:space="preserve"> глины на ГК («поднятие и опускание» глинян</w:t>
      </w:r>
      <w:r w:rsidR="00C66AB4" w:rsidRPr="00FA5CDE">
        <w:t>ого конуса</w:t>
      </w:r>
      <w:r w:rsidR="0008645D">
        <w:t>)</w:t>
      </w:r>
      <w:r w:rsidR="00C66AB4" w:rsidRPr="00FA5CDE">
        <w:t xml:space="preserve">. </w:t>
      </w:r>
    </w:p>
    <w:p w:rsidR="00575DC1" w:rsidRPr="00FA5CDE" w:rsidRDefault="00575DC1" w:rsidP="00D47C98">
      <w:pPr>
        <w:pStyle w:val="a3"/>
        <w:shd w:val="clear" w:color="auto" w:fill="FFFFFF"/>
        <w:spacing w:before="0" w:beforeAutospacing="0" w:after="0" w:afterAutospacing="0"/>
        <w:jc w:val="both"/>
        <w:textAlignment w:val="baseline"/>
      </w:pPr>
    </w:p>
    <w:p w:rsidR="005D251C" w:rsidRPr="00FA5CDE" w:rsidRDefault="00575DC1" w:rsidP="00D47C98">
      <w:pPr>
        <w:pStyle w:val="a3"/>
        <w:shd w:val="clear" w:color="auto" w:fill="FFFFFF"/>
        <w:spacing w:before="0" w:beforeAutospacing="0" w:after="0" w:afterAutospacing="0"/>
        <w:jc w:val="both"/>
        <w:textAlignment w:val="baseline"/>
        <w:rPr>
          <w:b/>
        </w:rPr>
      </w:pPr>
      <w:r w:rsidRPr="00FA5CDE">
        <w:rPr>
          <w:b/>
        </w:rPr>
        <w:t xml:space="preserve">Тема 14. </w:t>
      </w:r>
      <w:r w:rsidR="002648A1" w:rsidRPr="00FA5CDE">
        <w:t xml:space="preserve"> </w:t>
      </w:r>
      <w:r w:rsidR="00C66AB4" w:rsidRPr="00FA5CDE">
        <w:rPr>
          <w:b/>
        </w:rPr>
        <w:t>Центровка заготовки на гончарном круге</w:t>
      </w:r>
    </w:p>
    <w:p w:rsidR="00C66AB4" w:rsidRPr="00FA5CDE" w:rsidRDefault="00C66AB4" w:rsidP="00D47C98">
      <w:pPr>
        <w:pStyle w:val="a3"/>
        <w:shd w:val="clear" w:color="auto" w:fill="FFFFFF"/>
        <w:spacing w:before="0" w:beforeAutospacing="0" w:after="0" w:afterAutospacing="0"/>
        <w:jc w:val="both"/>
        <w:textAlignment w:val="baseline"/>
      </w:pPr>
      <w:r w:rsidRPr="00FA5CDE">
        <w:t xml:space="preserve">Теория: Понятие и цель центровки глиняной заготовки. Центровка и </w:t>
      </w:r>
      <w:proofErr w:type="spellStart"/>
      <w:r w:rsidRPr="00FA5CDE">
        <w:t>расцентровка</w:t>
      </w:r>
      <w:proofErr w:type="spellEnd"/>
      <w:r w:rsidRPr="00FA5CDE">
        <w:t>.  Принципы работы тела при центровке заготовки, позиция рук при центровке.</w:t>
      </w:r>
    </w:p>
    <w:p w:rsidR="00C66AB4" w:rsidRPr="00FA5CDE" w:rsidRDefault="00C66AB4" w:rsidP="00D47C98">
      <w:pPr>
        <w:pStyle w:val="a3"/>
        <w:shd w:val="clear" w:color="auto" w:fill="FFFFFF"/>
        <w:spacing w:before="0" w:beforeAutospacing="0" w:after="0" w:afterAutospacing="0"/>
        <w:jc w:val="both"/>
        <w:textAlignment w:val="baseline"/>
      </w:pPr>
    </w:p>
    <w:p w:rsidR="00C66AB4" w:rsidRPr="00FA5CDE" w:rsidRDefault="00C66AB4" w:rsidP="00C66AB4">
      <w:pPr>
        <w:pStyle w:val="a3"/>
        <w:shd w:val="clear" w:color="auto" w:fill="FFFFFF"/>
        <w:spacing w:before="0" w:beforeAutospacing="0" w:after="0" w:afterAutospacing="0"/>
        <w:jc w:val="both"/>
        <w:textAlignment w:val="baseline"/>
      </w:pPr>
      <w:r w:rsidRPr="00FA5CDE">
        <w:t xml:space="preserve">Практика: Постановка позиции рук при </w:t>
      </w:r>
      <w:proofErr w:type="spellStart"/>
      <w:r w:rsidRPr="00FA5CDE">
        <w:t>переминке</w:t>
      </w:r>
      <w:proofErr w:type="spellEnd"/>
      <w:r w:rsidRPr="00FA5CDE">
        <w:t xml:space="preserve"> и центровке глины на </w:t>
      </w:r>
      <w:proofErr w:type="spellStart"/>
      <w:r w:rsidRPr="00FA5CDE">
        <w:t>гк</w:t>
      </w:r>
      <w:proofErr w:type="spellEnd"/>
      <w:r w:rsidRPr="00FA5CDE">
        <w:t xml:space="preserve">. </w:t>
      </w:r>
      <w:proofErr w:type="spellStart"/>
      <w:r w:rsidRPr="00FA5CDE">
        <w:t>Переминка</w:t>
      </w:r>
      <w:proofErr w:type="spellEnd"/>
      <w:r w:rsidRPr="00FA5CDE">
        <w:t xml:space="preserve"> глины на ГК («поднятие и опускание» глиняного конуса</w:t>
      </w:r>
      <w:r w:rsidR="008370E0">
        <w:t>)</w:t>
      </w:r>
      <w:r w:rsidRPr="00FA5CDE">
        <w:t>. Центровка заготовки на гончарном круге.</w:t>
      </w:r>
    </w:p>
    <w:p w:rsidR="00C66AB4" w:rsidRPr="00FA5CDE" w:rsidRDefault="00C66AB4" w:rsidP="00C66AB4">
      <w:pPr>
        <w:pStyle w:val="a3"/>
        <w:shd w:val="clear" w:color="auto" w:fill="FFFFFF"/>
        <w:spacing w:before="0" w:beforeAutospacing="0" w:after="0" w:afterAutospacing="0"/>
        <w:jc w:val="both"/>
        <w:textAlignment w:val="baseline"/>
      </w:pPr>
    </w:p>
    <w:p w:rsidR="00C66AB4" w:rsidRPr="00FA5CDE" w:rsidRDefault="003F2EE0" w:rsidP="00C66AB4">
      <w:pPr>
        <w:pStyle w:val="a3"/>
        <w:shd w:val="clear" w:color="auto" w:fill="FFFFFF"/>
        <w:spacing w:before="0" w:beforeAutospacing="0" w:after="0" w:afterAutospacing="0"/>
        <w:jc w:val="both"/>
        <w:textAlignment w:val="baseline"/>
        <w:rPr>
          <w:b/>
        </w:rPr>
      </w:pPr>
      <w:r w:rsidRPr="00FA5CDE">
        <w:rPr>
          <w:b/>
        </w:rPr>
        <w:t>Тема 15</w:t>
      </w:r>
      <w:r w:rsidR="00C66AB4" w:rsidRPr="00FA5CDE">
        <w:rPr>
          <w:b/>
        </w:rPr>
        <w:t>.</w:t>
      </w:r>
      <w:r w:rsidR="00F87478" w:rsidRPr="00FA5CDE">
        <w:rPr>
          <w:b/>
        </w:rPr>
        <w:t xml:space="preserve"> Изготовление цилиндра на гончарном круге </w:t>
      </w:r>
    </w:p>
    <w:p w:rsidR="00F87478" w:rsidRPr="00FA5CDE" w:rsidRDefault="00C66AB4" w:rsidP="00F87478">
      <w:pPr>
        <w:spacing w:after="0" w:line="240" w:lineRule="auto"/>
        <w:rPr>
          <w:rFonts w:cs="Times New Roman"/>
          <w:szCs w:val="24"/>
          <w:lang w:val="ru-RU"/>
        </w:rPr>
      </w:pPr>
      <w:r w:rsidRPr="00FA5CDE">
        <w:rPr>
          <w:rFonts w:cs="Times New Roman"/>
          <w:szCs w:val="24"/>
          <w:lang w:val="ru-RU"/>
        </w:rPr>
        <w:t xml:space="preserve">Теория: </w:t>
      </w:r>
      <w:r w:rsidR="00F87478" w:rsidRPr="00FA5CDE">
        <w:rPr>
          <w:rFonts w:cs="Times New Roman"/>
          <w:szCs w:val="24"/>
          <w:lang w:val="ru-RU"/>
        </w:rPr>
        <w:t xml:space="preserve">Назначение цилиндрической заготовки в общем процессе формования изделия на гончарном круге. Разбор и анализ примеров цилиндрических гончарных форм на примере работ мастеров </w:t>
      </w:r>
      <w:proofErr w:type="spellStart"/>
      <w:r w:rsidR="00F87478" w:rsidRPr="00FA5CDE">
        <w:rPr>
          <w:rFonts w:eastAsia="Times New Roman" w:cs="Times New Roman"/>
          <w:color w:val="000000"/>
          <w:szCs w:val="24"/>
          <w:lang w:val="ru-RU" w:eastAsia="ru-RU"/>
        </w:rPr>
        <w:t>Ёрговского</w:t>
      </w:r>
      <w:proofErr w:type="spellEnd"/>
      <w:r w:rsidR="00F87478" w:rsidRPr="00FA5CDE">
        <w:rPr>
          <w:rFonts w:eastAsia="Times New Roman" w:cs="Times New Roman"/>
          <w:color w:val="000000"/>
          <w:szCs w:val="24"/>
          <w:lang w:val="ru-RU" w:eastAsia="ru-RU"/>
        </w:rPr>
        <w:t xml:space="preserve"> и </w:t>
      </w:r>
      <w:proofErr w:type="spellStart"/>
      <w:r w:rsidR="00F87478" w:rsidRPr="00FA5CDE">
        <w:rPr>
          <w:rFonts w:eastAsia="Times New Roman" w:cs="Times New Roman"/>
          <w:color w:val="000000"/>
          <w:szCs w:val="24"/>
          <w:lang w:val="ru-RU" w:eastAsia="ru-RU"/>
        </w:rPr>
        <w:t>Закуштского</w:t>
      </w:r>
      <w:proofErr w:type="spellEnd"/>
      <w:r w:rsidR="00F87478" w:rsidRPr="00FA5CDE">
        <w:rPr>
          <w:rFonts w:eastAsia="Times New Roman" w:cs="Times New Roman"/>
          <w:color w:val="000000"/>
          <w:szCs w:val="24"/>
          <w:lang w:val="ru-RU" w:eastAsia="ru-RU"/>
        </w:rPr>
        <w:t xml:space="preserve"> гончарных промыслов, а так же работ гончаров и художников-</w:t>
      </w:r>
      <w:proofErr w:type="spellStart"/>
      <w:r w:rsidR="00F87478" w:rsidRPr="00FA5CDE">
        <w:rPr>
          <w:rFonts w:eastAsia="Times New Roman" w:cs="Times New Roman"/>
          <w:color w:val="000000"/>
          <w:szCs w:val="24"/>
          <w:lang w:val="ru-RU" w:eastAsia="ru-RU"/>
        </w:rPr>
        <w:t>керамистов</w:t>
      </w:r>
      <w:proofErr w:type="spellEnd"/>
      <w:r w:rsidR="00F87478" w:rsidRPr="00FA5CDE">
        <w:rPr>
          <w:rFonts w:eastAsia="Times New Roman" w:cs="Times New Roman"/>
          <w:color w:val="000000"/>
          <w:szCs w:val="24"/>
          <w:lang w:val="ru-RU" w:eastAsia="ru-RU"/>
        </w:rPr>
        <w:t xml:space="preserve"> Кореи, Японии, Скандинавии и США. Срав</w:t>
      </w:r>
      <w:r w:rsidR="00586D88" w:rsidRPr="00FA5CDE">
        <w:rPr>
          <w:rFonts w:eastAsia="Times New Roman" w:cs="Times New Roman"/>
          <w:color w:val="000000"/>
          <w:szCs w:val="24"/>
          <w:lang w:val="ru-RU" w:eastAsia="ru-RU"/>
        </w:rPr>
        <w:t xml:space="preserve">нительный анализ </w:t>
      </w:r>
      <w:r w:rsidR="00F87478" w:rsidRPr="00FA5CDE">
        <w:rPr>
          <w:rFonts w:eastAsia="Times New Roman" w:cs="Times New Roman"/>
          <w:color w:val="000000"/>
          <w:szCs w:val="24"/>
          <w:lang w:val="ru-RU" w:eastAsia="ru-RU"/>
        </w:rPr>
        <w:t xml:space="preserve">приведенных художественных примеров. </w:t>
      </w:r>
    </w:p>
    <w:p w:rsidR="00C66AB4" w:rsidRPr="00FA5CDE" w:rsidRDefault="00C66AB4" w:rsidP="00C66AB4">
      <w:pPr>
        <w:pStyle w:val="a3"/>
        <w:shd w:val="clear" w:color="auto" w:fill="FFFFFF"/>
        <w:spacing w:before="0" w:beforeAutospacing="0" w:after="0" w:afterAutospacing="0"/>
        <w:jc w:val="both"/>
        <w:textAlignment w:val="baseline"/>
      </w:pPr>
    </w:p>
    <w:p w:rsidR="00C66AB4" w:rsidRPr="00FA5CDE" w:rsidRDefault="00F87478" w:rsidP="00D47C98">
      <w:pPr>
        <w:pStyle w:val="a3"/>
        <w:shd w:val="clear" w:color="auto" w:fill="FFFFFF"/>
        <w:spacing w:before="0" w:beforeAutospacing="0" w:after="0" w:afterAutospacing="0"/>
        <w:jc w:val="both"/>
        <w:textAlignment w:val="baseline"/>
        <w:rPr>
          <w:b/>
        </w:rPr>
      </w:pPr>
      <w:r w:rsidRPr="00FA5CDE">
        <w:t xml:space="preserve">Практика: </w:t>
      </w:r>
      <w:r w:rsidR="00586D88" w:rsidRPr="00FA5CDE">
        <w:t xml:space="preserve">Постановка позиции рук при </w:t>
      </w:r>
      <w:proofErr w:type="spellStart"/>
      <w:r w:rsidR="00586D88" w:rsidRPr="00FA5CDE">
        <w:t>переминке</w:t>
      </w:r>
      <w:proofErr w:type="spellEnd"/>
      <w:r w:rsidR="00586D88" w:rsidRPr="00FA5CDE">
        <w:t xml:space="preserve"> и центровке глины на </w:t>
      </w:r>
      <w:proofErr w:type="spellStart"/>
      <w:r w:rsidR="00586D88" w:rsidRPr="00FA5CDE">
        <w:t>гк</w:t>
      </w:r>
      <w:proofErr w:type="spellEnd"/>
      <w:r w:rsidR="00586D88" w:rsidRPr="00FA5CDE">
        <w:t xml:space="preserve">. </w:t>
      </w:r>
      <w:proofErr w:type="spellStart"/>
      <w:r w:rsidR="00586D88" w:rsidRPr="00FA5CDE">
        <w:t>Переминка</w:t>
      </w:r>
      <w:proofErr w:type="spellEnd"/>
      <w:r w:rsidR="00586D88" w:rsidRPr="00FA5CDE">
        <w:t xml:space="preserve"> глины на ГК, «поднятие и опускание» глиняного конуса. Центровка заготовки на гончарном круге. Формовка цилиндра на гончарном  круге.</w:t>
      </w:r>
    </w:p>
    <w:p w:rsidR="00383812" w:rsidRPr="00FA5CDE" w:rsidRDefault="00383812" w:rsidP="00914409">
      <w:pPr>
        <w:pStyle w:val="a3"/>
        <w:shd w:val="clear" w:color="auto" w:fill="FFFFFF"/>
        <w:spacing w:before="0" w:beforeAutospacing="0" w:after="0" w:afterAutospacing="0"/>
        <w:jc w:val="both"/>
        <w:textAlignment w:val="baseline"/>
      </w:pPr>
    </w:p>
    <w:p w:rsidR="009F21EC" w:rsidRPr="00FA5CDE" w:rsidRDefault="003F2EE0" w:rsidP="002C09C3">
      <w:pPr>
        <w:spacing w:after="0" w:line="240" w:lineRule="auto"/>
        <w:rPr>
          <w:rFonts w:cs="Times New Roman"/>
          <w:b/>
          <w:szCs w:val="24"/>
          <w:lang w:val="ru-RU"/>
        </w:rPr>
      </w:pPr>
      <w:r w:rsidRPr="00FA5CDE">
        <w:rPr>
          <w:rFonts w:cs="Times New Roman"/>
          <w:b/>
          <w:szCs w:val="24"/>
          <w:lang w:val="ru-RU"/>
        </w:rPr>
        <w:t>Тема 16</w:t>
      </w:r>
      <w:r w:rsidR="005D251C" w:rsidRPr="00FA5CDE">
        <w:rPr>
          <w:rFonts w:cs="Times New Roman"/>
          <w:b/>
          <w:szCs w:val="24"/>
          <w:lang w:val="ru-RU"/>
        </w:rPr>
        <w:t xml:space="preserve">. </w:t>
      </w:r>
      <w:r w:rsidR="009F21EC" w:rsidRPr="00FA5CDE">
        <w:rPr>
          <w:rFonts w:cs="Times New Roman"/>
          <w:b/>
          <w:szCs w:val="24"/>
          <w:lang w:val="ru-RU"/>
        </w:rPr>
        <w:t xml:space="preserve">Изготовление </w:t>
      </w:r>
      <w:r w:rsidR="00586D88" w:rsidRPr="00FA5CDE">
        <w:rPr>
          <w:rFonts w:cs="Times New Roman"/>
          <w:b/>
          <w:szCs w:val="24"/>
          <w:lang w:val="ru-RU"/>
        </w:rPr>
        <w:t>глубокой миски</w:t>
      </w:r>
      <w:r w:rsidR="008227CB" w:rsidRPr="00FA5CDE">
        <w:rPr>
          <w:rFonts w:cs="Times New Roman"/>
          <w:b/>
          <w:szCs w:val="24"/>
          <w:lang w:val="ru-RU"/>
        </w:rPr>
        <w:t>/латки</w:t>
      </w:r>
      <w:r w:rsidR="00586D88" w:rsidRPr="00FA5CDE">
        <w:rPr>
          <w:rFonts w:cs="Times New Roman"/>
          <w:b/>
          <w:szCs w:val="24"/>
          <w:lang w:val="ru-RU"/>
        </w:rPr>
        <w:t xml:space="preserve"> конической формы с прямой стенкой на гончарном круге</w:t>
      </w:r>
    </w:p>
    <w:p w:rsidR="00586D88" w:rsidRPr="00FA5CDE" w:rsidRDefault="00586D88" w:rsidP="00586D88">
      <w:pPr>
        <w:spacing w:after="0" w:line="240" w:lineRule="auto"/>
        <w:rPr>
          <w:rFonts w:cs="Times New Roman"/>
          <w:szCs w:val="24"/>
          <w:lang w:val="ru-RU"/>
        </w:rPr>
      </w:pPr>
      <w:r w:rsidRPr="00FA5CDE">
        <w:rPr>
          <w:rFonts w:cs="Times New Roman"/>
          <w:szCs w:val="24"/>
          <w:lang w:val="ru-RU"/>
        </w:rPr>
        <w:t>Теория: «Раскрытие» цилиндрической формы</w:t>
      </w:r>
      <w:r w:rsidR="008227CB" w:rsidRPr="00FA5CDE">
        <w:rPr>
          <w:rFonts w:cs="Times New Roman"/>
          <w:szCs w:val="24"/>
          <w:lang w:val="ru-RU"/>
        </w:rPr>
        <w:t xml:space="preserve"> наружу</w:t>
      </w:r>
      <w:r w:rsidRPr="00FA5CDE">
        <w:rPr>
          <w:rFonts w:cs="Times New Roman"/>
          <w:szCs w:val="24"/>
          <w:lang w:val="ru-RU"/>
        </w:rPr>
        <w:t xml:space="preserve"> на гончарном круге. Приемы деформации стенки цилиндр</w:t>
      </w:r>
      <w:r w:rsidR="008227CB" w:rsidRPr="00FA5CDE">
        <w:rPr>
          <w:rFonts w:cs="Times New Roman"/>
          <w:szCs w:val="24"/>
          <w:lang w:val="ru-RU"/>
        </w:rPr>
        <w:t xml:space="preserve">а. Позиция рук. </w:t>
      </w:r>
      <w:r w:rsidRPr="00FA5CDE">
        <w:rPr>
          <w:rFonts w:cs="Times New Roman"/>
          <w:szCs w:val="24"/>
          <w:lang w:val="ru-RU"/>
        </w:rPr>
        <w:t xml:space="preserve"> Разбор и анализ примеров</w:t>
      </w:r>
      <w:r w:rsidR="008227CB" w:rsidRPr="00FA5CDE">
        <w:rPr>
          <w:rFonts w:cs="Times New Roman"/>
          <w:szCs w:val="24"/>
          <w:lang w:val="ru-RU"/>
        </w:rPr>
        <w:t xml:space="preserve"> открытых конических</w:t>
      </w:r>
      <w:r w:rsidRPr="00FA5CDE">
        <w:rPr>
          <w:rFonts w:cs="Times New Roman"/>
          <w:szCs w:val="24"/>
          <w:lang w:val="ru-RU"/>
        </w:rPr>
        <w:t xml:space="preserve"> </w:t>
      </w:r>
      <w:r w:rsidRPr="00FA5CDE">
        <w:rPr>
          <w:rFonts w:cs="Times New Roman"/>
          <w:szCs w:val="24"/>
          <w:lang w:val="ru-RU"/>
        </w:rPr>
        <w:lastRenderedPageBreak/>
        <w:t xml:space="preserve">гончарных форм на примере работ мастеров </w:t>
      </w:r>
      <w:proofErr w:type="spellStart"/>
      <w:r w:rsidRPr="00FA5CDE">
        <w:rPr>
          <w:rFonts w:eastAsia="Times New Roman" w:cs="Times New Roman"/>
          <w:color w:val="000000"/>
          <w:szCs w:val="24"/>
          <w:lang w:val="ru-RU" w:eastAsia="ru-RU"/>
        </w:rPr>
        <w:t>Ёрговского</w:t>
      </w:r>
      <w:proofErr w:type="spellEnd"/>
      <w:r w:rsidRPr="00FA5CDE">
        <w:rPr>
          <w:rFonts w:eastAsia="Times New Roman" w:cs="Times New Roman"/>
          <w:color w:val="000000"/>
          <w:szCs w:val="24"/>
          <w:lang w:val="ru-RU" w:eastAsia="ru-RU"/>
        </w:rPr>
        <w:t xml:space="preserve"> и </w:t>
      </w:r>
      <w:proofErr w:type="spellStart"/>
      <w:r w:rsidRPr="00FA5CDE">
        <w:rPr>
          <w:rFonts w:eastAsia="Times New Roman" w:cs="Times New Roman"/>
          <w:color w:val="000000"/>
          <w:szCs w:val="24"/>
          <w:lang w:val="ru-RU" w:eastAsia="ru-RU"/>
        </w:rPr>
        <w:t>Закуштского</w:t>
      </w:r>
      <w:proofErr w:type="spellEnd"/>
      <w:r w:rsidRPr="00FA5CDE">
        <w:rPr>
          <w:rFonts w:eastAsia="Times New Roman" w:cs="Times New Roman"/>
          <w:color w:val="000000"/>
          <w:szCs w:val="24"/>
          <w:lang w:val="ru-RU" w:eastAsia="ru-RU"/>
        </w:rPr>
        <w:t xml:space="preserve"> гончарных промыслов, а так же работ гончаров и художников-</w:t>
      </w:r>
      <w:proofErr w:type="spellStart"/>
      <w:r w:rsidRPr="00FA5CDE">
        <w:rPr>
          <w:rFonts w:eastAsia="Times New Roman" w:cs="Times New Roman"/>
          <w:color w:val="000000"/>
          <w:szCs w:val="24"/>
          <w:lang w:val="ru-RU" w:eastAsia="ru-RU"/>
        </w:rPr>
        <w:t>керамистов</w:t>
      </w:r>
      <w:proofErr w:type="spellEnd"/>
      <w:r w:rsidRPr="00FA5CDE">
        <w:rPr>
          <w:rFonts w:eastAsia="Times New Roman" w:cs="Times New Roman"/>
          <w:color w:val="000000"/>
          <w:szCs w:val="24"/>
          <w:lang w:val="ru-RU" w:eastAsia="ru-RU"/>
        </w:rPr>
        <w:t xml:space="preserve"> Кореи, Японии, Скандинавии и США. Сравнительный анализ приведенных художественных примеров. </w:t>
      </w:r>
    </w:p>
    <w:p w:rsidR="00586D88" w:rsidRPr="00FA5CDE" w:rsidRDefault="00586D88" w:rsidP="00586D88">
      <w:pPr>
        <w:pStyle w:val="a3"/>
        <w:shd w:val="clear" w:color="auto" w:fill="FFFFFF"/>
        <w:spacing w:before="0" w:beforeAutospacing="0" w:after="0" w:afterAutospacing="0"/>
        <w:jc w:val="both"/>
        <w:textAlignment w:val="baseline"/>
      </w:pPr>
    </w:p>
    <w:p w:rsidR="00586D88" w:rsidRPr="00FA5CDE" w:rsidRDefault="00586D88" w:rsidP="00586D88">
      <w:pPr>
        <w:pStyle w:val="a3"/>
        <w:shd w:val="clear" w:color="auto" w:fill="FFFFFF"/>
        <w:spacing w:before="0" w:beforeAutospacing="0" w:after="0" w:afterAutospacing="0"/>
        <w:jc w:val="both"/>
        <w:textAlignment w:val="baseline"/>
        <w:rPr>
          <w:b/>
        </w:rPr>
      </w:pPr>
      <w:r w:rsidRPr="00FA5CDE">
        <w:t xml:space="preserve">Практика: Постановка позиции рук при </w:t>
      </w:r>
      <w:proofErr w:type="spellStart"/>
      <w:r w:rsidRPr="00FA5CDE">
        <w:t>переминке</w:t>
      </w:r>
      <w:proofErr w:type="spellEnd"/>
      <w:r w:rsidRPr="00FA5CDE">
        <w:t xml:space="preserve"> и центровке глины на </w:t>
      </w:r>
      <w:proofErr w:type="spellStart"/>
      <w:r w:rsidRPr="00FA5CDE">
        <w:t>гк</w:t>
      </w:r>
      <w:proofErr w:type="spellEnd"/>
      <w:r w:rsidRPr="00FA5CDE">
        <w:t xml:space="preserve">. </w:t>
      </w:r>
      <w:proofErr w:type="spellStart"/>
      <w:r w:rsidRPr="00FA5CDE">
        <w:t>Переминка</w:t>
      </w:r>
      <w:proofErr w:type="spellEnd"/>
      <w:r w:rsidRPr="00FA5CDE">
        <w:t xml:space="preserve"> глины на ГК</w:t>
      </w:r>
      <w:proofErr w:type="gramStart"/>
      <w:r w:rsidRPr="00FA5CDE">
        <w:t xml:space="preserve"> ,</w:t>
      </w:r>
      <w:proofErr w:type="gramEnd"/>
      <w:r w:rsidRPr="00FA5CDE">
        <w:t xml:space="preserve"> «поднятие и опускание» глиняного конуса. Центровка заготовки на гончарном круге. Формовка цилиндра на гончарном  круге.</w:t>
      </w:r>
      <w:r w:rsidR="008227CB" w:rsidRPr="00FA5CDE">
        <w:t xml:space="preserve"> Изготовление миски конической формы с прямой стенкой на  гончарном круге.</w:t>
      </w:r>
    </w:p>
    <w:p w:rsidR="00586D88" w:rsidRPr="00FA5CDE" w:rsidRDefault="00586D88" w:rsidP="002C09C3">
      <w:pPr>
        <w:spacing w:after="0" w:line="240" w:lineRule="auto"/>
        <w:rPr>
          <w:rFonts w:cs="Times New Roman"/>
          <w:b/>
          <w:color w:val="FF0000"/>
          <w:szCs w:val="24"/>
          <w:lang w:val="ru-RU"/>
        </w:rPr>
      </w:pPr>
    </w:p>
    <w:p w:rsidR="008227CB" w:rsidRPr="00FA5CDE" w:rsidRDefault="003F2EE0" w:rsidP="008227CB">
      <w:pPr>
        <w:spacing w:after="0" w:line="240" w:lineRule="auto"/>
        <w:rPr>
          <w:rFonts w:cs="Times New Roman"/>
          <w:b/>
          <w:szCs w:val="24"/>
          <w:lang w:val="ru-RU"/>
        </w:rPr>
      </w:pPr>
      <w:r w:rsidRPr="00FA5CDE">
        <w:rPr>
          <w:rFonts w:cs="Times New Roman"/>
          <w:b/>
          <w:szCs w:val="24"/>
          <w:lang w:val="ru-RU"/>
        </w:rPr>
        <w:t>Тема 17</w:t>
      </w:r>
      <w:r w:rsidR="008227CB" w:rsidRPr="00FA5CDE">
        <w:rPr>
          <w:rFonts w:cs="Times New Roman"/>
          <w:b/>
          <w:szCs w:val="24"/>
          <w:lang w:val="ru-RU"/>
        </w:rPr>
        <w:t>. Изготовление глубокой миски/латки с округлой стенкой на гончарном круге</w:t>
      </w:r>
    </w:p>
    <w:p w:rsidR="008227CB" w:rsidRPr="00FA5CDE" w:rsidRDefault="008227CB" w:rsidP="008227CB">
      <w:pPr>
        <w:spacing w:after="0" w:line="240" w:lineRule="auto"/>
        <w:rPr>
          <w:rFonts w:cs="Times New Roman"/>
          <w:szCs w:val="24"/>
          <w:lang w:val="ru-RU"/>
        </w:rPr>
      </w:pPr>
      <w:r w:rsidRPr="00FA5CDE">
        <w:rPr>
          <w:rFonts w:cs="Times New Roman"/>
          <w:szCs w:val="24"/>
          <w:lang w:val="ru-RU"/>
        </w:rPr>
        <w:t xml:space="preserve">Теория: «Раскрытие» цилиндрической формы наружу на гончарном круге. Приемы деформации стенки цилиндра. Позиция рук.  Разбор и анализ примеров гончарных форм мисок/латок на примере работ мастеров </w:t>
      </w:r>
      <w:proofErr w:type="spellStart"/>
      <w:r w:rsidRPr="00FA5CDE">
        <w:rPr>
          <w:rFonts w:eastAsia="Times New Roman" w:cs="Times New Roman"/>
          <w:color w:val="000000"/>
          <w:szCs w:val="24"/>
          <w:lang w:val="ru-RU" w:eastAsia="ru-RU"/>
        </w:rPr>
        <w:t>Ёрговского</w:t>
      </w:r>
      <w:proofErr w:type="spellEnd"/>
      <w:r w:rsidRPr="00FA5CDE">
        <w:rPr>
          <w:rFonts w:eastAsia="Times New Roman" w:cs="Times New Roman"/>
          <w:color w:val="000000"/>
          <w:szCs w:val="24"/>
          <w:lang w:val="ru-RU" w:eastAsia="ru-RU"/>
        </w:rPr>
        <w:t xml:space="preserve"> и </w:t>
      </w:r>
      <w:proofErr w:type="spellStart"/>
      <w:r w:rsidRPr="00FA5CDE">
        <w:rPr>
          <w:rFonts w:eastAsia="Times New Roman" w:cs="Times New Roman"/>
          <w:color w:val="000000"/>
          <w:szCs w:val="24"/>
          <w:lang w:val="ru-RU" w:eastAsia="ru-RU"/>
        </w:rPr>
        <w:t>Закуштского</w:t>
      </w:r>
      <w:proofErr w:type="spellEnd"/>
      <w:r w:rsidRPr="00FA5CDE">
        <w:rPr>
          <w:rFonts w:eastAsia="Times New Roman" w:cs="Times New Roman"/>
          <w:color w:val="000000"/>
          <w:szCs w:val="24"/>
          <w:lang w:val="ru-RU" w:eastAsia="ru-RU"/>
        </w:rPr>
        <w:t xml:space="preserve"> гончарных промыслов, а так же работ гончаров и художников-</w:t>
      </w:r>
      <w:proofErr w:type="spellStart"/>
      <w:r w:rsidRPr="00FA5CDE">
        <w:rPr>
          <w:rFonts w:eastAsia="Times New Roman" w:cs="Times New Roman"/>
          <w:color w:val="000000"/>
          <w:szCs w:val="24"/>
          <w:lang w:val="ru-RU" w:eastAsia="ru-RU"/>
        </w:rPr>
        <w:t>керамистов</w:t>
      </w:r>
      <w:proofErr w:type="spellEnd"/>
      <w:r w:rsidRPr="00FA5CDE">
        <w:rPr>
          <w:rFonts w:eastAsia="Times New Roman" w:cs="Times New Roman"/>
          <w:color w:val="000000"/>
          <w:szCs w:val="24"/>
          <w:lang w:val="ru-RU" w:eastAsia="ru-RU"/>
        </w:rPr>
        <w:t xml:space="preserve"> Кореи, Японии, Скандинавии и США. Сравнительный анализ приведенных художественных примеров. </w:t>
      </w:r>
    </w:p>
    <w:p w:rsidR="008227CB" w:rsidRPr="00FA5CDE" w:rsidRDefault="008227CB" w:rsidP="008227CB">
      <w:pPr>
        <w:pStyle w:val="a3"/>
        <w:shd w:val="clear" w:color="auto" w:fill="FFFFFF"/>
        <w:spacing w:before="0" w:beforeAutospacing="0" w:after="0" w:afterAutospacing="0"/>
        <w:jc w:val="both"/>
        <w:textAlignment w:val="baseline"/>
      </w:pPr>
    </w:p>
    <w:p w:rsidR="008227CB" w:rsidRPr="00FA5CDE" w:rsidRDefault="008227CB" w:rsidP="008227CB">
      <w:pPr>
        <w:pStyle w:val="a3"/>
        <w:shd w:val="clear" w:color="auto" w:fill="FFFFFF"/>
        <w:spacing w:before="0" w:beforeAutospacing="0" w:after="0" w:afterAutospacing="0"/>
        <w:jc w:val="both"/>
        <w:textAlignment w:val="baseline"/>
        <w:rPr>
          <w:b/>
        </w:rPr>
      </w:pPr>
      <w:r w:rsidRPr="00FA5CDE">
        <w:t xml:space="preserve">Практика: Постановка позиции рук при </w:t>
      </w:r>
      <w:proofErr w:type="spellStart"/>
      <w:r w:rsidRPr="00FA5CDE">
        <w:t>переминке</w:t>
      </w:r>
      <w:proofErr w:type="spellEnd"/>
      <w:r w:rsidRPr="00FA5CDE">
        <w:t xml:space="preserve"> и центровке глины на </w:t>
      </w:r>
      <w:proofErr w:type="spellStart"/>
      <w:r w:rsidRPr="00FA5CDE">
        <w:t>гк</w:t>
      </w:r>
      <w:proofErr w:type="spellEnd"/>
      <w:r w:rsidRPr="00FA5CDE">
        <w:t xml:space="preserve">. </w:t>
      </w:r>
      <w:proofErr w:type="spellStart"/>
      <w:r w:rsidRPr="00FA5CDE">
        <w:t>Переминка</w:t>
      </w:r>
      <w:proofErr w:type="spellEnd"/>
      <w:r w:rsidRPr="00FA5CDE">
        <w:t xml:space="preserve"> глины на ГК</w:t>
      </w:r>
      <w:proofErr w:type="gramStart"/>
      <w:r w:rsidRPr="00FA5CDE">
        <w:t xml:space="preserve"> ,</w:t>
      </w:r>
      <w:proofErr w:type="gramEnd"/>
      <w:r w:rsidRPr="00FA5CDE">
        <w:t xml:space="preserve"> «поднятие и опускание» глиняного конуса. Центровка заготовки на гончарном круге. Формовка цилиндра на гончарном  круге. Изготовление глубокой миски/латки  с округлой стенкой на  гончарном круге.</w:t>
      </w:r>
    </w:p>
    <w:p w:rsidR="008227CB" w:rsidRPr="00FA5CDE" w:rsidRDefault="008227CB" w:rsidP="002C09C3">
      <w:pPr>
        <w:spacing w:after="0" w:line="240" w:lineRule="auto"/>
        <w:rPr>
          <w:rFonts w:cs="Times New Roman"/>
          <w:b/>
          <w:color w:val="FF0000"/>
          <w:szCs w:val="24"/>
          <w:lang w:val="ru-RU"/>
        </w:rPr>
      </w:pPr>
    </w:p>
    <w:p w:rsidR="009F21EC" w:rsidRPr="00FA5CDE" w:rsidRDefault="002C09C3" w:rsidP="002C09C3">
      <w:pPr>
        <w:spacing w:after="0" w:line="240" w:lineRule="auto"/>
        <w:rPr>
          <w:rFonts w:cs="Times New Roman"/>
          <w:szCs w:val="24"/>
          <w:lang w:val="ru-RU"/>
        </w:rPr>
      </w:pPr>
      <w:r w:rsidRPr="00FA5CDE">
        <w:rPr>
          <w:rFonts w:cs="Times New Roman"/>
          <w:b/>
          <w:szCs w:val="24"/>
          <w:lang w:val="ru-RU"/>
        </w:rPr>
        <w:t xml:space="preserve">Тема </w:t>
      </w:r>
      <w:r w:rsidR="003F2EE0" w:rsidRPr="00FA5CDE">
        <w:rPr>
          <w:rFonts w:cs="Times New Roman"/>
          <w:b/>
          <w:szCs w:val="24"/>
          <w:lang w:val="ru-RU"/>
        </w:rPr>
        <w:t>1</w:t>
      </w:r>
      <w:r w:rsidRPr="00FA5CDE">
        <w:rPr>
          <w:rFonts w:cs="Times New Roman"/>
          <w:b/>
          <w:szCs w:val="24"/>
          <w:lang w:val="ru-RU"/>
        </w:rPr>
        <w:t xml:space="preserve">8. </w:t>
      </w:r>
      <w:r w:rsidR="009F21EC" w:rsidRPr="00FA5CDE">
        <w:rPr>
          <w:rFonts w:cs="Times New Roman"/>
          <w:b/>
          <w:szCs w:val="24"/>
          <w:lang w:val="ru-RU"/>
        </w:rPr>
        <w:t>Итоговое занятие</w:t>
      </w:r>
      <w:r w:rsidR="009F21EC" w:rsidRPr="00FA5CDE">
        <w:rPr>
          <w:rFonts w:cs="Times New Roman"/>
          <w:szCs w:val="24"/>
          <w:lang w:val="ru-RU"/>
        </w:rPr>
        <w:t xml:space="preserve"> </w:t>
      </w:r>
    </w:p>
    <w:p w:rsidR="009F21EC" w:rsidRPr="00FA5CDE" w:rsidRDefault="009F21EC" w:rsidP="0068355F">
      <w:pPr>
        <w:spacing w:after="0" w:line="240" w:lineRule="auto"/>
        <w:rPr>
          <w:rFonts w:cs="Times New Roman"/>
          <w:szCs w:val="24"/>
          <w:lang w:val="ru-RU"/>
        </w:rPr>
      </w:pPr>
      <w:r w:rsidRPr="00FA5CDE">
        <w:rPr>
          <w:rFonts w:cs="Times New Roman"/>
          <w:szCs w:val="24"/>
          <w:lang w:val="ru-RU"/>
        </w:rPr>
        <w:t>Подготовка изделий к выставке, оформление работ.</w:t>
      </w:r>
    </w:p>
    <w:p w:rsidR="009F21EC" w:rsidRPr="00FA5CDE" w:rsidRDefault="009F21EC" w:rsidP="009F21EC">
      <w:pPr>
        <w:spacing w:after="0" w:line="240" w:lineRule="auto"/>
        <w:ind w:firstLine="567"/>
        <w:rPr>
          <w:rFonts w:cs="Times New Roman"/>
          <w:color w:val="FF0000"/>
          <w:szCs w:val="24"/>
          <w:lang w:val="ru-RU"/>
        </w:rPr>
      </w:pPr>
      <w:bookmarkStart w:id="0" w:name="_GoBack"/>
      <w:bookmarkEnd w:id="0"/>
    </w:p>
    <w:p w:rsidR="00D35822" w:rsidRPr="00FA5CDE" w:rsidRDefault="00064525" w:rsidP="00064525">
      <w:pPr>
        <w:pStyle w:val="a3"/>
        <w:shd w:val="clear" w:color="auto" w:fill="FFFFFF"/>
        <w:spacing w:before="0" w:beforeAutospacing="0" w:after="0" w:afterAutospacing="0"/>
        <w:textAlignment w:val="baseline"/>
        <w:rPr>
          <w:b/>
        </w:rPr>
      </w:pPr>
      <w:r>
        <w:rPr>
          <w:rFonts w:eastAsiaTheme="minorEastAsia"/>
          <w:color w:val="FF0000"/>
          <w:lang w:eastAsia="en-US" w:bidi="en-US"/>
        </w:rPr>
        <w:t xml:space="preserve">                                                      </w:t>
      </w:r>
      <w:r w:rsidR="00E76A05" w:rsidRPr="00FA5CDE">
        <w:rPr>
          <w:b/>
        </w:rPr>
        <w:t>Методическ</w:t>
      </w:r>
      <w:r w:rsidR="007F1BAA" w:rsidRPr="00FA5CDE">
        <w:rPr>
          <w:b/>
        </w:rPr>
        <w:t>ое</w:t>
      </w:r>
      <w:r w:rsidR="00E76A05" w:rsidRPr="00FA5CDE">
        <w:rPr>
          <w:b/>
        </w:rPr>
        <w:t xml:space="preserve"> </w:t>
      </w:r>
      <w:r w:rsidR="007F1BAA" w:rsidRPr="00FA5CDE">
        <w:rPr>
          <w:b/>
        </w:rPr>
        <w:t>обеспечение</w:t>
      </w:r>
    </w:p>
    <w:p w:rsidR="005957D5" w:rsidRPr="00FA5CDE" w:rsidRDefault="005957D5" w:rsidP="005957D5">
      <w:pPr>
        <w:pStyle w:val="a3"/>
        <w:spacing w:before="0" w:beforeAutospacing="0" w:after="0" w:afterAutospacing="0"/>
        <w:ind w:firstLine="709"/>
        <w:jc w:val="both"/>
        <w:textAlignment w:val="baseline"/>
        <w:rPr>
          <w:bCs/>
          <w:bdr w:val="none" w:sz="0" w:space="0" w:color="auto" w:frame="1"/>
          <w:shd w:val="clear" w:color="auto" w:fill="FFFFFF"/>
        </w:rPr>
      </w:pPr>
      <w:r w:rsidRPr="00FA5CDE">
        <w:rPr>
          <w:bCs/>
          <w:bdr w:val="none" w:sz="0" w:space="0" w:color="auto" w:frame="1"/>
          <w:shd w:val="clear" w:color="auto" w:fill="FFFFFF"/>
        </w:rPr>
        <w:t xml:space="preserve">Данная программа содержит теоретическую и практическую часть. </w:t>
      </w:r>
      <w:proofErr w:type="gramStart"/>
      <w:r w:rsidRPr="00FA5CDE">
        <w:rPr>
          <w:bCs/>
          <w:bdr w:val="none" w:sz="0" w:space="0" w:color="auto" w:frame="1"/>
          <w:shd w:val="clear" w:color="auto" w:fill="FFFFFF"/>
        </w:rPr>
        <w:t>В процессе занятий у обучающихся развивается художественный вкус, творческие способности, оригинальность творческой мысли.</w:t>
      </w:r>
      <w:proofErr w:type="gramEnd"/>
    </w:p>
    <w:p w:rsidR="005957D5" w:rsidRPr="00FA5CDE" w:rsidRDefault="005957D5" w:rsidP="005957D5">
      <w:pPr>
        <w:pStyle w:val="a3"/>
        <w:shd w:val="clear" w:color="auto" w:fill="FFFFFF"/>
        <w:spacing w:before="0" w:beforeAutospacing="0" w:after="0" w:afterAutospacing="0"/>
        <w:ind w:firstLine="709"/>
        <w:jc w:val="both"/>
        <w:textAlignment w:val="baseline"/>
      </w:pPr>
      <w:r w:rsidRPr="00FA5CDE">
        <w:t>В процессе изготовления керамических изделий обучающиеся применяют и закрепляют знания из таких образовательных областей как: естествознание,</w:t>
      </w:r>
      <w:r w:rsidRPr="00FA5CDE">
        <w:rPr>
          <w:rStyle w:val="apple-converted-space"/>
        </w:rPr>
        <w:t> </w:t>
      </w:r>
      <w:hyperlink r:id="rId8" w:tooltip="Математика" w:history="1">
        <w:r w:rsidRPr="00FA5CDE">
          <w:rPr>
            <w:rStyle w:val="a4"/>
            <w:color w:val="auto"/>
            <w:u w:val="none"/>
            <w:bdr w:val="none" w:sz="0" w:space="0" w:color="auto" w:frame="1"/>
          </w:rPr>
          <w:t>математика</w:t>
        </w:r>
      </w:hyperlink>
      <w:r w:rsidRPr="00FA5CDE">
        <w:t>, искусство, культурная и духовная</w:t>
      </w:r>
      <w:r w:rsidRPr="00FA5CDE">
        <w:rPr>
          <w:rStyle w:val="apple-converted-space"/>
        </w:rPr>
        <w:t> </w:t>
      </w:r>
      <w:hyperlink r:id="rId9" w:tooltip="Антропология" w:history="1">
        <w:r w:rsidRPr="00FA5CDE">
          <w:rPr>
            <w:rStyle w:val="a4"/>
            <w:color w:val="auto"/>
            <w:u w:val="none"/>
            <w:bdr w:val="none" w:sz="0" w:space="0" w:color="auto" w:frame="1"/>
          </w:rPr>
          <w:t>антропология</w:t>
        </w:r>
      </w:hyperlink>
      <w:r w:rsidRPr="00FA5CDE">
        <w:t>, словесность, социальная практика.</w:t>
      </w:r>
    </w:p>
    <w:p w:rsidR="005957D5" w:rsidRPr="00FA5CDE" w:rsidRDefault="008534A8" w:rsidP="005957D5">
      <w:pPr>
        <w:shd w:val="clear" w:color="auto" w:fill="FFFFFF"/>
        <w:spacing w:after="0" w:line="240" w:lineRule="auto"/>
        <w:ind w:firstLine="851"/>
        <w:rPr>
          <w:rFonts w:cs="Times New Roman"/>
          <w:szCs w:val="24"/>
          <w:lang w:val="ru-RU"/>
        </w:rPr>
      </w:pPr>
      <w:r w:rsidRPr="00FA5CDE">
        <w:rPr>
          <w:rFonts w:cs="Times New Roman"/>
          <w:szCs w:val="24"/>
          <w:lang w:val="ru-RU"/>
        </w:rPr>
        <w:t>Педагог использует</w:t>
      </w:r>
      <w:r w:rsidRPr="00FA5CDE">
        <w:rPr>
          <w:rStyle w:val="apple-converted-space"/>
          <w:rFonts w:cs="Times New Roman"/>
          <w:szCs w:val="24"/>
        </w:rPr>
        <w:t> </w:t>
      </w:r>
      <w:hyperlink r:id="rId10" w:tooltip="Дифференция" w:history="1">
        <w:r w:rsidRPr="00FA5CDE">
          <w:rPr>
            <w:rStyle w:val="a4"/>
            <w:rFonts w:cs="Times New Roman"/>
            <w:color w:val="auto"/>
            <w:szCs w:val="24"/>
            <w:u w:val="none"/>
            <w:bdr w:val="none" w:sz="0" w:space="0" w:color="auto" w:frame="1"/>
            <w:lang w:val="ru-RU"/>
          </w:rPr>
          <w:t>дифференцированный</w:t>
        </w:r>
      </w:hyperlink>
      <w:r w:rsidRPr="00FA5CDE">
        <w:rPr>
          <w:rStyle w:val="apple-converted-space"/>
          <w:rFonts w:cs="Times New Roman"/>
          <w:szCs w:val="24"/>
        </w:rPr>
        <w:t> </w:t>
      </w:r>
      <w:r w:rsidRPr="00FA5CDE">
        <w:rPr>
          <w:rFonts w:cs="Times New Roman"/>
          <w:szCs w:val="24"/>
          <w:lang w:val="ru-RU"/>
        </w:rPr>
        <w:t xml:space="preserve">подход в работе с каждым ребенком, так как группы формируются из детей, имеющих различный уровень базовых знаний и умений. </w:t>
      </w:r>
      <w:r w:rsidR="005957D5" w:rsidRPr="00FA5CDE">
        <w:rPr>
          <w:rFonts w:eastAsia="Times New Roman" w:cs="Times New Roman"/>
          <w:szCs w:val="24"/>
          <w:lang w:val="ru-RU" w:eastAsia="ru-RU"/>
        </w:rPr>
        <w:t>Система тем и заданий, разработанных в данной программе</w:t>
      </w:r>
      <w:r w:rsidR="0068355F" w:rsidRPr="00FA5CDE">
        <w:rPr>
          <w:rFonts w:eastAsia="Times New Roman" w:cs="Times New Roman"/>
          <w:szCs w:val="24"/>
          <w:lang w:val="ru-RU" w:eastAsia="ru-RU"/>
        </w:rPr>
        <w:t>,</w:t>
      </w:r>
      <w:r w:rsidR="005957D5" w:rsidRPr="00FA5CDE">
        <w:rPr>
          <w:rFonts w:eastAsia="Times New Roman" w:cs="Times New Roman"/>
          <w:szCs w:val="24"/>
          <w:lang w:val="ru-RU" w:eastAsia="ru-RU"/>
        </w:rPr>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005957D5" w:rsidRPr="00FA5CDE">
        <w:rPr>
          <w:rFonts w:eastAsia="Times New Roman" w:cs="Times New Roman"/>
          <w:szCs w:val="24"/>
          <w:lang w:val="ru-RU" w:eastAsia="ru-RU"/>
        </w:rPr>
        <w:t>и</w:t>
      </w:r>
      <w:proofErr w:type="gramEnd"/>
      <w:r w:rsidR="005957D5" w:rsidRPr="00FA5CDE">
        <w:rPr>
          <w:rFonts w:eastAsia="Times New Roman" w:cs="Times New Roman"/>
          <w:szCs w:val="24"/>
          <w:lang w:val="ru-RU" w:eastAsia="ru-RU"/>
        </w:rPr>
        <w:t xml:space="preserve"> учебного года. </w:t>
      </w:r>
    </w:p>
    <w:p w:rsidR="008534A8" w:rsidRPr="00FA5CDE" w:rsidRDefault="008534A8" w:rsidP="008534A8">
      <w:pPr>
        <w:pStyle w:val="a3"/>
        <w:shd w:val="clear" w:color="auto" w:fill="FFFFFF"/>
        <w:spacing w:before="0" w:beforeAutospacing="0" w:after="0" w:afterAutospacing="0"/>
        <w:ind w:firstLine="709"/>
        <w:jc w:val="both"/>
        <w:textAlignment w:val="baseline"/>
      </w:pPr>
      <w:r w:rsidRPr="00FA5CDE">
        <w:t>Педагог использует творческий подход к выбору заданий при изучении новой темы, интересной для детей и актуальной на данный момент. Образовательная программа нацеливает обучающихся не только на освоение теоретических и практических знаний и умений, но и на активное участие в выставках, фестивалях и ярмарках народных ремесел.</w:t>
      </w:r>
    </w:p>
    <w:p w:rsidR="00890245" w:rsidRPr="00FA5CDE" w:rsidRDefault="00890245" w:rsidP="00321E1D">
      <w:pPr>
        <w:pStyle w:val="a3"/>
        <w:shd w:val="clear" w:color="auto" w:fill="FFFFFF"/>
        <w:spacing w:before="0" w:beforeAutospacing="0" w:after="0" w:afterAutospacing="0"/>
        <w:textAlignment w:val="baseline"/>
      </w:pPr>
    </w:p>
    <w:p w:rsidR="00ED22EA" w:rsidRPr="00FA5CDE" w:rsidRDefault="00ED22EA" w:rsidP="00ED22EA">
      <w:pPr>
        <w:pStyle w:val="c19"/>
        <w:shd w:val="clear" w:color="auto" w:fill="FFFFFF"/>
        <w:spacing w:before="0" w:beforeAutospacing="0" w:after="0" w:afterAutospacing="0"/>
        <w:ind w:right="4" w:firstLine="710"/>
        <w:jc w:val="center"/>
      </w:pPr>
      <w:r w:rsidRPr="00FA5CDE">
        <w:rPr>
          <w:rStyle w:val="c8"/>
          <w:rFonts w:eastAsiaTheme="majorEastAsia"/>
          <w:bCs/>
        </w:rPr>
        <w:t>Методы</w:t>
      </w:r>
      <w:r w:rsidRPr="00FA5CDE">
        <w:rPr>
          <w:rStyle w:val="c8"/>
          <w:rFonts w:eastAsiaTheme="majorEastAsia"/>
          <w:bCs/>
          <w:i/>
          <w:iCs/>
        </w:rPr>
        <w:t> </w:t>
      </w:r>
      <w:r w:rsidRPr="00FA5CDE">
        <w:rPr>
          <w:rStyle w:val="c8"/>
          <w:rFonts w:eastAsiaTheme="majorEastAsia"/>
          <w:bCs/>
        </w:rPr>
        <w:t>обучения</w:t>
      </w:r>
      <w:r w:rsidRPr="00FA5CDE">
        <w:rPr>
          <w:rStyle w:val="c8"/>
          <w:rFonts w:eastAsiaTheme="majorEastAsia"/>
          <w:bCs/>
          <w:i/>
          <w:iCs/>
        </w:rPr>
        <w:t> </w:t>
      </w:r>
    </w:p>
    <w:p w:rsidR="00ED22EA" w:rsidRPr="00FA5CDE" w:rsidRDefault="00ED22EA" w:rsidP="00ED22EA">
      <w:pPr>
        <w:pStyle w:val="c14"/>
        <w:shd w:val="clear" w:color="auto" w:fill="FFFFFF"/>
        <w:spacing w:before="0" w:beforeAutospacing="0" w:after="0" w:afterAutospacing="0"/>
        <w:ind w:left="-16" w:firstLine="566"/>
        <w:jc w:val="both"/>
      </w:pPr>
      <w:r w:rsidRPr="00FA5CDE">
        <w:rPr>
          <w:rStyle w:val="c16"/>
        </w:rPr>
        <w:t>Для достижения поставленной цели и реализации задач программы используются следующие методы обучения:</w:t>
      </w:r>
    </w:p>
    <w:p w:rsidR="00ED22EA" w:rsidRPr="00FA5CDE" w:rsidRDefault="00ED22EA" w:rsidP="00ED22EA">
      <w:pPr>
        <w:pStyle w:val="c14"/>
        <w:shd w:val="clear" w:color="auto" w:fill="FFFFFF"/>
        <w:spacing w:before="0" w:beforeAutospacing="0" w:after="0" w:afterAutospacing="0"/>
        <w:ind w:left="360"/>
        <w:jc w:val="both"/>
      </w:pPr>
      <w:r w:rsidRPr="00FA5CDE">
        <w:rPr>
          <w:rStyle w:val="c16"/>
        </w:rPr>
        <w:t>-словесный (объяснение, беседа, рассказ);</w:t>
      </w:r>
    </w:p>
    <w:p w:rsidR="00ED22EA" w:rsidRPr="00FA5CDE" w:rsidRDefault="00ED22EA" w:rsidP="00ED22EA">
      <w:pPr>
        <w:pStyle w:val="c14"/>
        <w:shd w:val="clear" w:color="auto" w:fill="FFFFFF"/>
        <w:spacing w:before="0" w:beforeAutospacing="0" w:after="0" w:afterAutospacing="0"/>
        <w:ind w:left="360"/>
        <w:jc w:val="both"/>
      </w:pPr>
      <w:r w:rsidRPr="00FA5CDE">
        <w:rPr>
          <w:rStyle w:val="c16"/>
        </w:rPr>
        <w:t>-наглядный (показ, наблюдение, демонстрация приемов работы);</w:t>
      </w:r>
    </w:p>
    <w:p w:rsidR="00ED22EA" w:rsidRPr="00FA5CDE" w:rsidRDefault="00ED22EA" w:rsidP="00ED22EA">
      <w:pPr>
        <w:pStyle w:val="c14"/>
        <w:shd w:val="clear" w:color="auto" w:fill="FFFFFF"/>
        <w:spacing w:before="0" w:beforeAutospacing="0" w:after="0" w:afterAutospacing="0"/>
        <w:ind w:left="360"/>
        <w:jc w:val="both"/>
      </w:pPr>
      <w:r w:rsidRPr="00FA5CDE">
        <w:rPr>
          <w:rStyle w:val="c16"/>
        </w:rPr>
        <w:t>-практический;</w:t>
      </w:r>
    </w:p>
    <w:p w:rsidR="00ED22EA" w:rsidRPr="00FA5CDE" w:rsidRDefault="00ED22EA" w:rsidP="00ED22EA">
      <w:pPr>
        <w:pStyle w:val="c14"/>
        <w:shd w:val="clear" w:color="auto" w:fill="FFFFFF"/>
        <w:spacing w:before="0" w:beforeAutospacing="0" w:after="0" w:afterAutospacing="0"/>
        <w:ind w:left="360"/>
        <w:jc w:val="both"/>
      </w:pPr>
      <w:r w:rsidRPr="00FA5CDE">
        <w:rPr>
          <w:rStyle w:val="c16"/>
        </w:rPr>
        <w:t>-эмоциональный         (подбор ассоциаций, образов, художественные впечатления).</w:t>
      </w:r>
    </w:p>
    <w:p w:rsidR="00F42299" w:rsidRPr="00FA5CDE" w:rsidRDefault="005957D5" w:rsidP="00F42299">
      <w:pPr>
        <w:pStyle w:val="a3"/>
        <w:shd w:val="clear" w:color="auto" w:fill="FFFFFF"/>
        <w:spacing w:before="0" w:beforeAutospacing="0" w:after="0" w:afterAutospacing="0"/>
        <w:ind w:firstLine="709"/>
        <w:jc w:val="both"/>
        <w:textAlignment w:val="baseline"/>
      </w:pPr>
      <w:r w:rsidRPr="00FA5CDE">
        <w:t xml:space="preserve">Занятие состоит из двух частей: теория (объяснение нового материала), демонстрация педагогом технологии изготовления и практика обучающихся (изготовление изделий). </w:t>
      </w:r>
      <w:r w:rsidR="00F42299" w:rsidRPr="00FA5CDE">
        <w:t>На занятиях используются наглядные пособия, образцы выставочных работ детей и взрослых</w:t>
      </w:r>
      <w:r w:rsidR="00890245" w:rsidRPr="00FA5CDE">
        <w:t>, этнографические образцы</w:t>
      </w:r>
      <w:r w:rsidR="00F42299" w:rsidRPr="00FA5CDE">
        <w:t xml:space="preserve">. </w:t>
      </w:r>
    </w:p>
    <w:p w:rsidR="00ED22EA" w:rsidRPr="00FA5CDE" w:rsidRDefault="00064525" w:rsidP="00064525">
      <w:pPr>
        <w:spacing w:after="0" w:line="240" w:lineRule="auto"/>
        <w:rPr>
          <w:rFonts w:eastAsia="Times New Roman" w:cs="Times New Roman"/>
          <w:szCs w:val="24"/>
          <w:lang w:val="ru-RU" w:eastAsia="ru-RU"/>
        </w:rPr>
      </w:pPr>
      <w:r>
        <w:rPr>
          <w:rFonts w:eastAsia="Times New Roman" w:cs="Times New Roman"/>
          <w:szCs w:val="24"/>
          <w:lang w:val="ru-RU" w:eastAsia="ru-RU"/>
        </w:rPr>
        <w:lastRenderedPageBreak/>
        <w:t xml:space="preserve">                                                             </w:t>
      </w:r>
      <w:r w:rsidR="00ED22EA" w:rsidRPr="00FA5CDE">
        <w:rPr>
          <w:rFonts w:eastAsia="Times New Roman" w:cs="Times New Roman"/>
          <w:szCs w:val="24"/>
          <w:lang w:val="ru-RU" w:eastAsia="ru-RU"/>
        </w:rPr>
        <w:t>Структура занятия</w:t>
      </w:r>
    </w:p>
    <w:p w:rsidR="00ED22EA" w:rsidRPr="00FA5CDE" w:rsidRDefault="00ED22EA" w:rsidP="00ED22EA">
      <w:pPr>
        <w:spacing w:after="0" w:line="240" w:lineRule="auto"/>
        <w:rPr>
          <w:rFonts w:eastAsia="Times New Roman" w:cs="Times New Roman"/>
          <w:szCs w:val="24"/>
          <w:lang w:val="ru-RU" w:eastAsia="ru-RU"/>
        </w:rPr>
      </w:pPr>
      <w:r w:rsidRPr="00FA5CDE">
        <w:rPr>
          <w:rFonts w:eastAsia="Times New Roman" w:cs="Times New Roman"/>
          <w:szCs w:val="24"/>
          <w:lang w:val="ru-RU" w:eastAsia="ru-RU"/>
        </w:rPr>
        <w:t>Занятие по керамике обычно включает в себя следующие этапы:</w:t>
      </w:r>
    </w:p>
    <w:p w:rsidR="00ED22EA" w:rsidRPr="00FA5CDE" w:rsidRDefault="00ED22EA" w:rsidP="00ED22EA">
      <w:pPr>
        <w:numPr>
          <w:ilvl w:val="0"/>
          <w:numId w:val="8"/>
        </w:numPr>
        <w:spacing w:after="0" w:line="240" w:lineRule="auto"/>
        <w:rPr>
          <w:rFonts w:eastAsia="Times New Roman" w:cs="Times New Roman"/>
          <w:szCs w:val="24"/>
          <w:lang w:eastAsia="ru-RU"/>
        </w:rPr>
      </w:pPr>
      <w:proofErr w:type="spellStart"/>
      <w:r w:rsidRPr="00FA5CDE">
        <w:rPr>
          <w:rFonts w:eastAsia="Times New Roman" w:cs="Times New Roman"/>
          <w:szCs w:val="24"/>
          <w:lang w:eastAsia="ru-RU"/>
        </w:rPr>
        <w:t>организационная</w:t>
      </w:r>
      <w:proofErr w:type="spellEnd"/>
      <w:r w:rsidRPr="00FA5CDE">
        <w:rPr>
          <w:rFonts w:eastAsia="Times New Roman" w:cs="Times New Roman"/>
          <w:szCs w:val="24"/>
          <w:lang w:eastAsia="ru-RU"/>
        </w:rPr>
        <w:t xml:space="preserve"> </w:t>
      </w:r>
      <w:proofErr w:type="spellStart"/>
      <w:r w:rsidRPr="00FA5CDE">
        <w:rPr>
          <w:rFonts w:eastAsia="Times New Roman" w:cs="Times New Roman"/>
          <w:szCs w:val="24"/>
          <w:lang w:eastAsia="ru-RU"/>
        </w:rPr>
        <w:t>часть</w:t>
      </w:r>
      <w:proofErr w:type="spellEnd"/>
      <w:r w:rsidRPr="00FA5CDE">
        <w:rPr>
          <w:rFonts w:eastAsia="Times New Roman" w:cs="Times New Roman"/>
          <w:szCs w:val="24"/>
          <w:lang w:eastAsia="ru-RU"/>
        </w:rPr>
        <w:t>;</w:t>
      </w:r>
    </w:p>
    <w:p w:rsidR="00ED22EA" w:rsidRPr="00FA5CDE" w:rsidRDefault="00ED22EA" w:rsidP="00ED22EA">
      <w:pPr>
        <w:numPr>
          <w:ilvl w:val="0"/>
          <w:numId w:val="8"/>
        </w:numPr>
        <w:spacing w:after="0" w:line="240" w:lineRule="auto"/>
        <w:rPr>
          <w:rFonts w:eastAsia="Times New Roman" w:cs="Times New Roman"/>
          <w:szCs w:val="24"/>
          <w:lang w:eastAsia="ru-RU"/>
        </w:rPr>
      </w:pPr>
      <w:proofErr w:type="spellStart"/>
      <w:r w:rsidRPr="00FA5CDE">
        <w:rPr>
          <w:rFonts w:eastAsia="Times New Roman" w:cs="Times New Roman"/>
          <w:szCs w:val="24"/>
          <w:lang w:eastAsia="ru-RU"/>
        </w:rPr>
        <w:t>повторение</w:t>
      </w:r>
      <w:proofErr w:type="spellEnd"/>
      <w:r w:rsidRPr="00FA5CDE">
        <w:rPr>
          <w:rFonts w:eastAsia="Times New Roman" w:cs="Times New Roman"/>
          <w:szCs w:val="24"/>
          <w:lang w:eastAsia="ru-RU"/>
        </w:rPr>
        <w:t xml:space="preserve"> </w:t>
      </w:r>
      <w:proofErr w:type="spellStart"/>
      <w:r w:rsidRPr="00FA5CDE">
        <w:rPr>
          <w:rFonts w:eastAsia="Times New Roman" w:cs="Times New Roman"/>
          <w:szCs w:val="24"/>
          <w:lang w:eastAsia="ru-RU"/>
        </w:rPr>
        <w:t>изученного</w:t>
      </w:r>
      <w:proofErr w:type="spellEnd"/>
      <w:r w:rsidRPr="00FA5CDE">
        <w:rPr>
          <w:rFonts w:eastAsia="Times New Roman" w:cs="Times New Roman"/>
          <w:szCs w:val="24"/>
          <w:lang w:eastAsia="ru-RU"/>
        </w:rPr>
        <w:t xml:space="preserve"> </w:t>
      </w:r>
      <w:proofErr w:type="spellStart"/>
      <w:r w:rsidRPr="00FA5CDE">
        <w:rPr>
          <w:rFonts w:eastAsia="Times New Roman" w:cs="Times New Roman"/>
          <w:szCs w:val="24"/>
          <w:lang w:eastAsia="ru-RU"/>
        </w:rPr>
        <w:t>материала</w:t>
      </w:r>
      <w:proofErr w:type="spellEnd"/>
      <w:r w:rsidRPr="00FA5CDE">
        <w:rPr>
          <w:rFonts w:eastAsia="Times New Roman" w:cs="Times New Roman"/>
          <w:szCs w:val="24"/>
          <w:lang w:eastAsia="ru-RU"/>
        </w:rPr>
        <w:t>;</w:t>
      </w:r>
    </w:p>
    <w:p w:rsidR="00ED22EA" w:rsidRPr="00FA5CDE" w:rsidRDefault="00ED22EA" w:rsidP="00ED22EA">
      <w:pPr>
        <w:numPr>
          <w:ilvl w:val="0"/>
          <w:numId w:val="8"/>
        </w:numPr>
        <w:spacing w:after="0" w:line="240" w:lineRule="auto"/>
        <w:rPr>
          <w:rFonts w:eastAsia="Times New Roman" w:cs="Times New Roman"/>
          <w:szCs w:val="24"/>
          <w:lang w:eastAsia="ru-RU"/>
        </w:rPr>
      </w:pPr>
      <w:proofErr w:type="spellStart"/>
      <w:r w:rsidRPr="00FA5CDE">
        <w:rPr>
          <w:rFonts w:eastAsia="Times New Roman" w:cs="Times New Roman"/>
          <w:szCs w:val="24"/>
          <w:lang w:eastAsia="ru-RU"/>
        </w:rPr>
        <w:t>изложение</w:t>
      </w:r>
      <w:proofErr w:type="spellEnd"/>
      <w:r w:rsidRPr="00FA5CDE">
        <w:rPr>
          <w:rFonts w:eastAsia="Times New Roman" w:cs="Times New Roman"/>
          <w:szCs w:val="24"/>
          <w:lang w:eastAsia="ru-RU"/>
        </w:rPr>
        <w:t xml:space="preserve"> </w:t>
      </w:r>
      <w:proofErr w:type="spellStart"/>
      <w:r w:rsidRPr="00FA5CDE">
        <w:rPr>
          <w:rFonts w:eastAsia="Times New Roman" w:cs="Times New Roman"/>
          <w:szCs w:val="24"/>
          <w:lang w:eastAsia="ru-RU"/>
        </w:rPr>
        <w:t>нового</w:t>
      </w:r>
      <w:proofErr w:type="spellEnd"/>
      <w:r w:rsidRPr="00FA5CDE">
        <w:rPr>
          <w:rFonts w:eastAsia="Times New Roman" w:cs="Times New Roman"/>
          <w:szCs w:val="24"/>
          <w:lang w:eastAsia="ru-RU"/>
        </w:rPr>
        <w:t xml:space="preserve"> </w:t>
      </w:r>
      <w:proofErr w:type="spellStart"/>
      <w:r w:rsidRPr="00FA5CDE">
        <w:rPr>
          <w:rFonts w:eastAsia="Times New Roman" w:cs="Times New Roman"/>
          <w:szCs w:val="24"/>
          <w:lang w:eastAsia="ru-RU"/>
        </w:rPr>
        <w:t>материала</w:t>
      </w:r>
      <w:proofErr w:type="spellEnd"/>
      <w:r w:rsidRPr="00FA5CDE">
        <w:rPr>
          <w:rFonts w:eastAsia="Times New Roman" w:cs="Times New Roman"/>
          <w:szCs w:val="24"/>
          <w:lang w:eastAsia="ru-RU"/>
        </w:rPr>
        <w:t>;</w:t>
      </w:r>
    </w:p>
    <w:p w:rsidR="00ED22EA" w:rsidRPr="00FA5CDE" w:rsidRDefault="00ED22EA" w:rsidP="00ED22EA">
      <w:pPr>
        <w:numPr>
          <w:ilvl w:val="0"/>
          <w:numId w:val="8"/>
        </w:numPr>
        <w:spacing w:after="0" w:line="240" w:lineRule="auto"/>
        <w:rPr>
          <w:rFonts w:eastAsia="Times New Roman" w:cs="Times New Roman"/>
          <w:szCs w:val="24"/>
          <w:lang w:eastAsia="ru-RU"/>
        </w:rPr>
      </w:pPr>
      <w:proofErr w:type="spellStart"/>
      <w:r w:rsidRPr="00FA5CDE">
        <w:rPr>
          <w:rFonts w:eastAsia="Times New Roman" w:cs="Times New Roman"/>
          <w:szCs w:val="24"/>
          <w:lang w:eastAsia="ru-RU"/>
        </w:rPr>
        <w:t>вводный</w:t>
      </w:r>
      <w:proofErr w:type="spellEnd"/>
      <w:r w:rsidRPr="00FA5CDE">
        <w:rPr>
          <w:rFonts w:eastAsia="Times New Roman" w:cs="Times New Roman"/>
          <w:szCs w:val="24"/>
          <w:lang w:eastAsia="ru-RU"/>
        </w:rPr>
        <w:t xml:space="preserve"> </w:t>
      </w:r>
      <w:proofErr w:type="spellStart"/>
      <w:r w:rsidRPr="00FA5CDE">
        <w:rPr>
          <w:rFonts w:eastAsia="Times New Roman" w:cs="Times New Roman"/>
          <w:szCs w:val="24"/>
          <w:lang w:eastAsia="ru-RU"/>
        </w:rPr>
        <w:t>инструктаж</w:t>
      </w:r>
      <w:proofErr w:type="spellEnd"/>
      <w:r w:rsidRPr="00FA5CDE">
        <w:rPr>
          <w:rFonts w:eastAsia="Times New Roman" w:cs="Times New Roman"/>
          <w:szCs w:val="24"/>
          <w:lang w:eastAsia="ru-RU"/>
        </w:rPr>
        <w:t>;</w:t>
      </w:r>
    </w:p>
    <w:p w:rsidR="00ED22EA" w:rsidRPr="00FA5CDE" w:rsidRDefault="00ED22EA" w:rsidP="00ED22EA">
      <w:pPr>
        <w:numPr>
          <w:ilvl w:val="0"/>
          <w:numId w:val="8"/>
        </w:numPr>
        <w:spacing w:after="0" w:line="240" w:lineRule="auto"/>
        <w:rPr>
          <w:rFonts w:eastAsia="Times New Roman" w:cs="Times New Roman"/>
          <w:szCs w:val="24"/>
          <w:lang w:eastAsia="ru-RU"/>
        </w:rPr>
      </w:pPr>
      <w:proofErr w:type="spellStart"/>
      <w:r w:rsidRPr="00FA5CDE">
        <w:rPr>
          <w:rFonts w:eastAsia="Times New Roman" w:cs="Times New Roman"/>
          <w:szCs w:val="24"/>
          <w:lang w:eastAsia="ru-RU"/>
        </w:rPr>
        <w:t>практическая</w:t>
      </w:r>
      <w:proofErr w:type="spellEnd"/>
      <w:r w:rsidRPr="00FA5CDE">
        <w:rPr>
          <w:rFonts w:eastAsia="Times New Roman" w:cs="Times New Roman"/>
          <w:szCs w:val="24"/>
          <w:lang w:eastAsia="ru-RU"/>
        </w:rPr>
        <w:t xml:space="preserve"> </w:t>
      </w:r>
      <w:proofErr w:type="spellStart"/>
      <w:r w:rsidRPr="00FA5CDE">
        <w:rPr>
          <w:rFonts w:eastAsia="Times New Roman" w:cs="Times New Roman"/>
          <w:szCs w:val="24"/>
          <w:lang w:eastAsia="ru-RU"/>
        </w:rPr>
        <w:t>работа</w:t>
      </w:r>
      <w:proofErr w:type="spellEnd"/>
      <w:r w:rsidRPr="00FA5CDE">
        <w:rPr>
          <w:rFonts w:eastAsia="Times New Roman" w:cs="Times New Roman"/>
          <w:szCs w:val="24"/>
          <w:lang w:eastAsia="ru-RU"/>
        </w:rPr>
        <w:t>;</w:t>
      </w:r>
    </w:p>
    <w:p w:rsidR="00ED22EA" w:rsidRPr="00FA5CDE" w:rsidRDefault="00ED22EA" w:rsidP="00ED22EA">
      <w:pPr>
        <w:numPr>
          <w:ilvl w:val="0"/>
          <w:numId w:val="8"/>
        </w:numPr>
        <w:spacing w:after="0" w:line="240" w:lineRule="auto"/>
        <w:rPr>
          <w:rFonts w:eastAsia="Times New Roman" w:cs="Times New Roman"/>
          <w:szCs w:val="24"/>
          <w:lang w:eastAsia="ru-RU"/>
        </w:rPr>
      </w:pPr>
      <w:proofErr w:type="spellStart"/>
      <w:proofErr w:type="gramStart"/>
      <w:r w:rsidRPr="00FA5CDE">
        <w:rPr>
          <w:rFonts w:eastAsia="Times New Roman" w:cs="Times New Roman"/>
          <w:szCs w:val="24"/>
          <w:lang w:eastAsia="ru-RU"/>
        </w:rPr>
        <w:t>уборка</w:t>
      </w:r>
      <w:proofErr w:type="spellEnd"/>
      <w:proofErr w:type="gramEnd"/>
      <w:r w:rsidRPr="00FA5CDE">
        <w:rPr>
          <w:rFonts w:eastAsia="Times New Roman" w:cs="Times New Roman"/>
          <w:szCs w:val="24"/>
          <w:lang w:eastAsia="ru-RU"/>
        </w:rPr>
        <w:t xml:space="preserve"> </w:t>
      </w:r>
      <w:proofErr w:type="spellStart"/>
      <w:r w:rsidRPr="00FA5CDE">
        <w:rPr>
          <w:rFonts w:eastAsia="Times New Roman" w:cs="Times New Roman"/>
          <w:szCs w:val="24"/>
          <w:lang w:eastAsia="ru-RU"/>
        </w:rPr>
        <w:t>помещения</w:t>
      </w:r>
      <w:proofErr w:type="spellEnd"/>
      <w:r w:rsidRPr="00FA5CDE">
        <w:rPr>
          <w:rFonts w:eastAsia="Times New Roman" w:cs="Times New Roman"/>
          <w:szCs w:val="24"/>
          <w:lang w:eastAsia="ru-RU"/>
        </w:rPr>
        <w:t>.</w:t>
      </w:r>
    </w:p>
    <w:p w:rsidR="00F42299" w:rsidRPr="00FA5CDE" w:rsidRDefault="00F42299" w:rsidP="00F42299">
      <w:pPr>
        <w:pStyle w:val="a3"/>
        <w:shd w:val="clear" w:color="auto" w:fill="FFFFFF"/>
        <w:spacing w:before="0" w:beforeAutospacing="0" w:after="0" w:afterAutospacing="0"/>
        <w:ind w:firstLine="709"/>
        <w:jc w:val="both"/>
        <w:textAlignment w:val="baseline"/>
      </w:pPr>
      <w:r w:rsidRPr="00FA5CDE">
        <w:t xml:space="preserve">Во время занятий закладываются основы понимания </w:t>
      </w:r>
      <w:proofErr w:type="gramStart"/>
      <w:r w:rsidRPr="00FA5CDE">
        <w:t>обучающимися</w:t>
      </w:r>
      <w:proofErr w:type="gramEnd"/>
      <w:r w:rsidRPr="00FA5CDE">
        <w:t xml:space="preserve"> роли народного творчества в современном декоративно-прикладном искусстве, вырабатывается сознательный подход к использованию художественного наследия в собственном творчестве.</w:t>
      </w:r>
    </w:p>
    <w:p w:rsidR="00F42299" w:rsidRPr="00FA5CDE" w:rsidRDefault="00F42299" w:rsidP="00F42299">
      <w:pPr>
        <w:pStyle w:val="a3"/>
        <w:shd w:val="clear" w:color="auto" w:fill="FFFFFF"/>
        <w:spacing w:before="0" w:beforeAutospacing="0" w:after="0" w:afterAutospacing="0"/>
        <w:ind w:firstLine="709"/>
        <w:jc w:val="both"/>
        <w:textAlignment w:val="baseline"/>
      </w:pPr>
      <w:r w:rsidRPr="00FA5CDE">
        <w:t xml:space="preserve">Занятия керамикой позволяют ребенку воплотить в материале и объеме свою фантазию, почувствовать себя творцом и создателем, испытать гордость приобщения к </w:t>
      </w:r>
      <w:r w:rsidR="00890245" w:rsidRPr="00FA5CDE">
        <w:t>традиционной культуре своего народа</w:t>
      </w:r>
      <w:r w:rsidRPr="00FA5CDE">
        <w:t>, ощутить вкус успеха от самостоятельного выполнения работ.</w:t>
      </w:r>
    </w:p>
    <w:p w:rsidR="00ED22EA" w:rsidRPr="00FA5CDE" w:rsidRDefault="00ED22EA" w:rsidP="00ED22EA">
      <w:pPr>
        <w:spacing w:after="0"/>
        <w:ind w:firstLine="709"/>
        <w:rPr>
          <w:rFonts w:cs="Times New Roman"/>
          <w:szCs w:val="24"/>
          <w:lang w:val="ru-RU"/>
        </w:rPr>
      </w:pPr>
      <w:r w:rsidRPr="00FA5CDE">
        <w:rPr>
          <w:rFonts w:cs="Times New Roman"/>
          <w:szCs w:val="24"/>
          <w:lang w:val="ru-RU"/>
        </w:rPr>
        <w:t>Результатом занятий являются выставки работ обучающихся. Это одна из эффективных форм морального поощрения, стимулирования творческой деятельности детей. Обсуждение выставочных работ способствует трудовому</w:t>
      </w:r>
      <w:r w:rsidRPr="00FA5CDE">
        <w:rPr>
          <w:rFonts w:cs="Times New Roman"/>
          <w:szCs w:val="24"/>
        </w:rPr>
        <w:t> </w:t>
      </w:r>
      <w:r w:rsidRPr="00FA5CDE">
        <w:rPr>
          <w:rFonts w:cs="Times New Roman"/>
          <w:szCs w:val="24"/>
          <w:lang w:val="ru-RU"/>
        </w:rPr>
        <w:t xml:space="preserve"> и эстетическому развитию личности детей, их самоутверждению.</w:t>
      </w:r>
    </w:p>
    <w:p w:rsidR="002265CE" w:rsidRPr="00FA5CDE" w:rsidRDefault="002265CE" w:rsidP="00093A57">
      <w:pPr>
        <w:pStyle w:val="a3"/>
        <w:spacing w:before="0" w:beforeAutospacing="0" w:after="0" w:afterAutospacing="0"/>
        <w:ind w:firstLine="709"/>
        <w:jc w:val="both"/>
        <w:textAlignment w:val="baseline"/>
        <w:rPr>
          <w:bCs/>
          <w:bdr w:val="none" w:sz="0" w:space="0" w:color="auto" w:frame="1"/>
          <w:shd w:val="clear" w:color="auto" w:fill="FFFFFF"/>
        </w:rPr>
      </w:pPr>
      <w:r w:rsidRPr="00FA5CDE">
        <w:rPr>
          <w:bCs/>
          <w:bdr w:val="none" w:sz="0" w:space="0" w:color="auto" w:frame="1"/>
          <w:shd w:val="clear" w:color="auto" w:fill="FFFFFF"/>
        </w:rPr>
        <w:t>Программа дает знания, которые помогают в глубоком изучении и сохранении связи с лучшими традициями и наследием прошлого, позволяющие дать основы</w:t>
      </w:r>
      <w:r w:rsidRPr="00FA5CDE">
        <w:rPr>
          <w:rStyle w:val="apple-converted-space"/>
          <w:bCs/>
          <w:bdr w:val="none" w:sz="0" w:space="0" w:color="auto" w:frame="1"/>
          <w:shd w:val="clear" w:color="auto" w:fill="FFFFFF"/>
        </w:rPr>
        <w:t> </w:t>
      </w:r>
      <w:r w:rsidRPr="00FA5CDE">
        <w:rPr>
          <w:bCs/>
          <w:bdr w:val="none" w:sz="0" w:space="0" w:color="auto" w:frame="1"/>
          <w:shd w:val="clear" w:color="auto" w:fill="FFFFFF"/>
        </w:rPr>
        <w:t xml:space="preserve">мастерства </w:t>
      </w:r>
      <w:proofErr w:type="spellStart"/>
      <w:r w:rsidRPr="00FA5CDE">
        <w:rPr>
          <w:bCs/>
          <w:bdr w:val="none" w:sz="0" w:space="0" w:color="auto" w:frame="1"/>
          <w:shd w:val="clear" w:color="auto" w:fill="FFFFFF"/>
        </w:rPr>
        <w:t>керамиста</w:t>
      </w:r>
      <w:proofErr w:type="spellEnd"/>
      <w:r w:rsidRPr="00FA5CDE">
        <w:rPr>
          <w:bCs/>
          <w:bdr w:val="none" w:sz="0" w:space="0" w:color="auto" w:frame="1"/>
          <w:shd w:val="clear" w:color="auto" w:fill="FFFFFF"/>
        </w:rPr>
        <w:t>.</w:t>
      </w:r>
    </w:p>
    <w:p w:rsidR="00630989" w:rsidRPr="00FA5CDE" w:rsidRDefault="00630989" w:rsidP="00630989">
      <w:pPr>
        <w:spacing w:after="0" w:line="240" w:lineRule="auto"/>
        <w:jc w:val="center"/>
        <w:rPr>
          <w:rFonts w:eastAsia="Times New Roman" w:cs="Times New Roman"/>
          <w:b/>
          <w:color w:val="FF0000"/>
          <w:szCs w:val="24"/>
          <w:lang w:val="ru-RU" w:eastAsia="ru-RU"/>
        </w:rPr>
      </w:pPr>
    </w:p>
    <w:p w:rsidR="009024AB" w:rsidRPr="00FA5CDE" w:rsidRDefault="009024AB" w:rsidP="009024AB">
      <w:pPr>
        <w:pStyle w:val="a3"/>
        <w:shd w:val="clear" w:color="auto" w:fill="FFFFFF"/>
        <w:spacing w:before="0" w:beforeAutospacing="0" w:after="0" w:afterAutospacing="0"/>
        <w:jc w:val="both"/>
        <w:textAlignment w:val="baseline"/>
        <w:rPr>
          <w:b/>
        </w:rPr>
      </w:pPr>
      <w:r w:rsidRPr="00FA5CDE">
        <w:rPr>
          <w:b/>
        </w:rPr>
        <w:t>Словарь:</w:t>
      </w:r>
    </w:p>
    <w:p w:rsidR="009024AB" w:rsidRPr="00FA5CDE" w:rsidRDefault="009024AB" w:rsidP="009024AB">
      <w:pPr>
        <w:pStyle w:val="a3"/>
        <w:shd w:val="clear" w:color="auto" w:fill="FFFFFF"/>
        <w:spacing w:before="0" w:beforeAutospacing="0" w:after="0" w:afterAutospacing="0"/>
        <w:jc w:val="both"/>
        <w:textAlignment w:val="baseline"/>
      </w:pPr>
      <w:r w:rsidRPr="00FA5CDE">
        <w:t xml:space="preserve">Тиснение – выдавливание на поверхности изделия рельефных изображений и узоров. Для тиснения применяются камешки, косточки, пёрышки, верёвки и другие </w:t>
      </w:r>
      <w:proofErr w:type="spellStart"/>
      <w:r w:rsidRPr="00FA5CDE">
        <w:t>штампики</w:t>
      </w:r>
      <w:proofErr w:type="spellEnd"/>
      <w:r w:rsidRPr="00FA5CDE">
        <w:t>, которые есть под рукой. Интересно применение для тиснения предметов органического происхождения. Выгорая при обжиге, они оставляют на поверхности сосуда характерные следы. Это могут быть горох, фасоль, рис, различные крупы, сосновые или еловые иголки.</w:t>
      </w:r>
    </w:p>
    <w:p w:rsidR="009024AB" w:rsidRPr="00FA5CDE" w:rsidRDefault="009024AB" w:rsidP="009024AB">
      <w:pPr>
        <w:pStyle w:val="a3"/>
        <w:shd w:val="clear" w:color="auto" w:fill="FFFFFF"/>
        <w:spacing w:before="0" w:beforeAutospacing="0" w:after="0" w:afterAutospacing="0"/>
        <w:jc w:val="both"/>
        <w:textAlignment w:val="baseline"/>
      </w:pPr>
      <w:r w:rsidRPr="00FA5CDE">
        <w:t xml:space="preserve">Гравировка – резьба по глине в </w:t>
      </w:r>
      <w:proofErr w:type="spellStart"/>
      <w:r w:rsidRPr="00FA5CDE">
        <w:t>кожетвёрдом</w:t>
      </w:r>
      <w:proofErr w:type="spellEnd"/>
      <w:r w:rsidRPr="00FA5CDE">
        <w:t xml:space="preserve"> состоянии.</w:t>
      </w:r>
    </w:p>
    <w:p w:rsidR="0068355F" w:rsidRPr="00FA5CDE" w:rsidRDefault="0068355F" w:rsidP="009024AB">
      <w:pPr>
        <w:pStyle w:val="a3"/>
        <w:shd w:val="clear" w:color="auto" w:fill="FFFFFF"/>
        <w:spacing w:before="0" w:beforeAutospacing="0" w:after="0" w:afterAutospacing="0"/>
        <w:jc w:val="both"/>
        <w:textAlignment w:val="baseline"/>
      </w:pPr>
    </w:p>
    <w:p w:rsidR="009024AB" w:rsidRPr="00FA5CDE" w:rsidRDefault="009024AB" w:rsidP="009024AB">
      <w:pPr>
        <w:pStyle w:val="a3"/>
        <w:shd w:val="clear" w:color="auto" w:fill="FFFFFF"/>
        <w:spacing w:before="0" w:beforeAutospacing="0" w:after="0" w:afterAutospacing="0"/>
        <w:jc w:val="both"/>
        <w:textAlignment w:val="baseline"/>
      </w:pPr>
      <w:proofErr w:type="spellStart"/>
      <w:r w:rsidRPr="00FA5CDE">
        <w:t>Налепы</w:t>
      </w:r>
      <w:proofErr w:type="spellEnd"/>
      <w:r w:rsidRPr="00FA5CDE">
        <w:t xml:space="preserve"> – делаются при помощи плоских кусочков глины разных форм и размеров. Перед склеиванием они покрываются насечкой и смазываются </w:t>
      </w:r>
      <w:proofErr w:type="spellStart"/>
      <w:r w:rsidRPr="00FA5CDE">
        <w:t>шликером</w:t>
      </w:r>
      <w:proofErr w:type="spellEnd"/>
      <w:r w:rsidRPr="00FA5CDE">
        <w:t>.</w:t>
      </w:r>
    </w:p>
    <w:p w:rsidR="009024AB" w:rsidRPr="00FA5CDE" w:rsidRDefault="009024AB" w:rsidP="009024AB">
      <w:pPr>
        <w:pStyle w:val="a3"/>
        <w:shd w:val="clear" w:color="auto" w:fill="FFFFFF"/>
        <w:spacing w:before="0" w:beforeAutospacing="0" w:after="0" w:afterAutospacing="0"/>
        <w:jc w:val="both"/>
        <w:textAlignment w:val="baseline"/>
      </w:pPr>
    </w:p>
    <w:p w:rsidR="009024AB" w:rsidRPr="00FA5CDE" w:rsidRDefault="009024AB" w:rsidP="009024AB">
      <w:pPr>
        <w:pStyle w:val="a3"/>
        <w:shd w:val="clear" w:color="auto" w:fill="FFFFFF"/>
        <w:spacing w:before="0" w:beforeAutospacing="0" w:after="0" w:afterAutospacing="0"/>
        <w:jc w:val="both"/>
        <w:textAlignment w:val="baseline"/>
      </w:pPr>
      <w:proofErr w:type="spellStart"/>
      <w:r w:rsidRPr="00FA5CDE">
        <w:t>Ангобирование</w:t>
      </w:r>
      <w:proofErr w:type="spellEnd"/>
      <w:r w:rsidRPr="00FA5CDE">
        <w:rPr>
          <w:rStyle w:val="apple-converted-space"/>
          <w:b/>
          <w:bCs/>
          <w:bdr w:val="none" w:sz="0" w:space="0" w:color="auto" w:frame="1"/>
        </w:rPr>
        <w:t> </w:t>
      </w:r>
      <w:r w:rsidRPr="00FA5CDE">
        <w:rPr>
          <w:b/>
          <w:bCs/>
          <w:bdr w:val="none" w:sz="0" w:space="0" w:color="auto" w:frame="1"/>
        </w:rPr>
        <w:t>–</w:t>
      </w:r>
      <w:r w:rsidRPr="00FA5CDE">
        <w:rPr>
          <w:rStyle w:val="apple-converted-space"/>
          <w:b/>
          <w:bCs/>
          <w:bdr w:val="none" w:sz="0" w:space="0" w:color="auto" w:frame="1"/>
        </w:rPr>
        <w:t> </w:t>
      </w:r>
      <w:r w:rsidRPr="00FA5CDE">
        <w:t>ангоб (цветная глина) наносится на поверхность подсохшего изделия.</w:t>
      </w:r>
    </w:p>
    <w:p w:rsidR="0068355F" w:rsidRPr="00FA5CDE" w:rsidRDefault="0068355F" w:rsidP="009024AB">
      <w:pPr>
        <w:pStyle w:val="a3"/>
        <w:shd w:val="clear" w:color="auto" w:fill="FFFFFF"/>
        <w:spacing w:before="0" w:beforeAutospacing="0" w:after="0" w:afterAutospacing="0"/>
        <w:jc w:val="both"/>
        <w:textAlignment w:val="baseline"/>
      </w:pPr>
    </w:p>
    <w:p w:rsidR="009024AB" w:rsidRPr="00FA5CDE" w:rsidRDefault="009024AB" w:rsidP="009024AB">
      <w:pPr>
        <w:pStyle w:val="a3"/>
        <w:shd w:val="clear" w:color="auto" w:fill="FFFFFF"/>
        <w:spacing w:before="0" w:beforeAutospacing="0" w:after="0" w:afterAutospacing="0"/>
        <w:jc w:val="both"/>
        <w:textAlignment w:val="baseline"/>
      </w:pPr>
      <w:r w:rsidRPr="00FA5CDE">
        <w:t xml:space="preserve">Лощение (полирование) – осуществляется, когда изделие высохло до </w:t>
      </w:r>
      <w:proofErr w:type="spellStart"/>
      <w:r w:rsidRPr="00FA5CDE">
        <w:t>кожетвёрдого</w:t>
      </w:r>
      <w:proofErr w:type="spellEnd"/>
      <w:r w:rsidRPr="00FA5CDE">
        <w:t xml:space="preserve"> состояния, Лощение производится гладкими камешками, металлическими ложками, стеклянными пузырьками.</w:t>
      </w:r>
    </w:p>
    <w:p w:rsidR="0068355F" w:rsidRPr="00FA5CDE" w:rsidRDefault="0068355F" w:rsidP="009024AB">
      <w:pPr>
        <w:pStyle w:val="a3"/>
        <w:shd w:val="clear" w:color="auto" w:fill="FFFFFF"/>
        <w:spacing w:before="0" w:beforeAutospacing="0" w:after="0" w:afterAutospacing="0"/>
        <w:jc w:val="both"/>
        <w:textAlignment w:val="baseline"/>
      </w:pPr>
    </w:p>
    <w:p w:rsidR="009024AB" w:rsidRPr="00FA5CDE" w:rsidRDefault="009024AB" w:rsidP="009024AB">
      <w:pPr>
        <w:pStyle w:val="a3"/>
        <w:shd w:val="clear" w:color="auto" w:fill="FFFFFF"/>
        <w:spacing w:before="0" w:beforeAutospacing="0" w:after="0" w:afterAutospacing="0"/>
        <w:jc w:val="both"/>
        <w:textAlignment w:val="baseline"/>
      </w:pPr>
      <w:proofErr w:type="spellStart"/>
      <w:r w:rsidRPr="00FA5CDE">
        <w:t>Обварка</w:t>
      </w:r>
      <w:proofErr w:type="spellEnd"/>
      <w:r w:rsidRPr="00FA5CDE">
        <w:t xml:space="preserve"> – раскалённое до 900 градусов по Цельсию изделие вынимают из печи и быстро опускают в ёмкость с мучной болтушкой (жидкое тесто), а затем в холодную воду. Болтушку могут заменить жидкие каши: гречневая, овсяная, пшённая.</w:t>
      </w:r>
    </w:p>
    <w:p w:rsidR="0068355F" w:rsidRPr="00FA5CDE" w:rsidRDefault="0068355F" w:rsidP="009024AB">
      <w:pPr>
        <w:pStyle w:val="a3"/>
        <w:shd w:val="clear" w:color="auto" w:fill="FFFFFF"/>
        <w:spacing w:before="0" w:beforeAutospacing="0" w:after="0" w:afterAutospacing="0"/>
        <w:jc w:val="both"/>
        <w:textAlignment w:val="baseline"/>
      </w:pPr>
    </w:p>
    <w:p w:rsidR="009024AB" w:rsidRPr="00FA5CDE" w:rsidRDefault="009024AB" w:rsidP="009024AB">
      <w:pPr>
        <w:pStyle w:val="a3"/>
        <w:shd w:val="clear" w:color="auto" w:fill="FFFFFF"/>
        <w:spacing w:before="0" w:beforeAutospacing="0" w:after="0" w:afterAutospacing="0"/>
        <w:jc w:val="both"/>
        <w:textAlignment w:val="baseline"/>
      </w:pPr>
      <w:r w:rsidRPr="00FA5CDE">
        <w:t xml:space="preserve">Молочение – для молочного обжига изделие подвергается </w:t>
      </w:r>
      <w:proofErr w:type="spellStart"/>
      <w:r w:rsidRPr="00FA5CDE">
        <w:t>утельному</w:t>
      </w:r>
      <w:proofErr w:type="spellEnd"/>
      <w:r w:rsidRPr="00FA5CDE">
        <w:t xml:space="preserve"> обжигу, затем его опускают в молоко и долго в нём полощут. Затем изделию дают высохнуть, протирают чистой тряпкой, остатки молока из сосуда сливаются и  сосуд протирается внутри. Далее изделие ставится обратно в печь и нагревается до 350 градусов.</w:t>
      </w:r>
    </w:p>
    <w:p w:rsidR="00D35822" w:rsidRPr="00FA5CDE" w:rsidRDefault="00D35822" w:rsidP="009207FE">
      <w:pPr>
        <w:pStyle w:val="a3"/>
        <w:shd w:val="clear" w:color="auto" w:fill="FFFFFF"/>
        <w:spacing w:before="0" w:beforeAutospacing="0" w:after="0" w:afterAutospacing="0"/>
        <w:textAlignment w:val="baseline"/>
        <w:rPr>
          <w:color w:val="FF0000"/>
        </w:rPr>
      </w:pPr>
    </w:p>
    <w:p w:rsidR="009207FE" w:rsidRPr="00FA5CDE" w:rsidRDefault="00064525" w:rsidP="00064525">
      <w:pPr>
        <w:pStyle w:val="a3"/>
        <w:shd w:val="clear" w:color="auto" w:fill="FFFFFF"/>
        <w:spacing w:before="0" w:beforeAutospacing="0" w:after="0" w:afterAutospacing="0"/>
        <w:textAlignment w:val="baseline"/>
        <w:rPr>
          <w:b/>
        </w:rPr>
      </w:pPr>
      <w:r>
        <w:rPr>
          <w:b/>
        </w:rPr>
        <w:t xml:space="preserve">                                                                 </w:t>
      </w:r>
      <w:r w:rsidR="00F504B4" w:rsidRPr="00FA5CDE">
        <w:rPr>
          <w:b/>
        </w:rPr>
        <w:t>Модель выпускника</w:t>
      </w:r>
    </w:p>
    <w:p w:rsidR="009207FE" w:rsidRPr="00FA5CDE" w:rsidRDefault="009207FE" w:rsidP="00E76A05">
      <w:pPr>
        <w:pStyle w:val="a3"/>
        <w:shd w:val="clear" w:color="auto" w:fill="FFFFFF"/>
        <w:spacing w:before="0" w:beforeAutospacing="0" w:after="0" w:afterAutospacing="0"/>
        <w:jc w:val="both"/>
        <w:textAlignment w:val="baseline"/>
      </w:pPr>
      <w:r w:rsidRPr="00FA5CDE">
        <w:t xml:space="preserve">•  </w:t>
      </w:r>
      <w:r w:rsidR="00F504B4" w:rsidRPr="00FA5CDE">
        <w:t>В</w:t>
      </w:r>
      <w:r w:rsidRPr="00FA5CDE">
        <w:t>ыпускник самостоятельно и творчески подходит к выполнению керами</w:t>
      </w:r>
      <w:r w:rsidR="00E76A05" w:rsidRPr="00FA5CDE">
        <w:t>ческих изделий разной сложности.</w:t>
      </w:r>
    </w:p>
    <w:p w:rsidR="009207FE" w:rsidRPr="00FA5CDE" w:rsidRDefault="009207FE" w:rsidP="00E76A05">
      <w:pPr>
        <w:pStyle w:val="a3"/>
        <w:shd w:val="clear" w:color="auto" w:fill="FFFFFF"/>
        <w:spacing w:before="0" w:beforeAutospacing="0" w:after="0" w:afterAutospacing="0"/>
        <w:jc w:val="both"/>
        <w:textAlignment w:val="baseline"/>
      </w:pPr>
      <w:r w:rsidRPr="00FA5CDE">
        <w:lastRenderedPageBreak/>
        <w:t xml:space="preserve">•  </w:t>
      </w:r>
      <w:r w:rsidR="00F504B4" w:rsidRPr="00FA5CDE">
        <w:t>З</w:t>
      </w:r>
      <w:r w:rsidRPr="00FA5CDE">
        <w:t>нает и выделяет разные виды, традиции по истории</w:t>
      </w:r>
      <w:r w:rsidR="00E76A05" w:rsidRPr="00FA5CDE">
        <w:t xml:space="preserve"> керамики.</w:t>
      </w:r>
    </w:p>
    <w:p w:rsidR="009207FE" w:rsidRPr="00FA5CDE" w:rsidRDefault="009207FE" w:rsidP="00E76A05">
      <w:pPr>
        <w:pStyle w:val="a3"/>
        <w:shd w:val="clear" w:color="auto" w:fill="FFFFFF"/>
        <w:spacing w:before="0" w:beforeAutospacing="0" w:after="0" w:afterAutospacing="0"/>
        <w:jc w:val="both"/>
        <w:textAlignment w:val="baseline"/>
      </w:pPr>
      <w:r w:rsidRPr="00FA5CDE">
        <w:t xml:space="preserve">•  </w:t>
      </w:r>
      <w:r w:rsidR="00F504B4" w:rsidRPr="00FA5CDE">
        <w:t>В</w:t>
      </w:r>
      <w:r w:rsidRPr="00FA5CDE">
        <w:t>ладеет и проявляет общепринятые нормы</w:t>
      </w:r>
      <w:r w:rsidRPr="00FA5CDE">
        <w:rPr>
          <w:rStyle w:val="apple-converted-space"/>
        </w:rPr>
        <w:t> </w:t>
      </w:r>
      <w:hyperlink r:id="rId11" w:tooltip="Культура речи" w:history="1">
        <w:r w:rsidRPr="00FA5CDE">
          <w:rPr>
            <w:rStyle w:val="a4"/>
            <w:color w:val="auto"/>
            <w:u w:val="none"/>
            <w:bdr w:val="none" w:sz="0" w:space="0" w:color="auto" w:frame="1"/>
          </w:rPr>
          <w:t>культуры общения</w:t>
        </w:r>
      </w:hyperlink>
      <w:r w:rsidRPr="00FA5CDE">
        <w:t>, в том числе уважение к окружающим, подчиняя собственные интересы задачам</w:t>
      </w:r>
      <w:r w:rsidRPr="00FA5CDE">
        <w:rPr>
          <w:rStyle w:val="apple-converted-space"/>
        </w:rPr>
        <w:t> </w:t>
      </w:r>
      <w:hyperlink r:id="rId12" w:tooltip="Колл" w:history="1">
        <w:r w:rsidRPr="00FA5CDE">
          <w:rPr>
            <w:rStyle w:val="a4"/>
            <w:color w:val="auto"/>
            <w:u w:val="none"/>
            <w:bdr w:val="none" w:sz="0" w:space="0" w:color="auto" w:frame="1"/>
          </w:rPr>
          <w:t>коллектива</w:t>
        </w:r>
      </w:hyperlink>
      <w:r w:rsidRPr="00FA5CDE">
        <w:t>, а также культуры поведения в коллективе, оказыва</w:t>
      </w:r>
      <w:r w:rsidR="00F504B4" w:rsidRPr="00FA5CDE">
        <w:t>е</w:t>
      </w:r>
      <w:r w:rsidRPr="00FA5CDE">
        <w:t xml:space="preserve">т помощь младшим </w:t>
      </w:r>
      <w:r w:rsidR="00F504B4" w:rsidRPr="00FA5CDE">
        <w:t>обучающимся</w:t>
      </w:r>
      <w:r w:rsidR="00E76A05" w:rsidRPr="00FA5CDE">
        <w:t>.</w:t>
      </w:r>
    </w:p>
    <w:p w:rsidR="009207FE" w:rsidRPr="00FA5CDE" w:rsidRDefault="009207FE" w:rsidP="00E76A05">
      <w:pPr>
        <w:pStyle w:val="a3"/>
        <w:shd w:val="clear" w:color="auto" w:fill="FFFFFF"/>
        <w:spacing w:before="0" w:beforeAutospacing="0" w:after="0" w:afterAutospacing="0"/>
        <w:jc w:val="both"/>
        <w:textAlignment w:val="baseline"/>
      </w:pPr>
      <w:r w:rsidRPr="00FA5CDE">
        <w:t xml:space="preserve">•  Выпускник владеет практическими навыками и умениями, которые позволяют </w:t>
      </w:r>
      <w:r w:rsidR="00E76A05" w:rsidRPr="00FA5CDE">
        <w:t>ему</w:t>
      </w:r>
      <w:r w:rsidRPr="00FA5CDE">
        <w:t xml:space="preserve"> быть социально защищенным в обществе, применять свое ремесло в течение всей своей жизни.</w:t>
      </w:r>
    </w:p>
    <w:p w:rsidR="009207FE" w:rsidRPr="00FA5CDE" w:rsidRDefault="009207FE" w:rsidP="00CA18BA">
      <w:pPr>
        <w:pStyle w:val="a3"/>
        <w:shd w:val="clear" w:color="auto" w:fill="FFFFFF"/>
        <w:spacing w:before="0" w:beforeAutospacing="0" w:after="0" w:afterAutospacing="0"/>
        <w:ind w:firstLine="426"/>
        <w:jc w:val="both"/>
        <w:textAlignment w:val="baseline"/>
      </w:pPr>
      <w:r w:rsidRPr="00FA5CDE">
        <w:t xml:space="preserve">В конечном </w:t>
      </w:r>
      <w:r w:rsidR="00CA18BA" w:rsidRPr="00FA5CDE">
        <w:t>итоге</w:t>
      </w:r>
      <w:r w:rsidRPr="00FA5CDE">
        <w:t xml:space="preserve">, </w:t>
      </w:r>
      <w:r w:rsidR="00CA18BA" w:rsidRPr="00FA5CDE">
        <w:t>занятия способствуют</w:t>
      </w:r>
      <w:r w:rsidRPr="00FA5CDE">
        <w:t xml:space="preserve"> разви</w:t>
      </w:r>
      <w:r w:rsidR="00CA18BA" w:rsidRPr="00FA5CDE">
        <w:t>тию</w:t>
      </w:r>
      <w:r w:rsidRPr="00FA5CDE">
        <w:t xml:space="preserve"> умственны</w:t>
      </w:r>
      <w:r w:rsidR="00CA18BA" w:rsidRPr="00FA5CDE">
        <w:t>х</w:t>
      </w:r>
      <w:r w:rsidRPr="00FA5CDE">
        <w:t xml:space="preserve"> способност</w:t>
      </w:r>
      <w:r w:rsidR="00CA18BA" w:rsidRPr="00FA5CDE">
        <w:t>ей</w:t>
      </w:r>
      <w:r w:rsidRPr="00FA5CDE">
        <w:t xml:space="preserve"> учащихся, трудолюби</w:t>
      </w:r>
      <w:r w:rsidR="00CA18BA" w:rsidRPr="00FA5CDE">
        <w:t>я</w:t>
      </w:r>
      <w:r w:rsidRPr="00FA5CDE">
        <w:t>, работоспособност</w:t>
      </w:r>
      <w:r w:rsidR="00CA18BA" w:rsidRPr="00FA5CDE">
        <w:t>и, абстрактного</w:t>
      </w:r>
      <w:r w:rsidRPr="00FA5CDE">
        <w:t xml:space="preserve"> мышлени</w:t>
      </w:r>
      <w:r w:rsidR="00CA18BA" w:rsidRPr="00FA5CDE">
        <w:t>я</w:t>
      </w:r>
      <w:r w:rsidRPr="00FA5CDE">
        <w:t>, художественн</w:t>
      </w:r>
      <w:r w:rsidR="00CA18BA" w:rsidRPr="00FA5CDE">
        <w:t>ого</w:t>
      </w:r>
      <w:r w:rsidRPr="00FA5CDE">
        <w:t xml:space="preserve"> вкус</w:t>
      </w:r>
      <w:r w:rsidR="00CA18BA" w:rsidRPr="00FA5CDE">
        <w:t>а</w:t>
      </w:r>
      <w:r w:rsidRPr="00FA5CDE">
        <w:t>, сил</w:t>
      </w:r>
      <w:r w:rsidR="00CA18BA" w:rsidRPr="00FA5CDE">
        <w:t>ы</w:t>
      </w:r>
      <w:r w:rsidRPr="00FA5CDE">
        <w:t xml:space="preserve"> воли, уравновешенност</w:t>
      </w:r>
      <w:r w:rsidR="00CA18BA" w:rsidRPr="00FA5CDE">
        <w:t>и</w:t>
      </w:r>
      <w:r w:rsidRPr="00FA5CDE">
        <w:t>, расширяют их художественный и политехнический кругозор, формируют нравственные представления и содействуют формированию творческого отношения к</w:t>
      </w:r>
      <w:r w:rsidRPr="00FA5CDE">
        <w:rPr>
          <w:rStyle w:val="apple-converted-space"/>
        </w:rPr>
        <w:t> </w:t>
      </w:r>
      <w:hyperlink r:id="rId13" w:tooltip="Окружающий мир" w:history="1">
        <w:r w:rsidRPr="00FA5CDE">
          <w:rPr>
            <w:rStyle w:val="a4"/>
            <w:color w:val="auto"/>
            <w:u w:val="none"/>
            <w:bdr w:val="none" w:sz="0" w:space="0" w:color="auto" w:frame="1"/>
          </w:rPr>
          <w:t>окружающему миру</w:t>
        </w:r>
      </w:hyperlink>
      <w:r w:rsidRPr="00FA5CDE">
        <w:t>. Оценить знания и умения</w:t>
      </w:r>
      <w:r w:rsidR="002F71C0" w:rsidRPr="00FA5CDE">
        <w:t xml:space="preserve">, </w:t>
      </w:r>
      <w:r w:rsidRPr="00FA5CDE">
        <w:t xml:space="preserve"> полученные на занятия</w:t>
      </w:r>
      <w:r w:rsidR="002F71C0" w:rsidRPr="00FA5CDE">
        <w:t xml:space="preserve">х в объединении можно с помощью </w:t>
      </w:r>
      <w:r w:rsidRPr="00FA5CDE">
        <w:t>выставок</w:t>
      </w:r>
      <w:r w:rsidR="002F71C0" w:rsidRPr="00FA5CDE">
        <w:t>.</w:t>
      </w:r>
    </w:p>
    <w:p w:rsidR="009F21EC" w:rsidRPr="00FA5CDE" w:rsidRDefault="00064525" w:rsidP="00064525">
      <w:pPr>
        <w:pStyle w:val="c52"/>
        <w:spacing w:before="0" w:beforeAutospacing="0" w:after="0" w:afterAutospacing="0"/>
        <w:rPr>
          <w:rStyle w:val="c8"/>
          <w:rFonts w:eastAsiaTheme="majorEastAsia"/>
          <w:b/>
          <w:bCs/>
        </w:rPr>
      </w:pPr>
      <w:r>
        <w:rPr>
          <w:color w:val="FF0000"/>
        </w:rPr>
        <w:t xml:space="preserve">                                                         </w:t>
      </w:r>
      <w:r w:rsidR="009F21EC" w:rsidRPr="00FA5CDE">
        <w:rPr>
          <w:rStyle w:val="c8"/>
          <w:rFonts w:eastAsiaTheme="majorEastAsia"/>
          <w:b/>
          <w:bCs/>
        </w:rPr>
        <w:t>Критерии оценивания</w:t>
      </w:r>
    </w:p>
    <w:p w:rsidR="009F21EC" w:rsidRPr="00FA5CDE" w:rsidRDefault="009F21EC" w:rsidP="009F21EC">
      <w:pPr>
        <w:pStyle w:val="c52"/>
        <w:spacing w:before="0" w:beforeAutospacing="0" w:after="0" w:afterAutospacing="0"/>
        <w:jc w:val="center"/>
        <w:rPr>
          <w:rStyle w:val="c8"/>
          <w:rFonts w:eastAsiaTheme="majorEastAsia"/>
          <w:b/>
          <w:bCs/>
        </w:rPr>
      </w:pPr>
    </w:p>
    <w:p w:rsidR="009F21EC" w:rsidRPr="00FA5CDE" w:rsidRDefault="009F21EC" w:rsidP="009F21EC">
      <w:pPr>
        <w:pStyle w:val="c52"/>
        <w:spacing w:before="0" w:beforeAutospacing="0" w:after="0" w:afterAutospacing="0"/>
        <w:jc w:val="center"/>
        <w:rPr>
          <w:rFonts w:eastAsiaTheme="majorEastAsia"/>
        </w:rPr>
      </w:pPr>
      <w:r w:rsidRPr="00FA5CDE">
        <w:rPr>
          <w:rStyle w:val="c8"/>
          <w:rFonts w:eastAsiaTheme="majorEastAsia"/>
          <w:bCs/>
        </w:rPr>
        <w:t>Теоретическая часть</w:t>
      </w:r>
    </w:p>
    <w:tbl>
      <w:tblPr>
        <w:tblStyle w:val="a8"/>
        <w:tblW w:w="0" w:type="auto"/>
        <w:tblLook w:val="04A0" w:firstRow="1" w:lastRow="0" w:firstColumn="1" w:lastColumn="0" w:noHBand="0" w:noVBand="1"/>
      </w:tblPr>
      <w:tblGrid>
        <w:gridCol w:w="3603"/>
        <w:gridCol w:w="6393"/>
      </w:tblGrid>
      <w:tr w:rsidR="009F21EC" w:rsidRPr="00FA5CDE" w:rsidTr="009F21EC">
        <w:tc>
          <w:tcPr>
            <w:tcW w:w="10138" w:type="dxa"/>
            <w:gridSpan w:val="2"/>
            <w:tcBorders>
              <w:top w:val="single" w:sz="4" w:space="0" w:color="auto"/>
              <w:left w:val="single" w:sz="4" w:space="0" w:color="auto"/>
              <w:bottom w:val="single" w:sz="4" w:space="0" w:color="auto"/>
              <w:right w:val="single" w:sz="4" w:space="0" w:color="auto"/>
            </w:tcBorders>
          </w:tcPr>
          <w:p w:rsidR="009F21EC" w:rsidRPr="00FA5CDE" w:rsidRDefault="009F21EC">
            <w:pPr>
              <w:pStyle w:val="c60"/>
              <w:spacing w:before="0" w:beforeAutospacing="0" w:after="0" w:afterAutospacing="0"/>
              <w:ind w:firstLine="710"/>
              <w:rPr>
                <w:rStyle w:val="c8"/>
                <w:bCs/>
                <w:lang w:eastAsia="en-US"/>
              </w:rPr>
            </w:pPr>
            <w:r w:rsidRPr="00FA5CDE">
              <w:rPr>
                <w:rStyle w:val="c8"/>
                <w:rFonts w:eastAsiaTheme="majorEastAsia"/>
                <w:bCs/>
                <w:lang w:eastAsia="en-US"/>
              </w:rPr>
              <w:t>Критерии оценок</w:t>
            </w:r>
          </w:p>
          <w:p w:rsidR="009F21EC" w:rsidRPr="00FA5CDE" w:rsidRDefault="009F21EC">
            <w:pPr>
              <w:pStyle w:val="c60"/>
              <w:spacing w:before="0" w:beforeAutospacing="0" w:after="0" w:afterAutospacing="0"/>
            </w:pPr>
          </w:p>
        </w:tc>
      </w:tr>
      <w:tr w:rsidR="009F21EC" w:rsidRPr="00FA5CDE"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FA5CDE" w:rsidRDefault="009F21EC">
            <w:pPr>
              <w:pStyle w:val="c60"/>
              <w:spacing w:before="0" w:beforeAutospacing="0" w:after="0" w:afterAutospacing="0"/>
              <w:jc w:val="both"/>
              <w:rPr>
                <w:lang w:eastAsia="en-US"/>
              </w:rPr>
            </w:pPr>
            <w:r w:rsidRPr="00FA5CDE">
              <w:rPr>
                <w:rStyle w:val="c8"/>
                <w:rFonts w:eastAsiaTheme="majorEastAsia"/>
                <w:bCs/>
                <w:lang w:eastAsia="en-US"/>
              </w:rPr>
              <w:t xml:space="preserve">Высокий </w:t>
            </w:r>
            <w:r w:rsidRPr="00FA5CDE">
              <w:rPr>
                <w:rStyle w:val="apple-converted-space"/>
                <w:bCs/>
                <w:lang w:eastAsia="en-US"/>
              </w:rPr>
              <w:t> </w:t>
            </w:r>
          </w:p>
        </w:tc>
        <w:tc>
          <w:tcPr>
            <w:tcW w:w="6486" w:type="dxa"/>
            <w:tcBorders>
              <w:top w:val="single" w:sz="4" w:space="0" w:color="auto"/>
              <w:left w:val="single" w:sz="4" w:space="0" w:color="auto"/>
              <w:bottom w:val="single" w:sz="4" w:space="0" w:color="auto"/>
              <w:right w:val="single" w:sz="4" w:space="0" w:color="auto"/>
            </w:tcBorders>
          </w:tcPr>
          <w:p w:rsidR="009F21EC" w:rsidRPr="00FA5CDE" w:rsidRDefault="009F21EC">
            <w:pPr>
              <w:pStyle w:val="c60"/>
              <w:spacing w:before="0" w:beforeAutospacing="0" w:after="0" w:afterAutospacing="0"/>
              <w:jc w:val="both"/>
              <w:rPr>
                <w:rStyle w:val="c16"/>
                <w:lang w:eastAsia="en-US"/>
              </w:rPr>
            </w:pPr>
            <w:proofErr w:type="gramStart"/>
            <w:r w:rsidRPr="00FA5CDE">
              <w:rPr>
                <w:rStyle w:val="c16"/>
                <w:lang w:eastAsia="en-US"/>
              </w:rPr>
              <w:t>Обучающийся</w:t>
            </w:r>
            <w:proofErr w:type="gramEnd"/>
            <w:r w:rsidRPr="00FA5CDE">
              <w:rPr>
                <w:rStyle w:val="c16"/>
                <w:lang w:eastAsia="en-US"/>
              </w:rPr>
              <w:t xml:space="preserve"> подробно рассказал содержание вопроса</w:t>
            </w:r>
          </w:p>
          <w:p w:rsidR="009F21EC" w:rsidRPr="00FA5CDE" w:rsidRDefault="009F21EC">
            <w:pPr>
              <w:pStyle w:val="c60"/>
              <w:spacing w:before="0" w:beforeAutospacing="0" w:after="0" w:afterAutospacing="0"/>
              <w:jc w:val="both"/>
            </w:pPr>
          </w:p>
        </w:tc>
      </w:tr>
      <w:tr w:rsidR="009F21EC" w:rsidRPr="00B407CC"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FA5CDE" w:rsidRDefault="009F21EC">
            <w:pPr>
              <w:pStyle w:val="c60"/>
              <w:spacing w:before="0" w:beforeAutospacing="0" w:after="0" w:afterAutospacing="0"/>
              <w:jc w:val="both"/>
              <w:rPr>
                <w:rStyle w:val="c8"/>
                <w:bCs/>
                <w:lang w:eastAsia="en-US"/>
              </w:rPr>
            </w:pPr>
            <w:r w:rsidRPr="00FA5CDE">
              <w:rPr>
                <w:rStyle w:val="c8"/>
                <w:rFonts w:eastAsiaTheme="majorEastAsia"/>
                <w:bCs/>
                <w:lang w:eastAsia="en-US"/>
              </w:rPr>
              <w:t>Средний</w:t>
            </w:r>
          </w:p>
        </w:tc>
        <w:tc>
          <w:tcPr>
            <w:tcW w:w="6486" w:type="dxa"/>
            <w:tcBorders>
              <w:top w:val="single" w:sz="4" w:space="0" w:color="auto"/>
              <w:left w:val="single" w:sz="4" w:space="0" w:color="auto"/>
              <w:bottom w:val="single" w:sz="4" w:space="0" w:color="auto"/>
              <w:right w:val="single" w:sz="4" w:space="0" w:color="auto"/>
            </w:tcBorders>
            <w:hideMark/>
          </w:tcPr>
          <w:p w:rsidR="009F21EC" w:rsidRPr="00FA5CDE" w:rsidRDefault="009F21EC" w:rsidP="00A97AD6">
            <w:pPr>
              <w:pStyle w:val="c60"/>
              <w:spacing w:before="0" w:beforeAutospacing="0" w:after="0" w:afterAutospacing="0"/>
              <w:jc w:val="both"/>
              <w:rPr>
                <w:lang w:eastAsia="en-US"/>
              </w:rPr>
            </w:pPr>
            <w:proofErr w:type="gramStart"/>
            <w:r w:rsidRPr="00FA5CDE">
              <w:rPr>
                <w:rStyle w:val="c16"/>
                <w:lang w:eastAsia="en-US"/>
              </w:rPr>
              <w:t>Обучающийся</w:t>
            </w:r>
            <w:proofErr w:type="gramEnd"/>
            <w:r w:rsidRPr="00FA5CDE">
              <w:rPr>
                <w:rStyle w:val="c16"/>
                <w:lang w:eastAsia="en-US"/>
              </w:rPr>
              <w:t xml:space="preserve"> рассказал содержание вопроса, с небольшими неточност</w:t>
            </w:r>
            <w:r w:rsidR="00A97AD6" w:rsidRPr="00FA5CDE">
              <w:rPr>
                <w:rStyle w:val="c16"/>
                <w:lang w:eastAsia="en-US"/>
              </w:rPr>
              <w:t>ями</w:t>
            </w:r>
            <w:r w:rsidRPr="00FA5CDE">
              <w:rPr>
                <w:rStyle w:val="c16"/>
                <w:lang w:eastAsia="en-US"/>
              </w:rPr>
              <w:t xml:space="preserve"> в ответе</w:t>
            </w:r>
          </w:p>
        </w:tc>
      </w:tr>
      <w:tr w:rsidR="009F21EC" w:rsidRPr="00B407CC"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FA5CDE" w:rsidRDefault="009F21EC">
            <w:pPr>
              <w:pStyle w:val="c60"/>
              <w:spacing w:before="0" w:beforeAutospacing="0" w:after="0" w:afterAutospacing="0"/>
              <w:jc w:val="both"/>
              <w:rPr>
                <w:rStyle w:val="c8"/>
                <w:bCs/>
                <w:lang w:eastAsia="en-US"/>
              </w:rPr>
            </w:pPr>
            <w:r w:rsidRPr="00FA5CDE">
              <w:rPr>
                <w:rStyle w:val="c8"/>
                <w:rFonts w:eastAsiaTheme="majorEastAsia"/>
                <w:bCs/>
                <w:lang w:eastAsia="en-US"/>
              </w:rPr>
              <w:t>Низкий</w:t>
            </w:r>
          </w:p>
        </w:tc>
        <w:tc>
          <w:tcPr>
            <w:tcW w:w="6486" w:type="dxa"/>
            <w:tcBorders>
              <w:top w:val="single" w:sz="4" w:space="0" w:color="auto"/>
              <w:left w:val="single" w:sz="4" w:space="0" w:color="auto"/>
              <w:bottom w:val="single" w:sz="4" w:space="0" w:color="auto"/>
              <w:right w:val="single" w:sz="4" w:space="0" w:color="auto"/>
            </w:tcBorders>
            <w:hideMark/>
          </w:tcPr>
          <w:p w:rsidR="009F21EC" w:rsidRPr="00FA5CDE" w:rsidRDefault="009F21EC">
            <w:pPr>
              <w:pStyle w:val="c60"/>
              <w:spacing w:before="0" w:beforeAutospacing="0" w:after="0" w:afterAutospacing="0"/>
              <w:jc w:val="both"/>
              <w:rPr>
                <w:lang w:eastAsia="en-US"/>
              </w:rPr>
            </w:pPr>
            <w:proofErr w:type="gramStart"/>
            <w:r w:rsidRPr="00FA5CDE">
              <w:rPr>
                <w:rStyle w:val="c16"/>
                <w:lang w:eastAsia="en-US"/>
              </w:rPr>
              <w:t>Обучающийся</w:t>
            </w:r>
            <w:proofErr w:type="gramEnd"/>
            <w:r w:rsidRPr="00FA5CDE">
              <w:rPr>
                <w:rStyle w:val="c16"/>
                <w:lang w:eastAsia="en-US"/>
              </w:rPr>
              <w:t xml:space="preserve"> рассказал меньше половины содержания вопроса</w:t>
            </w:r>
          </w:p>
        </w:tc>
      </w:tr>
    </w:tbl>
    <w:p w:rsidR="009F21EC" w:rsidRPr="00FA5CDE" w:rsidRDefault="009F21EC" w:rsidP="009F21EC">
      <w:pPr>
        <w:pStyle w:val="c52"/>
        <w:spacing w:before="0" w:beforeAutospacing="0" w:after="0" w:afterAutospacing="0"/>
        <w:jc w:val="center"/>
        <w:rPr>
          <w:rStyle w:val="c8"/>
          <w:bCs/>
        </w:rPr>
      </w:pPr>
    </w:p>
    <w:p w:rsidR="009F21EC" w:rsidRPr="00FA5CDE" w:rsidRDefault="009F21EC" w:rsidP="009F21EC">
      <w:pPr>
        <w:pStyle w:val="c52"/>
        <w:spacing w:before="0" w:beforeAutospacing="0" w:after="0" w:afterAutospacing="0"/>
        <w:jc w:val="center"/>
        <w:rPr>
          <w:rStyle w:val="c8"/>
          <w:rFonts w:eastAsiaTheme="majorEastAsia"/>
          <w:bCs/>
        </w:rPr>
      </w:pPr>
      <w:r w:rsidRPr="00FA5CDE">
        <w:rPr>
          <w:rStyle w:val="c8"/>
          <w:rFonts w:eastAsiaTheme="majorEastAsia"/>
          <w:bCs/>
        </w:rPr>
        <w:t>Практическая часть</w:t>
      </w:r>
    </w:p>
    <w:tbl>
      <w:tblPr>
        <w:tblStyle w:val="a8"/>
        <w:tblW w:w="0" w:type="auto"/>
        <w:tblLook w:val="04A0" w:firstRow="1" w:lastRow="0" w:firstColumn="1" w:lastColumn="0" w:noHBand="0" w:noVBand="1"/>
      </w:tblPr>
      <w:tblGrid>
        <w:gridCol w:w="3601"/>
        <w:gridCol w:w="6395"/>
      </w:tblGrid>
      <w:tr w:rsidR="009F21EC" w:rsidRPr="00FA5CDE" w:rsidTr="009F21EC">
        <w:tc>
          <w:tcPr>
            <w:tcW w:w="10138" w:type="dxa"/>
            <w:gridSpan w:val="2"/>
            <w:tcBorders>
              <w:top w:val="single" w:sz="4" w:space="0" w:color="auto"/>
              <w:left w:val="single" w:sz="4" w:space="0" w:color="auto"/>
              <w:bottom w:val="single" w:sz="4" w:space="0" w:color="auto"/>
              <w:right w:val="single" w:sz="4" w:space="0" w:color="auto"/>
            </w:tcBorders>
          </w:tcPr>
          <w:p w:rsidR="009F21EC" w:rsidRPr="00FA5CDE" w:rsidRDefault="009F21EC">
            <w:pPr>
              <w:pStyle w:val="c60"/>
              <w:spacing w:before="0" w:beforeAutospacing="0" w:after="0" w:afterAutospacing="0"/>
              <w:ind w:firstLine="710"/>
              <w:rPr>
                <w:rStyle w:val="c8"/>
                <w:bCs/>
                <w:lang w:eastAsia="en-US"/>
              </w:rPr>
            </w:pPr>
            <w:r w:rsidRPr="00FA5CDE">
              <w:rPr>
                <w:rStyle w:val="c8"/>
                <w:rFonts w:eastAsiaTheme="majorEastAsia"/>
                <w:bCs/>
                <w:lang w:eastAsia="en-US"/>
              </w:rPr>
              <w:t>Критерии оценок</w:t>
            </w:r>
          </w:p>
          <w:p w:rsidR="009F21EC" w:rsidRPr="00FA5CDE" w:rsidRDefault="009F21EC">
            <w:pPr>
              <w:pStyle w:val="c60"/>
              <w:spacing w:before="0" w:beforeAutospacing="0" w:after="0" w:afterAutospacing="0"/>
            </w:pPr>
          </w:p>
        </w:tc>
      </w:tr>
      <w:tr w:rsidR="009F21EC" w:rsidRPr="00B407CC"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FA5CDE" w:rsidRDefault="009F21EC">
            <w:pPr>
              <w:pStyle w:val="c60"/>
              <w:spacing w:before="0" w:beforeAutospacing="0" w:after="0" w:afterAutospacing="0"/>
              <w:jc w:val="both"/>
              <w:rPr>
                <w:lang w:eastAsia="en-US"/>
              </w:rPr>
            </w:pPr>
            <w:r w:rsidRPr="00FA5CDE">
              <w:rPr>
                <w:rStyle w:val="c8"/>
                <w:rFonts w:eastAsiaTheme="majorEastAsia"/>
                <w:bCs/>
                <w:lang w:eastAsia="en-US"/>
              </w:rPr>
              <w:t xml:space="preserve">Высокий </w:t>
            </w:r>
            <w:r w:rsidRPr="00FA5CDE">
              <w:rPr>
                <w:rStyle w:val="apple-converted-space"/>
                <w:bCs/>
                <w:lang w:eastAsia="en-US"/>
              </w:rPr>
              <w:t> </w:t>
            </w:r>
          </w:p>
        </w:tc>
        <w:tc>
          <w:tcPr>
            <w:tcW w:w="6486" w:type="dxa"/>
            <w:tcBorders>
              <w:top w:val="single" w:sz="4" w:space="0" w:color="auto"/>
              <w:left w:val="single" w:sz="4" w:space="0" w:color="auto"/>
              <w:bottom w:val="single" w:sz="4" w:space="0" w:color="auto"/>
              <w:right w:val="single" w:sz="4" w:space="0" w:color="auto"/>
            </w:tcBorders>
          </w:tcPr>
          <w:p w:rsidR="009F21EC" w:rsidRPr="00FA5CDE" w:rsidRDefault="009F21EC">
            <w:pPr>
              <w:pStyle w:val="c60"/>
              <w:spacing w:before="0" w:beforeAutospacing="0" w:after="0" w:afterAutospacing="0"/>
              <w:rPr>
                <w:rStyle w:val="c16"/>
                <w:lang w:eastAsia="en-US"/>
              </w:rPr>
            </w:pPr>
            <w:proofErr w:type="gramStart"/>
            <w:r w:rsidRPr="00FA5CDE">
              <w:rPr>
                <w:rStyle w:val="c16"/>
                <w:lang w:eastAsia="en-US"/>
              </w:rPr>
              <w:t>Обучающийся</w:t>
            </w:r>
            <w:proofErr w:type="gramEnd"/>
            <w:r w:rsidRPr="00FA5CDE">
              <w:rPr>
                <w:rStyle w:val="c16"/>
                <w:lang w:eastAsia="en-US"/>
              </w:rPr>
              <w:t xml:space="preserve"> самостоятельно и качественно  изготовил керамические изделия </w:t>
            </w:r>
          </w:p>
          <w:p w:rsidR="009F21EC" w:rsidRPr="00FA5CDE" w:rsidRDefault="009F21EC">
            <w:pPr>
              <w:pStyle w:val="c60"/>
              <w:spacing w:before="0" w:beforeAutospacing="0" w:after="0" w:afterAutospacing="0"/>
            </w:pPr>
          </w:p>
        </w:tc>
      </w:tr>
      <w:tr w:rsidR="009F21EC" w:rsidRPr="00B407CC"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FA5CDE" w:rsidRDefault="009F21EC">
            <w:pPr>
              <w:pStyle w:val="c60"/>
              <w:spacing w:before="0" w:beforeAutospacing="0" w:after="0" w:afterAutospacing="0"/>
              <w:jc w:val="both"/>
              <w:rPr>
                <w:rStyle w:val="c8"/>
                <w:bCs/>
                <w:lang w:eastAsia="en-US"/>
              </w:rPr>
            </w:pPr>
            <w:r w:rsidRPr="00FA5CDE">
              <w:rPr>
                <w:rStyle w:val="c8"/>
                <w:rFonts w:eastAsiaTheme="majorEastAsia"/>
                <w:bCs/>
                <w:lang w:eastAsia="en-US"/>
              </w:rPr>
              <w:t>Средний</w:t>
            </w:r>
          </w:p>
        </w:tc>
        <w:tc>
          <w:tcPr>
            <w:tcW w:w="6486" w:type="dxa"/>
            <w:tcBorders>
              <w:top w:val="single" w:sz="4" w:space="0" w:color="auto"/>
              <w:left w:val="single" w:sz="4" w:space="0" w:color="auto"/>
              <w:bottom w:val="single" w:sz="4" w:space="0" w:color="auto"/>
              <w:right w:val="single" w:sz="4" w:space="0" w:color="auto"/>
            </w:tcBorders>
          </w:tcPr>
          <w:p w:rsidR="009F21EC" w:rsidRPr="00FA5CDE" w:rsidRDefault="009F21EC">
            <w:pPr>
              <w:pStyle w:val="c60"/>
              <w:spacing w:before="0" w:beforeAutospacing="0" w:after="0" w:afterAutospacing="0"/>
              <w:jc w:val="both"/>
              <w:rPr>
                <w:rStyle w:val="c16"/>
                <w:lang w:eastAsia="en-US"/>
              </w:rPr>
            </w:pPr>
            <w:proofErr w:type="gramStart"/>
            <w:r w:rsidRPr="00FA5CDE">
              <w:rPr>
                <w:rStyle w:val="c16"/>
                <w:lang w:eastAsia="en-US"/>
              </w:rPr>
              <w:t>Обучающийся</w:t>
            </w:r>
            <w:proofErr w:type="gramEnd"/>
            <w:r w:rsidRPr="00FA5CDE">
              <w:rPr>
                <w:rStyle w:val="c16"/>
                <w:lang w:eastAsia="en-US"/>
              </w:rPr>
              <w:t xml:space="preserve"> допускает небольшие технологические неточности в изготовлении  и оформлении керамических изделий</w:t>
            </w:r>
          </w:p>
          <w:p w:rsidR="009F21EC" w:rsidRPr="00FA5CDE" w:rsidRDefault="009F21EC">
            <w:pPr>
              <w:pStyle w:val="c60"/>
              <w:spacing w:before="0" w:beforeAutospacing="0" w:after="0" w:afterAutospacing="0"/>
              <w:jc w:val="both"/>
            </w:pPr>
          </w:p>
        </w:tc>
      </w:tr>
      <w:tr w:rsidR="009F21EC" w:rsidRPr="00B407CC"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FA5CDE" w:rsidRDefault="009F21EC">
            <w:pPr>
              <w:pStyle w:val="c60"/>
              <w:spacing w:before="0" w:beforeAutospacing="0" w:after="0" w:afterAutospacing="0"/>
              <w:jc w:val="both"/>
              <w:rPr>
                <w:rStyle w:val="c8"/>
                <w:bCs/>
                <w:lang w:eastAsia="en-US"/>
              </w:rPr>
            </w:pPr>
            <w:r w:rsidRPr="00FA5CDE">
              <w:rPr>
                <w:rStyle w:val="c8"/>
                <w:rFonts w:eastAsiaTheme="majorEastAsia"/>
                <w:bCs/>
                <w:lang w:eastAsia="en-US"/>
              </w:rPr>
              <w:t>Низкий</w:t>
            </w:r>
          </w:p>
        </w:tc>
        <w:tc>
          <w:tcPr>
            <w:tcW w:w="6486" w:type="dxa"/>
            <w:tcBorders>
              <w:top w:val="single" w:sz="4" w:space="0" w:color="auto"/>
              <w:left w:val="single" w:sz="4" w:space="0" w:color="auto"/>
              <w:bottom w:val="single" w:sz="4" w:space="0" w:color="auto"/>
              <w:right w:val="single" w:sz="4" w:space="0" w:color="auto"/>
            </w:tcBorders>
          </w:tcPr>
          <w:p w:rsidR="009F21EC" w:rsidRPr="00FA5CDE" w:rsidRDefault="009F21EC">
            <w:pPr>
              <w:pStyle w:val="c60"/>
              <w:spacing w:before="0" w:beforeAutospacing="0" w:after="0" w:afterAutospacing="0"/>
              <w:jc w:val="both"/>
              <w:rPr>
                <w:rStyle w:val="c16"/>
                <w:lang w:eastAsia="en-US"/>
              </w:rPr>
            </w:pPr>
            <w:proofErr w:type="gramStart"/>
            <w:r w:rsidRPr="00FA5CDE">
              <w:rPr>
                <w:rStyle w:val="c16"/>
                <w:lang w:eastAsia="en-US"/>
              </w:rPr>
              <w:t>Обучающийся</w:t>
            </w:r>
            <w:proofErr w:type="gramEnd"/>
            <w:r w:rsidRPr="00FA5CDE">
              <w:rPr>
                <w:rStyle w:val="c16"/>
                <w:lang w:eastAsia="en-US"/>
              </w:rPr>
              <w:t xml:space="preserve"> допускает много технологических ошибок в процессе изготовления  и оформления керамических изделий</w:t>
            </w:r>
          </w:p>
          <w:p w:rsidR="009F21EC" w:rsidRPr="00FA5CDE" w:rsidRDefault="009F21EC">
            <w:pPr>
              <w:pStyle w:val="c60"/>
              <w:spacing w:before="0" w:beforeAutospacing="0" w:after="0" w:afterAutospacing="0"/>
              <w:jc w:val="both"/>
            </w:pPr>
          </w:p>
        </w:tc>
      </w:tr>
    </w:tbl>
    <w:p w:rsidR="009F21EC" w:rsidRPr="00FA5CDE" w:rsidRDefault="009F21EC" w:rsidP="009F21EC">
      <w:pPr>
        <w:spacing w:after="0" w:line="240" w:lineRule="auto"/>
        <w:ind w:firstLine="567"/>
        <w:rPr>
          <w:rFonts w:cs="Times New Roman"/>
          <w:color w:val="FF0000"/>
          <w:szCs w:val="24"/>
          <w:lang w:val="ru-RU"/>
        </w:rPr>
      </w:pPr>
    </w:p>
    <w:p w:rsidR="009F21EC" w:rsidRPr="00FA5CDE" w:rsidRDefault="00064525" w:rsidP="00064525">
      <w:pPr>
        <w:spacing w:after="0" w:line="240" w:lineRule="auto"/>
        <w:rPr>
          <w:rFonts w:cs="Times New Roman"/>
          <w:szCs w:val="24"/>
        </w:rPr>
      </w:pPr>
      <w:r>
        <w:rPr>
          <w:rFonts w:cs="Times New Roman"/>
          <w:color w:val="FF0000"/>
          <w:szCs w:val="24"/>
          <w:lang w:val="ru-RU"/>
        </w:rPr>
        <w:t xml:space="preserve">                                                                        </w:t>
      </w:r>
      <w:r w:rsidR="009F21EC" w:rsidRPr="00FA5CDE">
        <w:rPr>
          <w:rFonts w:cs="Times New Roman"/>
          <w:szCs w:val="24"/>
        </w:rPr>
        <w:t>ЛИТЕРАТУРА</w:t>
      </w:r>
    </w:p>
    <w:p w:rsidR="009F21EC" w:rsidRPr="00FA5CDE" w:rsidRDefault="009F21EC" w:rsidP="009F21EC">
      <w:pPr>
        <w:spacing w:after="0" w:line="240" w:lineRule="auto"/>
        <w:jc w:val="center"/>
        <w:rPr>
          <w:rFonts w:cs="Times New Roman"/>
          <w:szCs w:val="24"/>
        </w:rPr>
      </w:pPr>
    </w:p>
    <w:p w:rsidR="009F21EC" w:rsidRPr="00437E81" w:rsidRDefault="009F21EC" w:rsidP="009F21EC">
      <w:pPr>
        <w:spacing w:after="0" w:line="240" w:lineRule="auto"/>
        <w:jc w:val="center"/>
        <w:rPr>
          <w:rFonts w:cs="Times New Roman"/>
          <w:szCs w:val="24"/>
          <w:lang w:val="ru-RU"/>
        </w:rPr>
      </w:pPr>
      <w:r w:rsidRPr="00FA5CDE">
        <w:rPr>
          <w:rFonts w:cs="Times New Roman"/>
          <w:szCs w:val="24"/>
        </w:rPr>
        <w:t xml:space="preserve">  </w:t>
      </w:r>
      <w:r w:rsidR="00437E81">
        <w:rPr>
          <w:rFonts w:cs="Times New Roman"/>
          <w:szCs w:val="24"/>
          <w:lang w:val="ru-RU"/>
        </w:rPr>
        <w:t>Л</w:t>
      </w:r>
      <w:proofErr w:type="spellStart"/>
      <w:r w:rsidRPr="00FA5CDE">
        <w:rPr>
          <w:rFonts w:cs="Times New Roman"/>
          <w:szCs w:val="24"/>
        </w:rPr>
        <w:t>итература</w:t>
      </w:r>
      <w:proofErr w:type="spellEnd"/>
      <w:r w:rsidR="00437E81">
        <w:rPr>
          <w:rFonts w:cs="Times New Roman"/>
          <w:szCs w:val="24"/>
          <w:lang w:val="ru-RU"/>
        </w:rPr>
        <w:t xml:space="preserve"> для педагога.</w:t>
      </w:r>
    </w:p>
    <w:p w:rsidR="009F21EC" w:rsidRPr="00FA5CDE" w:rsidRDefault="009F21EC" w:rsidP="009F21EC">
      <w:pPr>
        <w:pStyle w:val="a7"/>
        <w:numPr>
          <w:ilvl w:val="0"/>
          <w:numId w:val="9"/>
        </w:numPr>
        <w:spacing w:after="0" w:line="240" w:lineRule="auto"/>
        <w:jc w:val="both"/>
        <w:rPr>
          <w:rFonts w:ascii="Times New Roman" w:hAnsi="Times New Roman"/>
          <w:sz w:val="24"/>
          <w:szCs w:val="24"/>
        </w:rPr>
      </w:pPr>
      <w:proofErr w:type="spellStart"/>
      <w:r w:rsidRPr="00FA5CDE">
        <w:rPr>
          <w:rFonts w:ascii="Times New Roman" w:hAnsi="Times New Roman"/>
          <w:sz w:val="24"/>
          <w:szCs w:val="24"/>
        </w:rPr>
        <w:t>Акунова</w:t>
      </w:r>
      <w:proofErr w:type="spellEnd"/>
      <w:r w:rsidRPr="00FA5CDE">
        <w:rPr>
          <w:rFonts w:ascii="Times New Roman" w:hAnsi="Times New Roman"/>
          <w:sz w:val="24"/>
          <w:szCs w:val="24"/>
        </w:rPr>
        <w:t> Л.Ф., Крапивин В.А. Технология производства и декорирование художественных керамических изделий. – М.: Высшая школа, 1984.</w:t>
      </w:r>
    </w:p>
    <w:p w:rsidR="009F21EC" w:rsidRPr="00FA5CDE" w:rsidRDefault="009F21EC" w:rsidP="009F21EC">
      <w:pPr>
        <w:pStyle w:val="a7"/>
        <w:numPr>
          <w:ilvl w:val="0"/>
          <w:numId w:val="9"/>
        </w:numPr>
        <w:spacing w:after="0" w:line="240" w:lineRule="auto"/>
        <w:jc w:val="both"/>
        <w:rPr>
          <w:rFonts w:ascii="Times New Roman" w:hAnsi="Times New Roman"/>
          <w:sz w:val="24"/>
          <w:szCs w:val="24"/>
        </w:rPr>
      </w:pPr>
      <w:r w:rsidRPr="00FA5CDE">
        <w:rPr>
          <w:rFonts w:ascii="Times New Roman" w:hAnsi="Times New Roman"/>
          <w:sz w:val="24"/>
          <w:szCs w:val="24"/>
        </w:rPr>
        <w:t xml:space="preserve">Алексахин Н.Н. Волшебная глина: Методика преподавания лепки / Рекомендовано Минобразования в качестве учебного пособия для внеурочной работы с детьми младшего школьного возраста. – М.: </w:t>
      </w:r>
      <w:proofErr w:type="spellStart"/>
      <w:r w:rsidRPr="00FA5CDE">
        <w:rPr>
          <w:rFonts w:ascii="Times New Roman" w:hAnsi="Times New Roman"/>
          <w:sz w:val="24"/>
          <w:szCs w:val="24"/>
        </w:rPr>
        <w:t>Агар</w:t>
      </w:r>
      <w:proofErr w:type="spellEnd"/>
      <w:r w:rsidRPr="00FA5CDE">
        <w:rPr>
          <w:rFonts w:ascii="Times New Roman" w:hAnsi="Times New Roman"/>
          <w:sz w:val="24"/>
          <w:szCs w:val="24"/>
        </w:rPr>
        <w:t>, 1999.</w:t>
      </w:r>
    </w:p>
    <w:p w:rsidR="009F21EC" w:rsidRPr="00FA5CDE" w:rsidRDefault="009F21EC" w:rsidP="009F21EC">
      <w:pPr>
        <w:pStyle w:val="a7"/>
        <w:numPr>
          <w:ilvl w:val="0"/>
          <w:numId w:val="9"/>
        </w:numPr>
        <w:spacing w:after="0" w:line="240" w:lineRule="auto"/>
        <w:jc w:val="both"/>
        <w:rPr>
          <w:rFonts w:ascii="Times New Roman" w:hAnsi="Times New Roman"/>
          <w:sz w:val="24"/>
          <w:szCs w:val="24"/>
        </w:rPr>
      </w:pPr>
      <w:r w:rsidRPr="00FA5CDE">
        <w:rPr>
          <w:rFonts w:ascii="Times New Roman" w:hAnsi="Times New Roman"/>
          <w:sz w:val="24"/>
          <w:szCs w:val="24"/>
        </w:rPr>
        <w:t>Алферов Л.Г. Технологии росписи. Дерево. Металл. Керамика. Ткани. Серия «Учебный курс».  - Ростов н</w:t>
      </w:r>
      <w:proofErr w:type="gramStart"/>
      <w:r w:rsidRPr="00FA5CDE">
        <w:rPr>
          <w:rFonts w:ascii="Times New Roman" w:hAnsi="Times New Roman"/>
          <w:sz w:val="24"/>
          <w:szCs w:val="24"/>
        </w:rPr>
        <w:t>/Д</w:t>
      </w:r>
      <w:proofErr w:type="gramEnd"/>
      <w:r w:rsidRPr="00FA5CDE">
        <w:rPr>
          <w:rFonts w:ascii="Times New Roman" w:hAnsi="Times New Roman"/>
          <w:sz w:val="24"/>
          <w:szCs w:val="24"/>
        </w:rPr>
        <w:t>: Феникс, 2000.</w:t>
      </w:r>
    </w:p>
    <w:p w:rsidR="009F21EC" w:rsidRPr="00FA5CDE" w:rsidRDefault="009F21EC" w:rsidP="009F21EC">
      <w:pPr>
        <w:pStyle w:val="a7"/>
        <w:numPr>
          <w:ilvl w:val="0"/>
          <w:numId w:val="9"/>
        </w:numPr>
        <w:spacing w:after="0" w:line="240" w:lineRule="auto"/>
        <w:jc w:val="both"/>
        <w:rPr>
          <w:rFonts w:ascii="Times New Roman" w:hAnsi="Times New Roman"/>
          <w:sz w:val="24"/>
          <w:szCs w:val="24"/>
        </w:rPr>
      </w:pPr>
      <w:r w:rsidRPr="00FA5CDE">
        <w:rPr>
          <w:rFonts w:ascii="Times New Roman" w:hAnsi="Times New Roman"/>
          <w:sz w:val="24"/>
          <w:szCs w:val="24"/>
        </w:rPr>
        <w:t>Богуславская И.Я. Русская глиняная игрушка. – Л.: Искусство, 1975.</w:t>
      </w:r>
    </w:p>
    <w:p w:rsidR="009F21EC" w:rsidRPr="00FA5CDE" w:rsidRDefault="009F21EC" w:rsidP="009F21EC">
      <w:pPr>
        <w:pStyle w:val="a7"/>
        <w:numPr>
          <w:ilvl w:val="0"/>
          <w:numId w:val="9"/>
        </w:numPr>
        <w:spacing w:after="0" w:line="240" w:lineRule="auto"/>
        <w:jc w:val="both"/>
        <w:rPr>
          <w:rFonts w:ascii="Times New Roman" w:hAnsi="Times New Roman"/>
          <w:sz w:val="24"/>
          <w:szCs w:val="24"/>
        </w:rPr>
      </w:pPr>
      <w:r w:rsidRPr="00FA5CDE">
        <w:rPr>
          <w:rFonts w:ascii="Times New Roman" w:hAnsi="Times New Roman"/>
          <w:sz w:val="24"/>
          <w:szCs w:val="24"/>
        </w:rPr>
        <w:t>Выготский Л.С. Воображение и творчество в детском возрасте. – М.: Просвещение, 1987.</w:t>
      </w:r>
    </w:p>
    <w:p w:rsidR="009F21EC" w:rsidRPr="00FA5CDE" w:rsidRDefault="009F21EC" w:rsidP="009F21EC">
      <w:pPr>
        <w:pStyle w:val="a7"/>
        <w:numPr>
          <w:ilvl w:val="0"/>
          <w:numId w:val="9"/>
        </w:numPr>
        <w:spacing w:after="0" w:line="240" w:lineRule="auto"/>
        <w:jc w:val="both"/>
        <w:rPr>
          <w:rFonts w:ascii="Times New Roman" w:hAnsi="Times New Roman"/>
          <w:sz w:val="24"/>
          <w:szCs w:val="24"/>
        </w:rPr>
      </w:pPr>
      <w:r w:rsidRPr="00FA5CDE">
        <w:rPr>
          <w:rFonts w:ascii="Times New Roman" w:hAnsi="Times New Roman"/>
          <w:sz w:val="24"/>
          <w:szCs w:val="24"/>
        </w:rPr>
        <w:lastRenderedPageBreak/>
        <w:t>Дайн Г.Л. Русская народная игрушка. – М.: Советская Россия, 1987.</w:t>
      </w:r>
    </w:p>
    <w:p w:rsidR="009F21EC" w:rsidRPr="00FA5CDE" w:rsidRDefault="009F21EC" w:rsidP="009F21EC">
      <w:pPr>
        <w:pStyle w:val="a7"/>
        <w:numPr>
          <w:ilvl w:val="0"/>
          <w:numId w:val="9"/>
        </w:numPr>
        <w:spacing w:after="0" w:line="240" w:lineRule="auto"/>
        <w:jc w:val="both"/>
        <w:rPr>
          <w:rFonts w:ascii="Times New Roman" w:hAnsi="Times New Roman"/>
          <w:sz w:val="24"/>
          <w:szCs w:val="24"/>
        </w:rPr>
      </w:pPr>
      <w:r w:rsidRPr="00FA5CDE">
        <w:rPr>
          <w:rFonts w:ascii="Times New Roman" w:hAnsi="Times New Roman"/>
          <w:sz w:val="24"/>
          <w:szCs w:val="24"/>
        </w:rPr>
        <w:t xml:space="preserve"> </w:t>
      </w:r>
      <w:proofErr w:type="spellStart"/>
      <w:r w:rsidRPr="00FA5CDE">
        <w:rPr>
          <w:rFonts w:ascii="Times New Roman" w:hAnsi="Times New Roman"/>
          <w:sz w:val="24"/>
          <w:szCs w:val="24"/>
        </w:rPr>
        <w:t>Данкевич</w:t>
      </w:r>
      <w:proofErr w:type="spellEnd"/>
      <w:r w:rsidRPr="00FA5CDE">
        <w:rPr>
          <w:rFonts w:ascii="Times New Roman" w:hAnsi="Times New Roman"/>
          <w:sz w:val="24"/>
          <w:szCs w:val="24"/>
        </w:rPr>
        <w:t xml:space="preserve"> Е.В., </w:t>
      </w:r>
      <w:proofErr w:type="spellStart"/>
      <w:r w:rsidRPr="00FA5CDE">
        <w:rPr>
          <w:rFonts w:ascii="Times New Roman" w:hAnsi="Times New Roman"/>
          <w:sz w:val="24"/>
          <w:szCs w:val="24"/>
        </w:rPr>
        <w:t>Жакова</w:t>
      </w:r>
      <w:proofErr w:type="spellEnd"/>
      <w:r w:rsidRPr="00FA5CDE">
        <w:rPr>
          <w:rFonts w:ascii="Times New Roman" w:hAnsi="Times New Roman"/>
          <w:sz w:val="24"/>
          <w:szCs w:val="24"/>
        </w:rPr>
        <w:t xml:space="preserve"> О.В. Знакомьтесь: глина. – СПб</w:t>
      </w:r>
      <w:proofErr w:type="gramStart"/>
      <w:r w:rsidRPr="00FA5CDE">
        <w:rPr>
          <w:rFonts w:ascii="Times New Roman" w:hAnsi="Times New Roman"/>
          <w:sz w:val="24"/>
          <w:szCs w:val="24"/>
        </w:rPr>
        <w:t xml:space="preserve">.: </w:t>
      </w:r>
      <w:proofErr w:type="gramEnd"/>
      <w:r w:rsidRPr="00FA5CDE">
        <w:rPr>
          <w:rFonts w:ascii="Times New Roman" w:hAnsi="Times New Roman"/>
          <w:sz w:val="24"/>
          <w:szCs w:val="24"/>
        </w:rPr>
        <w:t>Кристалл, 1998.</w:t>
      </w:r>
    </w:p>
    <w:p w:rsidR="009F21EC" w:rsidRPr="00FA5CDE" w:rsidRDefault="009F21EC" w:rsidP="009F21EC">
      <w:pPr>
        <w:pStyle w:val="a7"/>
        <w:numPr>
          <w:ilvl w:val="0"/>
          <w:numId w:val="9"/>
        </w:numPr>
        <w:spacing w:after="0" w:line="240" w:lineRule="auto"/>
        <w:jc w:val="both"/>
        <w:rPr>
          <w:rFonts w:ascii="Times New Roman" w:hAnsi="Times New Roman"/>
          <w:sz w:val="24"/>
          <w:szCs w:val="24"/>
        </w:rPr>
      </w:pPr>
      <w:r w:rsidRPr="00FA5CDE">
        <w:rPr>
          <w:rFonts w:ascii="Times New Roman" w:hAnsi="Times New Roman"/>
          <w:sz w:val="24"/>
          <w:szCs w:val="24"/>
        </w:rPr>
        <w:t xml:space="preserve">Федотов Г.Ю. Послушная глина. Основы художественного ремесла / Рекомендовано </w:t>
      </w:r>
      <w:proofErr w:type="spellStart"/>
      <w:r w:rsidRPr="00FA5CDE">
        <w:rPr>
          <w:rFonts w:ascii="Times New Roman" w:hAnsi="Times New Roman"/>
          <w:sz w:val="24"/>
          <w:szCs w:val="24"/>
        </w:rPr>
        <w:t>Минобразованием</w:t>
      </w:r>
      <w:proofErr w:type="spellEnd"/>
      <w:r w:rsidRPr="00FA5CDE">
        <w:rPr>
          <w:rFonts w:ascii="Times New Roman" w:hAnsi="Times New Roman"/>
          <w:sz w:val="24"/>
          <w:szCs w:val="24"/>
        </w:rPr>
        <w:t xml:space="preserve"> РФ. -  М.: «АСТ – Пресс», 1997.</w:t>
      </w:r>
    </w:p>
    <w:p w:rsidR="009F21EC" w:rsidRPr="00FA5CDE" w:rsidRDefault="009F21EC" w:rsidP="00E855CD">
      <w:pPr>
        <w:pStyle w:val="a7"/>
        <w:spacing w:after="0" w:line="240" w:lineRule="auto"/>
        <w:jc w:val="both"/>
        <w:rPr>
          <w:rFonts w:ascii="Times New Roman" w:hAnsi="Times New Roman"/>
          <w:sz w:val="24"/>
          <w:szCs w:val="24"/>
        </w:rPr>
      </w:pPr>
      <w:r w:rsidRPr="00FA5CDE">
        <w:rPr>
          <w:rFonts w:ascii="Times New Roman" w:hAnsi="Times New Roman"/>
          <w:sz w:val="24"/>
          <w:szCs w:val="24"/>
        </w:rPr>
        <w:t> </w:t>
      </w:r>
    </w:p>
    <w:p w:rsidR="00064525" w:rsidRDefault="00064525" w:rsidP="009F21EC">
      <w:pPr>
        <w:spacing w:after="0" w:line="240" w:lineRule="auto"/>
        <w:jc w:val="center"/>
        <w:rPr>
          <w:rFonts w:cs="Times New Roman"/>
          <w:szCs w:val="24"/>
          <w:lang w:val="ru-RU"/>
        </w:rPr>
      </w:pPr>
    </w:p>
    <w:p w:rsidR="00064525" w:rsidRDefault="00064525" w:rsidP="009F21EC">
      <w:pPr>
        <w:spacing w:after="0" w:line="240" w:lineRule="auto"/>
        <w:jc w:val="center"/>
        <w:rPr>
          <w:rFonts w:cs="Times New Roman"/>
          <w:szCs w:val="24"/>
          <w:lang w:val="ru-RU"/>
        </w:rPr>
      </w:pPr>
    </w:p>
    <w:p w:rsidR="00064525" w:rsidRDefault="00064525" w:rsidP="009F21EC">
      <w:pPr>
        <w:spacing w:after="0" w:line="240" w:lineRule="auto"/>
        <w:jc w:val="center"/>
        <w:rPr>
          <w:rFonts w:cs="Times New Roman"/>
          <w:szCs w:val="24"/>
          <w:lang w:val="ru-RU"/>
        </w:rPr>
      </w:pPr>
    </w:p>
    <w:p w:rsidR="009F21EC" w:rsidRPr="00FA5CDE" w:rsidRDefault="009F21EC" w:rsidP="009F21EC">
      <w:pPr>
        <w:spacing w:after="0" w:line="240" w:lineRule="auto"/>
        <w:jc w:val="center"/>
        <w:rPr>
          <w:rFonts w:cs="Times New Roman"/>
          <w:szCs w:val="24"/>
          <w:lang w:val="ru-RU"/>
        </w:rPr>
      </w:pPr>
      <w:r w:rsidRPr="00FA5CDE">
        <w:rPr>
          <w:rFonts w:cs="Times New Roman"/>
          <w:szCs w:val="24"/>
          <w:lang w:val="ru-RU"/>
        </w:rPr>
        <w:t>Литература, рекомендуемая для детей и родителей</w:t>
      </w:r>
    </w:p>
    <w:p w:rsidR="009F21EC" w:rsidRPr="00FA5CDE" w:rsidRDefault="009F21EC" w:rsidP="009F21EC">
      <w:pPr>
        <w:pStyle w:val="a7"/>
        <w:numPr>
          <w:ilvl w:val="0"/>
          <w:numId w:val="10"/>
        </w:numPr>
        <w:spacing w:after="0" w:line="240" w:lineRule="auto"/>
        <w:jc w:val="both"/>
        <w:rPr>
          <w:rFonts w:ascii="Times New Roman" w:hAnsi="Times New Roman"/>
          <w:sz w:val="24"/>
          <w:szCs w:val="24"/>
        </w:rPr>
      </w:pPr>
      <w:r w:rsidRPr="00FA5CDE">
        <w:rPr>
          <w:rFonts w:ascii="Times New Roman" w:hAnsi="Times New Roman"/>
          <w:sz w:val="24"/>
          <w:szCs w:val="24"/>
        </w:rPr>
        <w:t xml:space="preserve">Алексахин Н.Н. Волшебная глина: Методика преподавания лепки / Рекомендовано Минобразования в качестве учебного пособия для внеурочной работы с детьми младшего школьного возраста. – М.: </w:t>
      </w:r>
      <w:proofErr w:type="spellStart"/>
      <w:r w:rsidRPr="00FA5CDE">
        <w:rPr>
          <w:rFonts w:ascii="Times New Roman" w:hAnsi="Times New Roman"/>
          <w:sz w:val="24"/>
          <w:szCs w:val="24"/>
        </w:rPr>
        <w:t>Агар</w:t>
      </w:r>
      <w:proofErr w:type="spellEnd"/>
      <w:r w:rsidRPr="00FA5CDE">
        <w:rPr>
          <w:rFonts w:ascii="Times New Roman" w:hAnsi="Times New Roman"/>
          <w:sz w:val="24"/>
          <w:szCs w:val="24"/>
        </w:rPr>
        <w:t>, 1999.</w:t>
      </w:r>
    </w:p>
    <w:p w:rsidR="009F21EC" w:rsidRPr="00FA5CDE" w:rsidRDefault="009F21EC" w:rsidP="009F21EC">
      <w:pPr>
        <w:pStyle w:val="a7"/>
        <w:numPr>
          <w:ilvl w:val="0"/>
          <w:numId w:val="10"/>
        </w:numPr>
        <w:spacing w:after="0" w:line="240" w:lineRule="auto"/>
        <w:jc w:val="both"/>
        <w:rPr>
          <w:rFonts w:ascii="Times New Roman" w:hAnsi="Times New Roman"/>
          <w:sz w:val="24"/>
          <w:szCs w:val="24"/>
        </w:rPr>
      </w:pPr>
      <w:proofErr w:type="spellStart"/>
      <w:r w:rsidRPr="00FA5CDE">
        <w:rPr>
          <w:rFonts w:ascii="Times New Roman" w:hAnsi="Times New Roman"/>
          <w:sz w:val="24"/>
          <w:szCs w:val="24"/>
        </w:rPr>
        <w:t>Гомозова</w:t>
      </w:r>
      <w:proofErr w:type="spellEnd"/>
      <w:r w:rsidRPr="00FA5CDE">
        <w:rPr>
          <w:rFonts w:ascii="Times New Roman" w:hAnsi="Times New Roman"/>
          <w:sz w:val="24"/>
          <w:szCs w:val="24"/>
        </w:rPr>
        <w:t xml:space="preserve"> Ю.Б. Калейдоскоп чудесных ремесел: Популярное пособие для родителей и педагогов. – Ярославль: Академия развития, 1998.</w:t>
      </w:r>
    </w:p>
    <w:p w:rsidR="009F21EC" w:rsidRPr="00FA5CDE" w:rsidRDefault="009F21EC" w:rsidP="009F21EC">
      <w:pPr>
        <w:pStyle w:val="a7"/>
        <w:numPr>
          <w:ilvl w:val="0"/>
          <w:numId w:val="10"/>
        </w:numPr>
        <w:spacing w:after="0" w:line="240" w:lineRule="auto"/>
        <w:jc w:val="both"/>
        <w:rPr>
          <w:rFonts w:ascii="Times New Roman" w:hAnsi="Times New Roman"/>
          <w:sz w:val="24"/>
          <w:szCs w:val="24"/>
        </w:rPr>
      </w:pPr>
      <w:proofErr w:type="spellStart"/>
      <w:r w:rsidRPr="00FA5CDE">
        <w:rPr>
          <w:rFonts w:ascii="Times New Roman" w:hAnsi="Times New Roman"/>
          <w:sz w:val="24"/>
          <w:szCs w:val="24"/>
        </w:rPr>
        <w:t>Данкевич</w:t>
      </w:r>
      <w:proofErr w:type="spellEnd"/>
      <w:r w:rsidRPr="00FA5CDE">
        <w:rPr>
          <w:rFonts w:ascii="Times New Roman" w:hAnsi="Times New Roman"/>
          <w:sz w:val="24"/>
          <w:szCs w:val="24"/>
        </w:rPr>
        <w:t xml:space="preserve"> Е.В., </w:t>
      </w:r>
      <w:proofErr w:type="spellStart"/>
      <w:r w:rsidRPr="00FA5CDE">
        <w:rPr>
          <w:rFonts w:ascii="Times New Roman" w:hAnsi="Times New Roman"/>
          <w:sz w:val="24"/>
          <w:szCs w:val="24"/>
        </w:rPr>
        <w:t>Жакова</w:t>
      </w:r>
      <w:proofErr w:type="spellEnd"/>
      <w:r w:rsidRPr="00FA5CDE">
        <w:rPr>
          <w:rFonts w:ascii="Times New Roman" w:hAnsi="Times New Roman"/>
          <w:sz w:val="24"/>
          <w:szCs w:val="24"/>
        </w:rPr>
        <w:t xml:space="preserve"> О.В. Знакомьтесь: глина. – СПб</w:t>
      </w:r>
      <w:proofErr w:type="gramStart"/>
      <w:r w:rsidRPr="00FA5CDE">
        <w:rPr>
          <w:rFonts w:ascii="Times New Roman" w:hAnsi="Times New Roman"/>
          <w:sz w:val="24"/>
          <w:szCs w:val="24"/>
        </w:rPr>
        <w:t xml:space="preserve">.: </w:t>
      </w:r>
      <w:proofErr w:type="gramEnd"/>
      <w:r w:rsidRPr="00FA5CDE">
        <w:rPr>
          <w:rFonts w:ascii="Times New Roman" w:hAnsi="Times New Roman"/>
          <w:sz w:val="24"/>
          <w:szCs w:val="24"/>
        </w:rPr>
        <w:t>Кристалл, 1998.</w:t>
      </w:r>
    </w:p>
    <w:p w:rsidR="009F21EC" w:rsidRPr="00FA5CDE" w:rsidRDefault="009F21EC" w:rsidP="009F21EC">
      <w:pPr>
        <w:pStyle w:val="a7"/>
        <w:numPr>
          <w:ilvl w:val="0"/>
          <w:numId w:val="10"/>
        </w:numPr>
        <w:spacing w:after="0" w:line="240" w:lineRule="auto"/>
        <w:jc w:val="both"/>
        <w:rPr>
          <w:rFonts w:ascii="Times New Roman" w:hAnsi="Times New Roman"/>
          <w:sz w:val="24"/>
          <w:szCs w:val="24"/>
        </w:rPr>
      </w:pPr>
      <w:r w:rsidRPr="00FA5CDE">
        <w:rPr>
          <w:rFonts w:ascii="Times New Roman" w:hAnsi="Times New Roman"/>
          <w:sz w:val="24"/>
          <w:szCs w:val="24"/>
        </w:rPr>
        <w:t>Кард В., Петров С. Сказки из пластилина. – СПб</w:t>
      </w:r>
      <w:proofErr w:type="gramStart"/>
      <w:r w:rsidRPr="00FA5CDE">
        <w:rPr>
          <w:rFonts w:ascii="Times New Roman" w:hAnsi="Times New Roman"/>
          <w:sz w:val="24"/>
          <w:szCs w:val="24"/>
        </w:rPr>
        <w:t xml:space="preserve">.: </w:t>
      </w:r>
      <w:proofErr w:type="gramEnd"/>
      <w:r w:rsidRPr="00FA5CDE">
        <w:rPr>
          <w:rFonts w:ascii="Times New Roman" w:hAnsi="Times New Roman"/>
          <w:sz w:val="24"/>
          <w:szCs w:val="24"/>
        </w:rPr>
        <w:t>ЗАО «Валерии СПб», 1997.</w:t>
      </w:r>
    </w:p>
    <w:p w:rsidR="009F21EC" w:rsidRPr="00FA5CDE" w:rsidRDefault="009F21EC" w:rsidP="009F21EC">
      <w:pPr>
        <w:pStyle w:val="a7"/>
        <w:numPr>
          <w:ilvl w:val="0"/>
          <w:numId w:val="10"/>
        </w:numPr>
        <w:spacing w:after="0" w:line="240" w:lineRule="auto"/>
        <w:jc w:val="both"/>
        <w:rPr>
          <w:rFonts w:ascii="Times New Roman" w:hAnsi="Times New Roman"/>
          <w:sz w:val="24"/>
          <w:szCs w:val="24"/>
        </w:rPr>
      </w:pPr>
      <w:r w:rsidRPr="00FA5CDE">
        <w:rPr>
          <w:rFonts w:ascii="Times New Roman" w:hAnsi="Times New Roman"/>
          <w:sz w:val="24"/>
          <w:szCs w:val="24"/>
        </w:rPr>
        <w:t xml:space="preserve">Федотов Г.Ю. Послушная глина. Основы художественного ремесла / Рекомендовано </w:t>
      </w:r>
      <w:proofErr w:type="spellStart"/>
      <w:r w:rsidRPr="00FA5CDE">
        <w:rPr>
          <w:rFonts w:ascii="Times New Roman" w:hAnsi="Times New Roman"/>
          <w:sz w:val="24"/>
          <w:szCs w:val="24"/>
        </w:rPr>
        <w:t>Минобразованием</w:t>
      </w:r>
      <w:proofErr w:type="spellEnd"/>
      <w:r w:rsidRPr="00FA5CDE">
        <w:rPr>
          <w:rFonts w:ascii="Times New Roman" w:hAnsi="Times New Roman"/>
          <w:sz w:val="24"/>
          <w:szCs w:val="24"/>
        </w:rPr>
        <w:t xml:space="preserve"> РФ. -  М.: «АСТ – Пресс», 1997.</w:t>
      </w:r>
    </w:p>
    <w:p w:rsidR="009F21EC" w:rsidRPr="00FA5CDE" w:rsidRDefault="009F21EC" w:rsidP="009F21EC">
      <w:pPr>
        <w:spacing w:after="0" w:line="240" w:lineRule="auto"/>
        <w:rPr>
          <w:rFonts w:cs="Times New Roman"/>
          <w:szCs w:val="24"/>
          <w:lang w:val="ru-RU"/>
        </w:rPr>
      </w:pPr>
      <w:r w:rsidRPr="00FA5CDE">
        <w:rPr>
          <w:rFonts w:cs="Times New Roman"/>
          <w:szCs w:val="24"/>
        </w:rPr>
        <w:t> </w:t>
      </w:r>
    </w:p>
    <w:p w:rsidR="009F21EC" w:rsidRPr="00FA5CDE" w:rsidRDefault="009F21EC" w:rsidP="009F21EC">
      <w:pPr>
        <w:spacing w:after="0" w:line="240" w:lineRule="auto"/>
        <w:jc w:val="center"/>
        <w:rPr>
          <w:rFonts w:cs="Times New Roman"/>
          <w:szCs w:val="24"/>
          <w:lang w:val="ru-RU"/>
        </w:rPr>
      </w:pPr>
      <w:r w:rsidRPr="00FA5CDE">
        <w:rPr>
          <w:rFonts w:cs="Times New Roman"/>
          <w:szCs w:val="24"/>
          <w:lang w:val="ru-RU"/>
        </w:rPr>
        <w:t>Интернет-ресурсы</w:t>
      </w:r>
    </w:p>
    <w:p w:rsidR="009F21EC" w:rsidRPr="00FA5CDE" w:rsidRDefault="009F21EC" w:rsidP="009F21EC">
      <w:pPr>
        <w:spacing w:after="0" w:line="240" w:lineRule="auto"/>
        <w:rPr>
          <w:rFonts w:cs="Times New Roman"/>
          <w:szCs w:val="24"/>
          <w:lang w:val="ru-RU"/>
        </w:rPr>
      </w:pPr>
      <w:proofErr w:type="gramStart"/>
      <w:r w:rsidRPr="00FA5CDE">
        <w:rPr>
          <w:rFonts w:cs="Times New Roman"/>
          <w:szCs w:val="24"/>
        </w:rPr>
        <w:t>http</w:t>
      </w:r>
      <w:r w:rsidRPr="00FA5CDE">
        <w:rPr>
          <w:rFonts w:cs="Times New Roman"/>
          <w:szCs w:val="24"/>
          <w:lang w:val="ru-RU"/>
        </w:rPr>
        <w:t>://</w:t>
      </w:r>
      <w:r w:rsidRPr="00FA5CDE">
        <w:rPr>
          <w:rFonts w:cs="Times New Roman"/>
          <w:szCs w:val="24"/>
        </w:rPr>
        <w:t>www</w:t>
      </w:r>
      <w:r w:rsidRPr="00FA5CDE">
        <w:rPr>
          <w:rFonts w:cs="Times New Roman"/>
          <w:szCs w:val="24"/>
          <w:lang w:val="ru-RU"/>
        </w:rPr>
        <w:t>.</w:t>
      </w:r>
      <w:proofErr w:type="spellStart"/>
      <w:r w:rsidRPr="00FA5CDE">
        <w:rPr>
          <w:rFonts w:cs="Times New Roman"/>
          <w:szCs w:val="24"/>
        </w:rPr>
        <w:t>horss</w:t>
      </w:r>
      <w:proofErr w:type="spellEnd"/>
      <w:r w:rsidRPr="00FA5CDE">
        <w:rPr>
          <w:rFonts w:cs="Times New Roman"/>
          <w:szCs w:val="24"/>
          <w:lang w:val="ru-RU"/>
        </w:rPr>
        <w:t>.</w:t>
      </w:r>
      <w:proofErr w:type="spellStart"/>
      <w:r w:rsidRPr="00FA5CDE">
        <w:rPr>
          <w:rFonts w:cs="Times New Roman"/>
          <w:szCs w:val="24"/>
        </w:rPr>
        <w:t>ru</w:t>
      </w:r>
      <w:proofErr w:type="spellEnd"/>
      <w:r w:rsidRPr="00FA5CDE">
        <w:rPr>
          <w:rFonts w:cs="Times New Roman"/>
          <w:szCs w:val="24"/>
          <w:lang w:val="ru-RU"/>
        </w:rPr>
        <w:t>/- керамический дизайн и технологии (в помощь художникам-</w:t>
      </w:r>
      <w:proofErr w:type="spellStart"/>
      <w:r w:rsidRPr="00FA5CDE">
        <w:rPr>
          <w:rFonts w:cs="Times New Roman"/>
          <w:szCs w:val="24"/>
          <w:lang w:val="ru-RU"/>
        </w:rPr>
        <w:t>керамистам</w:t>
      </w:r>
      <w:proofErr w:type="spellEnd"/>
      <w:r w:rsidRPr="00FA5CDE">
        <w:rPr>
          <w:rFonts w:cs="Times New Roman"/>
          <w:szCs w:val="24"/>
          <w:lang w:val="ru-RU"/>
        </w:rPr>
        <w:t>, студиям, мастерским и т.д.).</w:t>
      </w:r>
      <w:proofErr w:type="gramEnd"/>
    </w:p>
    <w:p w:rsidR="009F21EC" w:rsidRPr="00FA5CDE" w:rsidRDefault="009F21EC" w:rsidP="009F21EC">
      <w:pPr>
        <w:spacing w:after="0" w:line="240" w:lineRule="auto"/>
        <w:rPr>
          <w:rFonts w:cs="Times New Roman"/>
          <w:szCs w:val="24"/>
          <w:lang w:val="ru-RU"/>
        </w:rPr>
      </w:pPr>
      <w:r w:rsidRPr="00FA5CDE">
        <w:rPr>
          <w:rFonts w:cs="Times New Roman"/>
          <w:szCs w:val="24"/>
        </w:rPr>
        <w:t>http</w:t>
      </w:r>
      <w:r w:rsidRPr="00FA5CDE">
        <w:rPr>
          <w:rFonts w:cs="Times New Roman"/>
          <w:szCs w:val="24"/>
          <w:lang w:val="ru-RU"/>
        </w:rPr>
        <w:t>://</w:t>
      </w:r>
      <w:r w:rsidRPr="00FA5CDE">
        <w:rPr>
          <w:rFonts w:cs="Times New Roman"/>
          <w:szCs w:val="24"/>
        </w:rPr>
        <w:t>www</w:t>
      </w:r>
      <w:r w:rsidRPr="00FA5CDE">
        <w:rPr>
          <w:rFonts w:cs="Times New Roman"/>
          <w:szCs w:val="24"/>
          <w:lang w:val="ru-RU"/>
        </w:rPr>
        <w:t>.</w:t>
      </w:r>
      <w:proofErr w:type="spellStart"/>
      <w:r w:rsidRPr="00FA5CDE">
        <w:rPr>
          <w:rFonts w:cs="Times New Roman"/>
          <w:szCs w:val="24"/>
        </w:rPr>
        <w:t>istra</w:t>
      </w:r>
      <w:proofErr w:type="spellEnd"/>
      <w:r w:rsidRPr="00FA5CDE">
        <w:rPr>
          <w:rFonts w:cs="Times New Roman"/>
          <w:szCs w:val="24"/>
          <w:lang w:val="ru-RU"/>
        </w:rPr>
        <w:t>-</w:t>
      </w:r>
      <w:proofErr w:type="spellStart"/>
      <w:r w:rsidRPr="00FA5CDE">
        <w:rPr>
          <w:rFonts w:cs="Times New Roman"/>
          <w:szCs w:val="24"/>
        </w:rPr>
        <w:t>keramika</w:t>
      </w:r>
      <w:proofErr w:type="spellEnd"/>
      <w:r w:rsidRPr="00FA5CDE">
        <w:rPr>
          <w:rFonts w:cs="Times New Roman"/>
          <w:szCs w:val="24"/>
          <w:lang w:val="ru-RU"/>
        </w:rPr>
        <w:t>.</w:t>
      </w:r>
      <w:proofErr w:type="spellStart"/>
      <w:r w:rsidRPr="00FA5CDE">
        <w:rPr>
          <w:rFonts w:cs="Times New Roman"/>
          <w:szCs w:val="24"/>
        </w:rPr>
        <w:t>ru</w:t>
      </w:r>
      <w:proofErr w:type="spellEnd"/>
      <w:r w:rsidRPr="00FA5CDE">
        <w:rPr>
          <w:rFonts w:cs="Times New Roman"/>
          <w:szCs w:val="24"/>
          <w:lang w:val="ru-RU"/>
        </w:rPr>
        <w:t>/ - сайт «Художественная керамика» Петровской академии наук и искусств.</w:t>
      </w:r>
    </w:p>
    <w:p w:rsidR="009F21EC" w:rsidRPr="00FA5CDE" w:rsidRDefault="009F21EC" w:rsidP="009F21EC">
      <w:pPr>
        <w:spacing w:after="0" w:line="240" w:lineRule="auto"/>
        <w:rPr>
          <w:rFonts w:cs="Times New Roman"/>
          <w:szCs w:val="24"/>
          <w:lang w:val="ru-RU"/>
        </w:rPr>
      </w:pPr>
      <w:r w:rsidRPr="00FA5CDE">
        <w:rPr>
          <w:rFonts w:cs="Times New Roman"/>
          <w:szCs w:val="24"/>
        </w:rPr>
        <w:t>http</w:t>
      </w:r>
      <w:r w:rsidRPr="00FA5CDE">
        <w:rPr>
          <w:rFonts w:cs="Times New Roman"/>
          <w:szCs w:val="24"/>
          <w:lang w:val="ru-RU"/>
        </w:rPr>
        <w:t>://</w:t>
      </w:r>
      <w:r w:rsidRPr="00FA5CDE">
        <w:rPr>
          <w:rFonts w:cs="Times New Roman"/>
          <w:szCs w:val="24"/>
        </w:rPr>
        <w:t>www</w:t>
      </w:r>
      <w:r w:rsidRPr="00FA5CDE">
        <w:rPr>
          <w:rFonts w:cs="Times New Roman"/>
          <w:szCs w:val="24"/>
          <w:lang w:val="ru-RU"/>
        </w:rPr>
        <w:t>.</w:t>
      </w:r>
      <w:proofErr w:type="spellStart"/>
      <w:r w:rsidRPr="00FA5CDE">
        <w:rPr>
          <w:rFonts w:cs="Times New Roman"/>
          <w:szCs w:val="24"/>
        </w:rPr>
        <w:t>kolizei</w:t>
      </w:r>
      <w:proofErr w:type="spellEnd"/>
      <w:r w:rsidRPr="00FA5CDE">
        <w:rPr>
          <w:rFonts w:cs="Times New Roman"/>
          <w:szCs w:val="24"/>
          <w:lang w:val="ru-RU"/>
        </w:rPr>
        <w:t>-</w:t>
      </w:r>
      <w:proofErr w:type="spellStart"/>
      <w:r w:rsidRPr="00FA5CDE">
        <w:rPr>
          <w:rFonts w:cs="Times New Roman"/>
          <w:szCs w:val="24"/>
        </w:rPr>
        <w:t>podarki</w:t>
      </w:r>
      <w:proofErr w:type="spellEnd"/>
      <w:r w:rsidRPr="00FA5CDE">
        <w:rPr>
          <w:rFonts w:cs="Times New Roman"/>
          <w:szCs w:val="24"/>
          <w:lang w:val="ru-RU"/>
        </w:rPr>
        <w:t>.</w:t>
      </w:r>
      <w:proofErr w:type="spellStart"/>
      <w:r w:rsidRPr="00FA5CDE">
        <w:rPr>
          <w:rFonts w:cs="Times New Roman"/>
          <w:szCs w:val="24"/>
        </w:rPr>
        <w:t>ru</w:t>
      </w:r>
      <w:proofErr w:type="spellEnd"/>
      <w:r w:rsidRPr="00FA5CDE">
        <w:rPr>
          <w:rFonts w:cs="Times New Roman"/>
          <w:szCs w:val="24"/>
          <w:lang w:val="ru-RU"/>
        </w:rPr>
        <w:t>/</w:t>
      </w:r>
      <w:proofErr w:type="spellStart"/>
      <w:r w:rsidRPr="00FA5CDE">
        <w:rPr>
          <w:rFonts w:cs="Times New Roman"/>
          <w:szCs w:val="24"/>
        </w:rPr>
        <w:t>triffid</w:t>
      </w:r>
      <w:proofErr w:type="spellEnd"/>
      <w:r w:rsidRPr="00FA5CDE">
        <w:rPr>
          <w:rFonts w:cs="Times New Roman"/>
          <w:szCs w:val="24"/>
          <w:lang w:val="ru-RU"/>
        </w:rPr>
        <w:t>/</w:t>
      </w:r>
      <w:r w:rsidRPr="00FA5CDE">
        <w:rPr>
          <w:rFonts w:cs="Times New Roman"/>
          <w:szCs w:val="24"/>
        </w:rPr>
        <w:t>ceramics</w:t>
      </w:r>
      <w:r w:rsidRPr="00FA5CDE">
        <w:rPr>
          <w:rFonts w:cs="Times New Roman"/>
          <w:szCs w:val="24"/>
          <w:lang w:val="ru-RU"/>
        </w:rPr>
        <w:t>.</w:t>
      </w:r>
      <w:proofErr w:type="spellStart"/>
      <w:r w:rsidRPr="00FA5CDE">
        <w:rPr>
          <w:rFonts w:cs="Times New Roman"/>
          <w:szCs w:val="24"/>
        </w:rPr>
        <w:t>htm</w:t>
      </w:r>
      <w:proofErr w:type="spellEnd"/>
      <w:r w:rsidRPr="00FA5CDE">
        <w:rPr>
          <w:rFonts w:cs="Times New Roman"/>
          <w:szCs w:val="24"/>
          <w:lang w:val="ru-RU"/>
        </w:rPr>
        <w:t xml:space="preserve"> - авторские работы по керамике.</w:t>
      </w:r>
    </w:p>
    <w:p w:rsidR="009F21EC" w:rsidRPr="00FA5CDE" w:rsidRDefault="009F21EC" w:rsidP="009F21EC">
      <w:pPr>
        <w:spacing w:after="0" w:line="240" w:lineRule="auto"/>
        <w:rPr>
          <w:rFonts w:cs="Times New Roman"/>
          <w:szCs w:val="24"/>
          <w:lang w:val="ru-RU"/>
        </w:rPr>
      </w:pPr>
      <w:r w:rsidRPr="00FA5CDE">
        <w:rPr>
          <w:rFonts w:cs="Times New Roman"/>
          <w:szCs w:val="24"/>
        </w:rPr>
        <w:t>http</w:t>
      </w:r>
      <w:r w:rsidRPr="00FA5CDE">
        <w:rPr>
          <w:rFonts w:cs="Times New Roman"/>
          <w:szCs w:val="24"/>
          <w:lang w:val="ru-RU"/>
        </w:rPr>
        <w:t>://</w:t>
      </w:r>
      <w:r w:rsidRPr="00FA5CDE">
        <w:rPr>
          <w:rFonts w:cs="Times New Roman"/>
          <w:szCs w:val="24"/>
        </w:rPr>
        <w:t>www</w:t>
      </w:r>
      <w:r w:rsidRPr="00FA5CDE">
        <w:rPr>
          <w:rFonts w:cs="Times New Roman"/>
          <w:szCs w:val="24"/>
          <w:lang w:val="ru-RU"/>
        </w:rPr>
        <w:t>.</w:t>
      </w:r>
      <w:r w:rsidRPr="00FA5CDE">
        <w:rPr>
          <w:rFonts w:cs="Times New Roman"/>
          <w:szCs w:val="24"/>
        </w:rPr>
        <w:t>pottery</w:t>
      </w:r>
      <w:r w:rsidRPr="00FA5CDE">
        <w:rPr>
          <w:rFonts w:cs="Times New Roman"/>
          <w:szCs w:val="24"/>
          <w:lang w:val="ru-RU"/>
        </w:rPr>
        <w:t>.</w:t>
      </w:r>
      <w:proofErr w:type="spellStart"/>
      <w:r w:rsidRPr="00FA5CDE">
        <w:rPr>
          <w:rFonts w:cs="Times New Roman"/>
          <w:szCs w:val="24"/>
        </w:rPr>
        <w:t>ru</w:t>
      </w:r>
      <w:proofErr w:type="spellEnd"/>
      <w:r w:rsidRPr="00FA5CDE">
        <w:rPr>
          <w:rFonts w:cs="Times New Roman"/>
          <w:szCs w:val="24"/>
          <w:lang w:val="ru-RU"/>
        </w:rPr>
        <w:t>/</w:t>
      </w:r>
      <w:r w:rsidRPr="00FA5CDE">
        <w:rPr>
          <w:rFonts w:cs="Times New Roman"/>
          <w:szCs w:val="24"/>
        </w:rPr>
        <w:t>index</w:t>
      </w:r>
      <w:r w:rsidRPr="00FA5CDE">
        <w:rPr>
          <w:rFonts w:cs="Times New Roman"/>
          <w:szCs w:val="24"/>
          <w:lang w:val="ru-RU"/>
        </w:rPr>
        <w:t>.</w:t>
      </w:r>
      <w:proofErr w:type="spellStart"/>
      <w:r w:rsidRPr="00FA5CDE">
        <w:rPr>
          <w:rFonts w:cs="Times New Roman"/>
          <w:szCs w:val="24"/>
        </w:rPr>
        <w:t>php</w:t>
      </w:r>
      <w:proofErr w:type="spellEnd"/>
      <w:r w:rsidRPr="00FA5CDE">
        <w:rPr>
          <w:rFonts w:cs="Times New Roman"/>
          <w:szCs w:val="24"/>
          <w:lang w:val="ru-RU"/>
        </w:rPr>
        <w:t>3?</w:t>
      </w:r>
      <w:r w:rsidRPr="00FA5CDE">
        <w:rPr>
          <w:rFonts w:cs="Times New Roman"/>
          <w:szCs w:val="24"/>
        </w:rPr>
        <w:t>mode</w:t>
      </w:r>
      <w:r w:rsidRPr="00FA5CDE">
        <w:rPr>
          <w:rFonts w:cs="Times New Roman"/>
          <w:szCs w:val="24"/>
          <w:lang w:val="ru-RU"/>
        </w:rPr>
        <w:t>=1&amp;</w:t>
      </w:r>
      <w:r w:rsidRPr="00FA5CDE">
        <w:rPr>
          <w:rFonts w:cs="Times New Roman"/>
          <w:szCs w:val="24"/>
        </w:rPr>
        <w:t>id</w:t>
      </w:r>
      <w:r w:rsidRPr="00FA5CDE">
        <w:rPr>
          <w:rFonts w:cs="Times New Roman"/>
          <w:szCs w:val="24"/>
          <w:lang w:val="ru-RU"/>
        </w:rPr>
        <w:t xml:space="preserve">=2296 - книга «Технология керамики» </w:t>
      </w:r>
      <w:proofErr w:type="spellStart"/>
      <w:r w:rsidRPr="00FA5CDE">
        <w:rPr>
          <w:rFonts w:cs="Times New Roman"/>
          <w:szCs w:val="24"/>
          <w:lang w:val="ru-RU"/>
        </w:rPr>
        <w:t>Козорог</w:t>
      </w:r>
      <w:proofErr w:type="spellEnd"/>
      <w:r w:rsidRPr="00FA5CDE">
        <w:rPr>
          <w:rFonts w:cs="Times New Roman"/>
          <w:szCs w:val="24"/>
          <w:lang w:val="ru-RU"/>
        </w:rPr>
        <w:t xml:space="preserve"> М.Г.</w:t>
      </w:r>
    </w:p>
    <w:p w:rsidR="009F21EC" w:rsidRPr="00FA5CDE" w:rsidRDefault="009F21EC" w:rsidP="009F21EC">
      <w:pPr>
        <w:spacing w:after="0" w:line="240" w:lineRule="auto"/>
        <w:rPr>
          <w:rFonts w:cs="Times New Roman"/>
          <w:szCs w:val="24"/>
          <w:lang w:val="ru-RU"/>
        </w:rPr>
      </w:pPr>
      <w:r w:rsidRPr="00FA5CDE">
        <w:rPr>
          <w:rFonts w:cs="Times New Roman"/>
          <w:szCs w:val="24"/>
        </w:rPr>
        <w:t>http</w:t>
      </w:r>
      <w:r w:rsidRPr="00FA5CDE">
        <w:rPr>
          <w:rFonts w:cs="Times New Roman"/>
          <w:szCs w:val="24"/>
          <w:lang w:val="ru-RU"/>
        </w:rPr>
        <w:t>://</w:t>
      </w:r>
      <w:r w:rsidRPr="00FA5CDE">
        <w:rPr>
          <w:rFonts w:cs="Times New Roman"/>
          <w:szCs w:val="24"/>
        </w:rPr>
        <w:t>www</w:t>
      </w:r>
      <w:r w:rsidRPr="00FA5CDE">
        <w:rPr>
          <w:rFonts w:cs="Times New Roman"/>
          <w:szCs w:val="24"/>
          <w:lang w:val="ru-RU"/>
        </w:rPr>
        <w:t>.</w:t>
      </w:r>
      <w:r w:rsidRPr="00FA5CDE">
        <w:rPr>
          <w:rFonts w:cs="Times New Roman"/>
          <w:szCs w:val="24"/>
        </w:rPr>
        <w:t>pottery</w:t>
      </w:r>
      <w:r w:rsidRPr="00FA5CDE">
        <w:rPr>
          <w:rFonts w:cs="Times New Roman"/>
          <w:szCs w:val="24"/>
          <w:lang w:val="ru-RU"/>
        </w:rPr>
        <w:t>.</w:t>
      </w:r>
      <w:proofErr w:type="spellStart"/>
      <w:r w:rsidRPr="00FA5CDE">
        <w:rPr>
          <w:rFonts w:cs="Times New Roman"/>
          <w:szCs w:val="24"/>
        </w:rPr>
        <w:t>ru</w:t>
      </w:r>
      <w:proofErr w:type="spellEnd"/>
      <w:r w:rsidRPr="00FA5CDE">
        <w:rPr>
          <w:rFonts w:cs="Times New Roman"/>
          <w:szCs w:val="24"/>
          <w:lang w:val="ru-RU"/>
        </w:rPr>
        <w:t>/</w:t>
      </w:r>
      <w:r w:rsidRPr="00FA5CDE">
        <w:rPr>
          <w:rFonts w:cs="Times New Roman"/>
          <w:szCs w:val="24"/>
        </w:rPr>
        <w:t>index</w:t>
      </w:r>
      <w:r w:rsidRPr="00FA5CDE">
        <w:rPr>
          <w:rFonts w:cs="Times New Roman"/>
          <w:szCs w:val="24"/>
          <w:lang w:val="ru-RU"/>
        </w:rPr>
        <w:t>.</w:t>
      </w:r>
      <w:proofErr w:type="spellStart"/>
      <w:r w:rsidRPr="00FA5CDE">
        <w:rPr>
          <w:rFonts w:cs="Times New Roman"/>
          <w:szCs w:val="24"/>
        </w:rPr>
        <w:t>php</w:t>
      </w:r>
      <w:proofErr w:type="spellEnd"/>
      <w:r w:rsidRPr="00FA5CDE">
        <w:rPr>
          <w:rFonts w:cs="Times New Roman"/>
          <w:szCs w:val="24"/>
          <w:lang w:val="ru-RU"/>
        </w:rPr>
        <w:t>3?</w:t>
      </w:r>
      <w:r w:rsidRPr="00FA5CDE">
        <w:rPr>
          <w:rFonts w:cs="Times New Roman"/>
          <w:szCs w:val="24"/>
        </w:rPr>
        <w:t>mode</w:t>
      </w:r>
      <w:r w:rsidRPr="00FA5CDE">
        <w:rPr>
          <w:rFonts w:cs="Times New Roman"/>
          <w:szCs w:val="24"/>
          <w:lang w:val="ru-RU"/>
        </w:rPr>
        <w:t>=1&amp;</w:t>
      </w:r>
      <w:r w:rsidRPr="00FA5CDE">
        <w:rPr>
          <w:rFonts w:cs="Times New Roman"/>
          <w:szCs w:val="24"/>
        </w:rPr>
        <w:t>id</w:t>
      </w:r>
      <w:r w:rsidRPr="00FA5CDE">
        <w:rPr>
          <w:rFonts w:cs="Times New Roman"/>
          <w:szCs w:val="24"/>
          <w:lang w:val="ru-RU"/>
        </w:rPr>
        <w:t>=2297 - словарь керамический.</w:t>
      </w:r>
    </w:p>
    <w:p w:rsidR="009F21EC" w:rsidRPr="00FA5CDE" w:rsidRDefault="009F21EC" w:rsidP="009F21EC">
      <w:pPr>
        <w:spacing w:after="0" w:line="240" w:lineRule="auto"/>
        <w:rPr>
          <w:rFonts w:cs="Times New Roman"/>
          <w:szCs w:val="24"/>
          <w:lang w:val="ru-RU"/>
        </w:rPr>
      </w:pPr>
      <w:r w:rsidRPr="00FA5CDE">
        <w:rPr>
          <w:rFonts w:cs="Times New Roman"/>
          <w:szCs w:val="24"/>
        </w:rPr>
        <w:t>http</w:t>
      </w:r>
      <w:r w:rsidRPr="00FA5CDE">
        <w:rPr>
          <w:rFonts w:cs="Times New Roman"/>
          <w:szCs w:val="24"/>
          <w:lang w:val="ru-RU"/>
        </w:rPr>
        <w:t>://</w:t>
      </w:r>
      <w:r w:rsidRPr="00FA5CDE">
        <w:rPr>
          <w:rFonts w:cs="Times New Roman"/>
          <w:szCs w:val="24"/>
        </w:rPr>
        <w:t>www</w:t>
      </w:r>
      <w:r w:rsidRPr="00FA5CDE">
        <w:rPr>
          <w:rFonts w:cs="Times New Roman"/>
          <w:szCs w:val="24"/>
          <w:lang w:val="ru-RU"/>
        </w:rPr>
        <w:t>.</w:t>
      </w:r>
      <w:r w:rsidRPr="00FA5CDE">
        <w:rPr>
          <w:rFonts w:cs="Times New Roman"/>
          <w:szCs w:val="24"/>
        </w:rPr>
        <w:t>pottery</w:t>
      </w:r>
      <w:r w:rsidRPr="00FA5CDE">
        <w:rPr>
          <w:rFonts w:cs="Times New Roman"/>
          <w:szCs w:val="24"/>
          <w:lang w:val="ru-RU"/>
        </w:rPr>
        <w:t>.</w:t>
      </w:r>
      <w:proofErr w:type="spellStart"/>
      <w:r w:rsidRPr="00FA5CDE">
        <w:rPr>
          <w:rFonts w:cs="Times New Roman"/>
          <w:szCs w:val="24"/>
        </w:rPr>
        <w:t>ru</w:t>
      </w:r>
      <w:proofErr w:type="spellEnd"/>
      <w:r w:rsidRPr="00FA5CDE">
        <w:rPr>
          <w:rFonts w:cs="Times New Roman"/>
          <w:szCs w:val="24"/>
          <w:lang w:val="ru-RU"/>
        </w:rPr>
        <w:t>/</w:t>
      </w:r>
      <w:r w:rsidRPr="00FA5CDE">
        <w:rPr>
          <w:rFonts w:cs="Times New Roman"/>
          <w:szCs w:val="24"/>
        </w:rPr>
        <w:t>index</w:t>
      </w:r>
      <w:r w:rsidRPr="00FA5CDE">
        <w:rPr>
          <w:rFonts w:cs="Times New Roman"/>
          <w:szCs w:val="24"/>
          <w:lang w:val="ru-RU"/>
        </w:rPr>
        <w:t>.</w:t>
      </w:r>
      <w:proofErr w:type="spellStart"/>
      <w:r w:rsidRPr="00FA5CDE">
        <w:rPr>
          <w:rFonts w:cs="Times New Roman"/>
          <w:szCs w:val="24"/>
        </w:rPr>
        <w:t>php</w:t>
      </w:r>
      <w:proofErr w:type="spellEnd"/>
      <w:r w:rsidRPr="00FA5CDE">
        <w:rPr>
          <w:rFonts w:cs="Times New Roman"/>
          <w:szCs w:val="24"/>
          <w:lang w:val="ru-RU"/>
        </w:rPr>
        <w:t>3?</w:t>
      </w:r>
      <w:r w:rsidRPr="00FA5CDE">
        <w:rPr>
          <w:rFonts w:cs="Times New Roman"/>
          <w:szCs w:val="24"/>
        </w:rPr>
        <w:t>mode</w:t>
      </w:r>
      <w:r w:rsidRPr="00FA5CDE">
        <w:rPr>
          <w:rFonts w:cs="Times New Roman"/>
          <w:szCs w:val="24"/>
          <w:lang w:val="ru-RU"/>
        </w:rPr>
        <w:t>=1&amp;</w:t>
      </w:r>
      <w:r w:rsidRPr="00FA5CDE">
        <w:rPr>
          <w:rFonts w:cs="Times New Roman"/>
          <w:szCs w:val="24"/>
        </w:rPr>
        <w:t>id</w:t>
      </w:r>
      <w:r w:rsidRPr="00FA5CDE">
        <w:rPr>
          <w:rFonts w:cs="Times New Roman"/>
          <w:szCs w:val="24"/>
          <w:lang w:val="ru-RU"/>
        </w:rPr>
        <w:t xml:space="preserve">=3555 - Эмме Б.Н. Русский художественный фарфор – </w:t>
      </w:r>
      <w:proofErr w:type="gramStart"/>
      <w:r w:rsidRPr="00FA5CDE">
        <w:rPr>
          <w:rFonts w:cs="Times New Roman"/>
          <w:szCs w:val="24"/>
          <w:lang w:val="ru-RU"/>
        </w:rPr>
        <w:t>Л.:</w:t>
      </w:r>
      <w:proofErr w:type="gramEnd"/>
      <w:r w:rsidRPr="00FA5CDE">
        <w:rPr>
          <w:rFonts w:cs="Times New Roman"/>
          <w:szCs w:val="24"/>
          <w:lang w:val="ru-RU"/>
        </w:rPr>
        <w:t xml:space="preserve"> Искусство, 1950.</w:t>
      </w:r>
    </w:p>
    <w:sectPr w:rsidR="009F21EC" w:rsidRPr="00FA5CDE" w:rsidSect="004E19A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142"/>
    <w:multiLevelType w:val="hybridMultilevel"/>
    <w:tmpl w:val="395617D2"/>
    <w:lvl w:ilvl="0" w:tplc="95A0970E">
      <w:start w:val="1"/>
      <w:numFmt w:val="decimal"/>
      <w:lvlText w:val="%1."/>
      <w:legacy w:legacy="1" w:legacySpace="0" w:legacyIndent="350"/>
      <w:lvlJc w:val="left"/>
      <w:rPr>
        <w:rFonts w:ascii="Times New Roman" w:hAnsi="Times New Roman" w:cs="Times New Roman" w:hint="default"/>
      </w:rPr>
    </w:lvl>
    <w:lvl w:ilvl="1" w:tplc="30E6398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707AFB"/>
    <w:multiLevelType w:val="singleLevel"/>
    <w:tmpl w:val="95A0970E"/>
    <w:lvl w:ilvl="0">
      <w:start w:val="1"/>
      <w:numFmt w:val="decimal"/>
      <w:lvlText w:val="%1."/>
      <w:legacy w:legacy="1" w:legacySpace="0" w:legacyIndent="350"/>
      <w:lvlJc w:val="left"/>
      <w:rPr>
        <w:rFonts w:ascii="Times New Roman" w:hAnsi="Times New Roman" w:cs="Times New Roman" w:hint="default"/>
      </w:rPr>
    </w:lvl>
  </w:abstractNum>
  <w:abstractNum w:abstractNumId="2">
    <w:nsid w:val="05FD68FF"/>
    <w:multiLevelType w:val="multilevel"/>
    <w:tmpl w:val="B98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D7017"/>
    <w:multiLevelType w:val="multilevel"/>
    <w:tmpl w:val="F3164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823053"/>
    <w:multiLevelType w:val="hybridMultilevel"/>
    <w:tmpl w:val="75D04F58"/>
    <w:lvl w:ilvl="0" w:tplc="901CFE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AF3CCE"/>
    <w:multiLevelType w:val="hybridMultilevel"/>
    <w:tmpl w:val="E6224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0B2AFD"/>
    <w:multiLevelType w:val="hybridMultilevel"/>
    <w:tmpl w:val="2EA273AE"/>
    <w:lvl w:ilvl="0" w:tplc="F13C18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F92EA6"/>
    <w:multiLevelType w:val="hybridMultilevel"/>
    <w:tmpl w:val="9968B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C56EE"/>
    <w:multiLevelType w:val="hybridMultilevel"/>
    <w:tmpl w:val="3DD8F02E"/>
    <w:lvl w:ilvl="0" w:tplc="0419000F">
      <w:start w:val="1"/>
      <w:numFmt w:val="decimal"/>
      <w:lvlText w:val="%1."/>
      <w:lvlJc w:val="left"/>
      <w:pPr>
        <w:ind w:left="720" w:hanging="360"/>
      </w:pPr>
    </w:lvl>
    <w:lvl w:ilvl="1" w:tplc="A5A2C9C8">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C671D5"/>
    <w:multiLevelType w:val="hybridMultilevel"/>
    <w:tmpl w:val="33686BAC"/>
    <w:lvl w:ilvl="0" w:tplc="F926DEA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6D003B"/>
    <w:multiLevelType w:val="multilevel"/>
    <w:tmpl w:val="10E6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8A6A11"/>
    <w:multiLevelType w:val="hybridMultilevel"/>
    <w:tmpl w:val="1BC6F458"/>
    <w:lvl w:ilvl="0" w:tplc="04190003">
      <w:start w:val="1"/>
      <w:numFmt w:val="bullet"/>
      <w:lvlText w:val="o"/>
      <w:lvlJc w:val="left"/>
      <w:pPr>
        <w:ind w:left="795" w:hanging="360"/>
      </w:pPr>
      <w:rPr>
        <w:rFonts w:ascii="Courier New" w:hAnsi="Courier New" w:cs="Courier New"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E7C4E35"/>
    <w:multiLevelType w:val="hybridMultilevel"/>
    <w:tmpl w:val="83745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D96392"/>
    <w:multiLevelType w:val="multilevel"/>
    <w:tmpl w:val="620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891021"/>
    <w:multiLevelType w:val="hybridMultilevel"/>
    <w:tmpl w:val="EE724E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BBD50A1"/>
    <w:multiLevelType w:val="hybridMultilevel"/>
    <w:tmpl w:val="CA98C8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8"/>
  </w:num>
  <w:num w:numId="3">
    <w:abstractNumId w:val="7"/>
  </w:num>
  <w:num w:numId="4">
    <w:abstractNumId w:val="4"/>
  </w:num>
  <w:num w:numId="5">
    <w:abstractNumId w:val="13"/>
  </w:num>
  <w:num w:numId="6">
    <w:abstractNumId w:val="12"/>
  </w:num>
  <w:num w:numId="7">
    <w:abstractNumId w:val="9"/>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2"/>
  </w:num>
  <w:num w:numId="14">
    <w:abstractNumId w:val="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22057"/>
    <w:rsid w:val="00000A8D"/>
    <w:rsid w:val="00000B00"/>
    <w:rsid w:val="00000BC6"/>
    <w:rsid w:val="00001065"/>
    <w:rsid w:val="00001F61"/>
    <w:rsid w:val="000020F1"/>
    <w:rsid w:val="00003385"/>
    <w:rsid w:val="000038B9"/>
    <w:rsid w:val="00003A85"/>
    <w:rsid w:val="00004832"/>
    <w:rsid w:val="00004E30"/>
    <w:rsid w:val="000060D1"/>
    <w:rsid w:val="0000647C"/>
    <w:rsid w:val="00006A62"/>
    <w:rsid w:val="00006A67"/>
    <w:rsid w:val="00006F9E"/>
    <w:rsid w:val="0001000D"/>
    <w:rsid w:val="00010148"/>
    <w:rsid w:val="000101A9"/>
    <w:rsid w:val="0001022F"/>
    <w:rsid w:val="00010BE9"/>
    <w:rsid w:val="00011D5F"/>
    <w:rsid w:val="0001227E"/>
    <w:rsid w:val="00012675"/>
    <w:rsid w:val="0001342E"/>
    <w:rsid w:val="00013914"/>
    <w:rsid w:val="00014B1C"/>
    <w:rsid w:val="00014FC0"/>
    <w:rsid w:val="00020FAC"/>
    <w:rsid w:val="000212F1"/>
    <w:rsid w:val="000213D6"/>
    <w:rsid w:val="000216C6"/>
    <w:rsid w:val="0002287A"/>
    <w:rsid w:val="000232F6"/>
    <w:rsid w:val="00023900"/>
    <w:rsid w:val="00023FD9"/>
    <w:rsid w:val="000246CB"/>
    <w:rsid w:val="00024CE2"/>
    <w:rsid w:val="000252DC"/>
    <w:rsid w:val="00025C94"/>
    <w:rsid w:val="00026220"/>
    <w:rsid w:val="000266FA"/>
    <w:rsid w:val="00027A86"/>
    <w:rsid w:val="00027FA0"/>
    <w:rsid w:val="00030F9B"/>
    <w:rsid w:val="000318A4"/>
    <w:rsid w:val="00031E79"/>
    <w:rsid w:val="000323B1"/>
    <w:rsid w:val="000331E2"/>
    <w:rsid w:val="0003344C"/>
    <w:rsid w:val="00033861"/>
    <w:rsid w:val="00034158"/>
    <w:rsid w:val="00034BC8"/>
    <w:rsid w:val="00034EAB"/>
    <w:rsid w:val="00035C75"/>
    <w:rsid w:val="000361B0"/>
    <w:rsid w:val="00036DBB"/>
    <w:rsid w:val="00036E88"/>
    <w:rsid w:val="000370E2"/>
    <w:rsid w:val="00040440"/>
    <w:rsid w:val="00041D19"/>
    <w:rsid w:val="000420FD"/>
    <w:rsid w:val="00042274"/>
    <w:rsid w:val="000427D5"/>
    <w:rsid w:val="00042F85"/>
    <w:rsid w:val="0004392E"/>
    <w:rsid w:val="0004419C"/>
    <w:rsid w:val="0004422E"/>
    <w:rsid w:val="00044A56"/>
    <w:rsid w:val="0004543C"/>
    <w:rsid w:val="0004559C"/>
    <w:rsid w:val="0004677F"/>
    <w:rsid w:val="00047E29"/>
    <w:rsid w:val="00051393"/>
    <w:rsid w:val="00053054"/>
    <w:rsid w:val="00053E93"/>
    <w:rsid w:val="00054134"/>
    <w:rsid w:val="00054685"/>
    <w:rsid w:val="00054812"/>
    <w:rsid w:val="00054BE6"/>
    <w:rsid w:val="00056156"/>
    <w:rsid w:val="00057AFF"/>
    <w:rsid w:val="00057CF4"/>
    <w:rsid w:val="00060731"/>
    <w:rsid w:val="00060B46"/>
    <w:rsid w:val="00061826"/>
    <w:rsid w:val="00061BC2"/>
    <w:rsid w:val="00061BE1"/>
    <w:rsid w:val="000629AA"/>
    <w:rsid w:val="000630F1"/>
    <w:rsid w:val="000635CA"/>
    <w:rsid w:val="000637DF"/>
    <w:rsid w:val="000638F7"/>
    <w:rsid w:val="0006406F"/>
    <w:rsid w:val="00064525"/>
    <w:rsid w:val="000655A4"/>
    <w:rsid w:val="0006565E"/>
    <w:rsid w:val="00065F67"/>
    <w:rsid w:val="000660FF"/>
    <w:rsid w:val="0006647C"/>
    <w:rsid w:val="00066815"/>
    <w:rsid w:val="00066936"/>
    <w:rsid w:val="00067691"/>
    <w:rsid w:val="00067A58"/>
    <w:rsid w:val="00067EF3"/>
    <w:rsid w:val="00067FCF"/>
    <w:rsid w:val="00067FEE"/>
    <w:rsid w:val="0007010C"/>
    <w:rsid w:val="000703DE"/>
    <w:rsid w:val="0007145B"/>
    <w:rsid w:val="00072E33"/>
    <w:rsid w:val="000737CD"/>
    <w:rsid w:val="00073D23"/>
    <w:rsid w:val="00074513"/>
    <w:rsid w:val="00074533"/>
    <w:rsid w:val="00074664"/>
    <w:rsid w:val="00074701"/>
    <w:rsid w:val="000747BE"/>
    <w:rsid w:val="0007484E"/>
    <w:rsid w:val="000748FE"/>
    <w:rsid w:val="00074C10"/>
    <w:rsid w:val="00075153"/>
    <w:rsid w:val="0007639B"/>
    <w:rsid w:val="000772D0"/>
    <w:rsid w:val="00077B9B"/>
    <w:rsid w:val="00077D88"/>
    <w:rsid w:val="0008088C"/>
    <w:rsid w:val="00080944"/>
    <w:rsid w:val="00080E0B"/>
    <w:rsid w:val="00081CE4"/>
    <w:rsid w:val="00082924"/>
    <w:rsid w:val="00082F4A"/>
    <w:rsid w:val="000833FD"/>
    <w:rsid w:val="00083A17"/>
    <w:rsid w:val="00083EB4"/>
    <w:rsid w:val="00084AFA"/>
    <w:rsid w:val="00084C13"/>
    <w:rsid w:val="00085719"/>
    <w:rsid w:val="00085AB8"/>
    <w:rsid w:val="00085B89"/>
    <w:rsid w:val="0008645D"/>
    <w:rsid w:val="000869B3"/>
    <w:rsid w:val="00086C6F"/>
    <w:rsid w:val="000873CF"/>
    <w:rsid w:val="000873E3"/>
    <w:rsid w:val="000873E7"/>
    <w:rsid w:val="0008791A"/>
    <w:rsid w:val="00090088"/>
    <w:rsid w:val="00090A9F"/>
    <w:rsid w:val="00090AD8"/>
    <w:rsid w:val="00090FEA"/>
    <w:rsid w:val="00091D6C"/>
    <w:rsid w:val="00091F43"/>
    <w:rsid w:val="00092452"/>
    <w:rsid w:val="0009274B"/>
    <w:rsid w:val="00092960"/>
    <w:rsid w:val="00093A57"/>
    <w:rsid w:val="00093BF9"/>
    <w:rsid w:val="00094FE7"/>
    <w:rsid w:val="000956C6"/>
    <w:rsid w:val="00095BAD"/>
    <w:rsid w:val="00096835"/>
    <w:rsid w:val="000968F2"/>
    <w:rsid w:val="00096EBB"/>
    <w:rsid w:val="00097158"/>
    <w:rsid w:val="00097414"/>
    <w:rsid w:val="00097655"/>
    <w:rsid w:val="0009784A"/>
    <w:rsid w:val="000978BF"/>
    <w:rsid w:val="00097A3D"/>
    <w:rsid w:val="000A07CA"/>
    <w:rsid w:val="000A118C"/>
    <w:rsid w:val="000A1474"/>
    <w:rsid w:val="000A1D61"/>
    <w:rsid w:val="000A227F"/>
    <w:rsid w:val="000A2637"/>
    <w:rsid w:val="000A2CCB"/>
    <w:rsid w:val="000A310B"/>
    <w:rsid w:val="000A4C9C"/>
    <w:rsid w:val="000A559F"/>
    <w:rsid w:val="000A56B1"/>
    <w:rsid w:val="000A5E52"/>
    <w:rsid w:val="000A61F7"/>
    <w:rsid w:val="000A65E8"/>
    <w:rsid w:val="000A6A8B"/>
    <w:rsid w:val="000A745C"/>
    <w:rsid w:val="000B04E3"/>
    <w:rsid w:val="000B2D4C"/>
    <w:rsid w:val="000B3A24"/>
    <w:rsid w:val="000B3EA4"/>
    <w:rsid w:val="000B57EB"/>
    <w:rsid w:val="000B67EE"/>
    <w:rsid w:val="000B72CC"/>
    <w:rsid w:val="000B745C"/>
    <w:rsid w:val="000B79BF"/>
    <w:rsid w:val="000B79DD"/>
    <w:rsid w:val="000C0151"/>
    <w:rsid w:val="000C0DAC"/>
    <w:rsid w:val="000C1008"/>
    <w:rsid w:val="000C1643"/>
    <w:rsid w:val="000C1B77"/>
    <w:rsid w:val="000C1C7F"/>
    <w:rsid w:val="000C210A"/>
    <w:rsid w:val="000C33E4"/>
    <w:rsid w:val="000C34D9"/>
    <w:rsid w:val="000C3648"/>
    <w:rsid w:val="000C4108"/>
    <w:rsid w:val="000C442C"/>
    <w:rsid w:val="000C446C"/>
    <w:rsid w:val="000C4707"/>
    <w:rsid w:val="000C4F7C"/>
    <w:rsid w:val="000C5211"/>
    <w:rsid w:val="000C5D33"/>
    <w:rsid w:val="000C6281"/>
    <w:rsid w:val="000C62D6"/>
    <w:rsid w:val="000C658C"/>
    <w:rsid w:val="000C6A57"/>
    <w:rsid w:val="000C6A8E"/>
    <w:rsid w:val="000C6EB0"/>
    <w:rsid w:val="000C6F79"/>
    <w:rsid w:val="000C72B1"/>
    <w:rsid w:val="000C74C0"/>
    <w:rsid w:val="000C7DD4"/>
    <w:rsid w:val="000D089B"/>
    <w:rsid w:val="000D0A88"/>
    <w:rsid w:val="000D0D44"/>
    <w:rsid w:val="000D124B"/>
    <w:rsid w:val="000D1340"/>
    <w:rsid w:val="000D208B"/>
    <w:rsid w:val="000D2603"/>
    <w:rsid w:val="000D2770"/>
    <w:rsid w:val="000D2949"/>
    <w:rsid w:val="000D2B70"/>
    <w:rsid w:val="000D2C38"/>
    <w:rsid w:val="000D2CDC"/>
    <w:rsid w:val="000D2DF7"/>
    <w:rsid w:val="000D3636"/>
    <w:rsid w:val="000D44EF"/>
    <w:rsid w:val="000D4B55"/>
    <w:rsid w:val="000D56BD"/>
    <w:rsid w:val="000D5771"/>
    <w:rsid w:val="000D65E6"/>
    <w:rsid w:val="000D6927"/>
    <w:rsid w:val="000D6A52"/>
    <w:rsid w:val="000D6E28"/>
    <w:rsid w:val="000D7054"/>
    <w:rsid w:val="000D7656"/>
    <w:rsid w:val="000D76B2"/>
    <w:rsid w:val="000D7837"/>
    <w:rsid w:val="000D7EC0"/>
    <w:rsid w:val="000E0AA8"/>
    <w:rsid w:val="000E0C63"/>
    <w:rsid w:val="000E1F66"/>
    <w:rsid w:val="000E2455"/>
    <w:rsid w:val="000E2700"/>
    <w:rsid w:val="000E2785"/>
    <w:rsid w:val="000E2795"/>
    <w:rsid w:val="000E2942"/>
    <w:rsid w:val="000E309D"/>
    <w:rsid w:val="000E379D"/>
    <w:rsid w:val="000E40AB"/>
    <w:rsid w:val="000E4201"/>
    <w:rsid w:val="000E5416"/>
    <w:rsid w:val="000E5F55"/>
    <w:rsid w:val="000E6213"/>
    <w:rsid w:val="000E6BC8"/>
    <w:rsid w:val="000E7166"/>
    <w:rsid w:val="000E7496"/>
    <w:rsid w:val="000E7B93"/>
    <w:rsid w:val="000E7BF2"/>
    <w:rsid w:val="000E7D22"/>
    <w:rsid w:val="000F1654"/>
    <w:rsid w:val="000F1717"/>
    <w:rsid w:val="000F19A5"/>
    <w:rsid w:val="000F24DB"/>
    <w:rsid w:val="000F28E8"/>
    <w:rsid w:val="000F2B91"/>
    <w:rsid w:val="000F2BD7"/>
    <w:rsid w:val="000F2E1E"/>
    <w:rsid w:val="000F35A9"/>
    <w:rsid w:val="000F45B9"/>
    <w:rsid w:val="000F49BE"/>
    <w:rsid w:val="000F4A3A"/>
    <w:rsid w:val="000F502C"/>
    <w:rsid w:val="000F508D"/>
    <w:rsid w:val="000F538D"/>
    <w:rsid w:val="000F54F3"/>
    <w:rsid w:val="000F5A2B"/>
    <w:rsid w:val="000F5A54"/>
    <w:rsid w:val="000F5C0B"/>
    <w:rsid w:val="000F622A"/>
    <w:rsid w:val="000F6651"/>
    <w:rsid w:val="000F6E9E"/>
    <w:rsid w:val="000F7DBA"/>
    <w:rsid w:val="00100493"/>
    <w:rsid w:val="0010056B"/>
    <w:rsid w:val="00100D7B"/>
    <w:rsid w:val="00100E27"/>
    <w:rsid w:val="001010A3"/>
    <w:rsid w:val="00101641"/>
    <w:rsid w:val="00101A89"/>
    <w:rsid w:val="00101FCA"/>
    <w:rsid w:val="0010254D"/>
    <w:rsid w:val="001025C6"/>
    <w:rsid w:val="00102CCE"/>
    <w:rsid w:val="001035B0"/>
    <w:rsid w:val="00103847"/>
    <w:rsid w:val="00103CDF"/>
    <w:rsid w:val="0010408D"/>
    <w:rsid w:val="00104CB9"/>
    <w:rsid w:val="00105084"/>
    <w:rsid w:val="0010567D"/>
    <w:rsid w:val="001058A6"/>
    <w:rsid w:val="00105DFF"/>
    <w:rsid w:val="0010632D"/>
    <w:rsid w:val="0010671E"/>
    <w:rsid w:val="00106A5A"/>
    <w:rsid w:val="00107B29"/>
    <w:rsid w:val="00107E47"/>
    <w:rsid w:val="00110508"/>
    <w:rsid w:val="00110739"/>
    <w:rsid w:val="00110E26"/>
    <w:rsid w:val="001118B2"/>
    <w:rsid w:val="00111A15"/>
    <w:rsid w:val="00111AA8"/>
    <w:rsid w:val="00111B24"/>
    <w:rsid w:val="001125B0"/>
    <w:rsid w:val="00112A26"/>
    <w:rsid w:val="0011317D"/>
    <w:rsid w:val="001131BF"/>
    <w:rsid w:val="00113464"/>
    <w:rsid w:val="0011373A"/>
    <w:rsid w:val="00113CE6"/>
    <w:rsid w:val="001142DA"/>
    <w:rsid w:val="001148BB"/>
    <w:rsid w:val="00114AE0"/>
    <w:rsid w:val="00115068"/>
    <w:rsid w:val="001153AD"/>
    <w:rsid w:val="001155F2"/>
    <w:rsid w:val="00116A25"/>
    <w:rsid w:val="00117332"/>
    <w:rsid w:val="001177C2"/>
    <w:rsid w:val="0012001D"/>
    <w:rsid w:val="00121725"/>
    <w:rsid w:val="00121B5C"/>
    <w:rsid w:val="00122315"/>
    <w:rsid w:val="0012235A"/>
    <w:rsid w:val="001225D2"/>
    <w:rsid w:val="001228BB"/>
    <w:rsid w:val="00122B5B"/>
    <w:rsid w:val="00123DE2"/>
    <w:rsid w:val="00123E90"/>
    <w:rsid w:val="00123F23"/>
    <w:rsid w:val="0012450E"/>
    <w:rsid w:val="0012459D"/>
    <w:rsid w:val="001259C8"/>
    <w:rsid w:val="00126654"/>
    <w:rsid w:val="001267AB"/>
    <w:rsid w:val="00126F69"/>
    <w:rsid w:val="00127633"/>
    <w:rsid w:val="00127800"/>
    <w:rsid w:val="00127D30"/>
    <w:rsid w:val="00127E64"/>
    <w:rsid w:val="00127F3F"/>
    <w:rsid w:val="0013036E"/>
    <w:rsid w:val="001304B2"/>
    <w:rsid w:val="00130E7D"/>
    <w:rsid w:val="00130F7B"/>
    <w:rsid w:val="00131201"/>
    <w:rsid w:val="001314FD"/>
    <w:rsid w:val="00132B99"/>
    <w:rsid w:val="00132EC1"/>
    <w:rsid w:val="00133050"/>
    <w:rsid w:val="001331E9"/>
    <w:rsid w:val="001336A3"/>
    <w:rsid w:val="0013370D"/>
    <w:rsid w:val="0013390B"/>
    <w:rsid w:val="00133F79"/>
    <w:rsid w:val="001341E8"/>
    <w:rsid w:val="00134389"/>
    <w:rsid w:val="001345E8"/>
    <w:rsid w:val="001349F2"/>
    <w:rsid w:val="00134BA0"/>
    <w:rsid w:val="001356F2"/>
    <w:rsid w:val="00135B27"/>
    <w:rsid w:val="00135FFA"/>
    <w:rsid w:val="0013668F"/>
    <w:rsid w:val="00136938"/>
    <w:rsid w:val="00136C44"/>
    <w:rsid w:val="00136F12"/>
    <w:rsid w:val="00137073"/>
    <w:rsid w:val="00137473"/>
    <w:rsid w:val="00137A2A"/>
    <w:rsid w:val="00137A4F"/>
    <w:rsid w:val="0014050F"/>
    <w:rsid w:val="0014067F"/>
    <w:rsid w:val="00140858"/>
    <w:rsid w:val="00140B23"/>
    <w:rsid w:val="00140CA0"/>
    <w:rsid w:val="00140F45"/>
    <w:rsid w:val="001413C3"/>
    <w:rsid w:val="00142AC9"/>
    <w:rsid w:val="0014403F"/>
    <w:rsid w:val="00144555"/>
    <w:rsid w:val="00144706"/>
    <w:rsid w:val="00144C2C"/>
    <w:rsid w:val="00145103"/>
    <w:rsid w:val="00145A4B"/>
    <w:rsid w:val="0014648C"/>
    <w:rsid w:val="00146F7C"/>
    <w:rsid w:val="00147753"/>
    <w:rsid w:val="0014788E"/>
    <w:rsid w:val="00147E26"/>
    <w:rsid w:val="0015095A"/>
    <w:rsid w:val="00150F17"/>
    <w:rsid w:val="00151698"/>
    <w:rsid w:val="001518A1"/>
    <w:rsid w:val="001519C6"/>
    <w:rsid w:val="001519EC"/>
    <w:rsid w:val="00152063"/>
    <w:rsid w:val="00152446"/>
    <w:rsid w:val="001527CD"/>
    <w:rsid w:val="00152D4B"/>
    <w:rsid w:val="00152F08"/>
    <w:rsid w:val="001532CD"/>
    <w:rsid w:val="001532F7"/>
    <w:rsid w:val="001533A5"/>
    <w:rsid w:val="00153EBD"/>
    <w:rsid w:val="0015502A"/>
    <w:rsid w:val="0015616B"/>
    <w:rsid w:val="00156AB2"/>
    <w:rsid w:val="001571F7"/>
    <w:rsid w:val="001575A3"/>
    <w:rsid w:val="00157637"/>
    <w:rsid w:val="001577E8"/>
    <w:rsid w:val="001606A3"/>
    <w:rsid w:val="00160BC2"/>
    <w:rsid w:val="0016117A"/>
    <w:rsid w:val="001614CB"/>
    <w:rsid w:val="001629F7"/>
    <w:rsid w:val="00162A38"/>
    <w:rsid w:val="00163779"/>
    <w:rsid w:val="00163A58"/>
    <w:rsid w:val="001646E3"/>
    <w:rsid w:val="0016486C"/>
    <w:rsid w:val="001648E7"/>
    <w:rsid w:val="001656C3"/>
    <w:rsid w:val="001667A0"/>
    <w:rsid w:val="00166AE8"/>
    <w:rsid w:val="00166D3D"/>
    <w:rsid w:val="00167501"/>
    <w:rsid w:val="0016772E"/>
    <w:rsid w:val="00167B8F"/>
    <w:rsid w:val="00167C09"/>
    <w:rsid w:val="00167E83"/>
    <w:rsid w:val="001707F5"/>
    <w:rsid w:val="001708C7"/>
    <w:rsid w:val="00172440"/>
    <w:rsid w:val="0017244F"/>
    <w:rsid w:val="00172851"/>
    <w:rsid w:val="00173398"/>
    <w:rsid w:val="00173531"/>
    <w:rsid w:val="00173A8E"/>
    <w:rsid w:val="001744D7"/>
    <w:rsid w:val="001745F8"/>
    <w:rsid w:val="0017511D"/>
    <w:rsid w:val="001758FD"/>
    <w:rsid w:val="00175B21"/>
    <w:rsid w:val="001765CC"/>
    <w:rsid w:val="001770E0"/>
    <w:rsid w:val="001775A7"/>
    <w:rsid w:val="001808E9"/>
    <w:rsid w:val="00180ED8"/>
    <w:rsid w:val="00181D76"/>
    <w:rsid w:val="0018209E"/>
    <w:rsid w:val="00182406"/>
    <w:rsid w:val="00183708"/>
    <w:rsid w:val="0018376A"/>
    <w:rsid w:val="00183E23"/>
    <w:rsid w:val="001849DA"/>
    <w:rsid w:val="00184ECA"/>
    <w:rsid w:val="00184F27"/>
    <w:rsid w:val="00185EAB"/>
    <w:rsid w:val="00186C28"/>
    <w:rsid w:val="001872BA"/>
    <w:rsid w:val="00187DC3"/>
    <w:rsid w:val="00190144"/>
    <w:rsid w:val="001908CE"/>
    <w:rsid w:val="001916FE"/>
    <w:rsid w:val="001918F0"/>
    <w:rsid w:val="00191A7F"/>
    <w:rsid w:val="001920C7"/>
    <w:rsid w:val="0019289C"/>
    <w:rsid w:val="00192ADD"/>
    <w:rsid w:val="0019308A"/>
    <w:rsid w:val="00193215"/>
    <w:rsid w:val="0019373A"/>
    <w:rsid w:val="00193B34"/>
    <w:rsid w:val="00193D91"/>
    <w:rsid w:val="00194485"/>
    <w:rsid w:val="00194723"/>
    <w:rsid w:val="00194898"/>
    <w:rsid w:val="00194C8C"/>
    <w:rsid w:val="0019503C"/>
    <w:rsid w:val="001950D2"/>
    <w:rsid w:val="00197924"/>
    <w:rsid w:val="001A080F"/>
    <w:rsid w:val="001A0941"/>
    <w:rsid w:val="001A0DBD"/>
    <w:rsid w:val="001A21FA"/>
    <w:rsid w:val="001A2FCE"/>
    <w:rsid w:val="001A3448"/>
    <w:rsid w:val="001A3E5A"/>
    <w:rsid w:val="001A412E"/>
    <w:rsid w:val="001A4DF3"/>
    <w:rsid w:val="001A5372"/>
    <w:rsid w:val="001A53A4"/>
    <w:rsid w:val="001A59C6"/>
    <w:rsid w:val="001A73A6"/>
    <w:rsid w:val="001B0061"/>
    <w:rsid w:val="001B0575"/>
    <w:rsid w:val="001B0BA2"/>
    <w:rsid w:val="001B0D7A"/>
    <w:rsid w:val="001B11EE"/>
    <w:rsid w:val="001B1315"/>
    <w:rsid w:val="001B1F07"/>
    <w:rsid w:val="001B1FC7"/>
    <w:rsid w:val="001B286A"/>
    <w:rsid w:val="001B3401"/>
    <w:rsid w:val="001B3A39"/>
    <w:rsid w:val="001B3FC2"/>
    <w:rsid w:val="001B436A"/>
    <w:rsid w:val="001B43D4"/>
    <w:rsid w:val="001B453F"/>
    <w:rsid w:val="001B4852"/>
    <w:rsid w:val="001B4866"/>
    <w:rsid w:val="001B4AA2"/>
    <w:rsid w:val="001B54CC"/>
    <w:rsid w:val="001B5ABD"/>
    <w:rsid w:val="001B6069"/>
    <w:rsid w:val="001B630E"/>
    <w:rsid w:val="001B6889"/>
    <w:rsid w:val="001B6E83"/>
    <w:rsid w:val="001B72DD"/>
    <w:rsid w:val="001B771C"/>
    <w:rsid w:val="001B7E78"/>
    <w:rsid w:val="001C027C"/>
    <w:rsid w:val="001C0837"/>
    <w:rsid w:val="001C08B5"/>
    <w:rsid w:val="001C0A55"/>
    <w:rsid w:val="001C195D"/>
    <w:rsid w:val="001C1CD0"/>
    <w:rsid w:val="001C1D03"/>
    <w:rsid w:val="001C2890"/>
    <w:rsid w:val="001C301B"/>
    <w:rsid w:val="001C31BC"/>
    <w:rsid w:val="001C3795"/>
    <w:rsid w:val="001C37E8"/>
    <w:rsid w:val="001C3C49"/>
    <w:rsid w:val="001C3DB0"/>
    <w:rsid w:val="001C48FB"/>
    <w:rsid w:val="001C4A53"/>
    <w:rsid w:val="001C525F"/>
    <w:rsid w:val="001C673D"/>
    <w:rsid w:val="001C6961"/>
    <w:rsid w:val="001C6EAC"/>
    <w:rsid w:val="001C6F40"/>
    <w:rsid w:val="001C6FD6"/>
    <w:rsid w:val="001C76E1"/>
    <w:rsid w:val="001C7860"/>
    <w:rsid w:val="001D0706"/>
    <w:rsid w:val="001D0762"/>
    <w:rsid w:val="001D13E6"/>
    <w:rsid w:val="001D171B"/>
    <w:rsid w:val="001D1B1E"/>
    <w:rsid w:val="001D1BB1"/>
    <w:rsid w:val="001D2911"/>
    <w:rsid w:val="001D3624"/>
    <w:rsid w:val="001D51D5"/>
    <w:rsid w:val="001D5911"/>
    <w:rsid w:val="001D6753"/>
    <w:rsid w:val="001D6C65"/>
    <w:rsid w:val="001D7569"/>
    <w:rsid w:val="001D75F6"/>
    <w:rsid w:val="001E0961"/>
    <w:rsid w:val="001E0CB7"/>
    <w:rsid w:val="001E1D97"/>
    <w:rsid w:val="001E28D2"/>
    <w:rsid w:val="001E2D49"/>
    <w:rsid w:val="001E40F6"/>
    <w:rsid w:val="001E442C"/>
    <w:rsid w:val="001E47AD"/>
    <w:rsid w:val="001E4D61"/>
    <w:rsid w:val="001E4F87"/>
    <w:rsid w:val="001E55A4"/>
    <w:rsid w:val="001E644C"/>
    <w:rsid w:val="001E6EE7"/>
    <w:rsid w:val="001E743C"/>
    <w:rsid w:val="001E76DF"/>
    <w:rsid w:val="001E76F3"/>
    <w:rsid w:val="001F10A3"/>
    <w:rsid w:val="001F10B2"/>
    <w:rsid w:val="001F156C"/>
    <w:rsid w:val="001F171F"/>
    <w:rsid w:val="001F1CDF"/>
    <w:rsid w:val="001F2255"/>
    <w:rsid w:val="001F29F4"/>
    <w:rsid w:val="001F2AC9"/>
    <w:rsid w:val="001F2DC7"/>
    <w:rsid w:val="001F33A6"/>
    <w:rsid w:val="001F3AD2"/>
    <w:rsid w:val="001F4F88"/>
    <w:rsid w:val="001F5D03"/>
    <w:rsid w:val="001F5D48"/>
    <w:rsid w:val="001F5D9C"/>
    <w:rsid w:val="001F5F1C"/>
    <w:rsid w:val="001F65FE"/>
    <w:rsid w:val="001F6FDF"/>
    <w:rsid w:val="001F73FD"/>
    <w:rsid w:val="0020060E"/>
    <w:rsid w:val="00200685"/>
    <w:rsid w:val="00200CAA"/>
    <w:rsid w:val="00201123"/>
    <w:rsid w:val="0020186E"/>
    <w:rsid w:val="00201B41"/>
    <w:rsid w:val="00201DB1"/>
    <w:rsid w:val="00201FB2"/>
    <w:rsid w:val="00202925"/>
    <w:rsid w:val="00202F73"/>
    <w:rsid w:val="0020327B"/>
    <w:rsid w:val="00203CB7"/>
    <w:rsid w:val="00203FBB"/>
    <w:rsid w:val="002049BF"/>
    <w:rsid w:val="00204F73"/>
    <w:rsid w:val="002067A9"/>
    <w:rsid w:val="002069BD"/>
    <w:rsid w:val="00206B2D"/>
    <w:rsid w:val="00206C62"/>
    <w:rsid w:val="00207D8F"/>
    <w:rsid w:val="00207F30"/>
    <w:rsid w:val="00210A0F"/>
    <w:rsid w:val="00210ABE"/>
    <w:rsid w:val="00210AC4"/>
    <w:rsid w:val="00212332"/>
    <w:rsid w:val="00212713"/>
    <w:rsid w:val="00213F6D"/>
    <w:rsid w:val="0021430B"/>
    <w:rsid w:val="0021444D"/>
    <w:rsid w:val="002154D5"/>
    <w:rsid w:val="00215725"/>
    <w:rsid w:val="002158A1"/>
    <w:rsid w:val="00215991"/>
    <w:rsid w:val="00216A1D"/>
    <w:rsid w:val="00216B55"/>
    <w:rsid w:val="00217A69"/>
    <w:rsid w:val="00220438"/>
    <w:rsid w:val="00220E91"/>
    <w:rsid w:val="00220F37"/>
    <w:rsid w:val="00221072"/>
    <w:rsid w:val="00221800"/>
    <w:rsid w:val="002218F4"/>
    <w:rsid w:val="00221F96"/>
    <w:rsid w:val="00222061"/>
    <w:rsid w:val="002230F3"/>
    <w:rsid w:val="002232FD"/>
    <w:rsid w:val="00223641"/>
    <w:rsid w:val="00223920"/>
    <w:rsid w:val="002240E6"/>
    <w:rsid w:val="00224746"/>
    <w:rsid w:val="002251BF"/>
    <w:rsid w:val="0022646C"/>
    <w:rsid w:val="00226551"/>
    <w:rsid w:val="002265CE"/>
    <w:rsid w:val="0022693F"/>
    <w:rsid w:val="002269B8"/>
    <w:rsid w:val="00226AF5"/>
    <w:rsid w:val="00226ED7"/>
    <w:rsid w:val="00227BB8"/>
    <w:rsid w:val="002301FF"/>
    <w:rsid w:val="0023050B"/>
    <w:rsid w:val="00231077"/>
    <w:rsid w:val="002315E0"/>
    <w:rsid w:val="002317D7"/>
    <w:rsid w:val="002317F6"/>
    <w:rsid w:val="002323BD"/>
    <w:rsid w:val="00232BA4"/>
    <w:rsid w:val="00232E38"/>
    <w:rsid w:val="0023373B"/>
    <w:rsid w:val="00233FD4"/>
    <w:rsid w:val="002341A7"/>
    <w:rsid w:val="002343DC"/>
    <w:rsid w:val="00234503"/>
    <w:rsid w:val="00234F90"/>
    <w:rsid w:val="00235029"/>
    <w:rsid w:val="002351B3"/>
    <w:rsid w:val="00235B6F"/>
    <w:rsid w:val="00235D2E"/>
    <w:rsid w:val="00235F3C"/>
    <w:rsid w:val="0023627F"/>
    <w:rsid w:val="002366DC"/>
    <w:rsid w:val="002372ED"/>
    <w:rsid w:val="00237A82"/>
    <w:rsid w:val="00237B14"/>
    <w:rsid w:val="00240229"/>
    <w:rsid w:val="00240F56"/>
    <w:rsid w:val="0024110D"/>
    <w:rsid w:val="00242638"/>
    <w:rsid w:val="002433CB"/>
    <w:rsid w:val="002439F1"/>
    <w:rsid w:val="00243DB1"/>
    <w:rsid w:val="002453F8"/>
    <w:rsid w:val="00245D11"/>
    <w:rsid w:val="0024604A"/>
    <w:rsid w:val="0024633E"/>
    <w:rsid w:val="00247145"/>
    <w:rsid w:val="00247C0D"/>
    <w:rsid w:val="00250AAA"/>
    <w:rsid w:val="00250C4C"/>
    <w:rsid w:val="00251447"/>
    <w:rsid w:val="002517FD"/>
    <w:rsid w:val="00251CCC"/>
    <w:rsid w:val="0025290E"/>
    <w:rsid w:val="00253C59"/>
    <w:rsid w:val="00253C7E"/>
    <w:rsid w:val="00253F71"/>
    <w:rsid w:val="0025468C"/>
    <w:rsid w:val="0025563D"/>
    <w:rsid w:val="00255CEB"/>
    <w:rsid w:val="00256B88"/>
    <w:rsid w:val="00257670"/>
    <w:rsid w:val="00257C53"/>
    <w:rsid w:val="00257E97"/>
    <w:rsid w:val="00260510"/>
    <w:rsid w:val="00260712"/>
    <w:rsid w:val="00261B1E"/>
    <w:rsid w:val="00262534"/>
    <w:rsid w:val="00262AE4"/>
    <w:rsid w:val="00262B31"/>
    <w:rsid w:val="0026303B"/>
    <w:rsid w:val="00263912"/>
    <w:rsid w:val="00263D3F"/>
    <w:rsid w:val="002648A1"/>
    <w:rsid w:val="002648E9"/>
    <w:rsid w:val="00264DCF"/>
    <w:rsid w:val="0026573D"/>
    <w:rsid w:val="00265AFA"/>
    <w:rsid w:val="0026616B"/>
    <w:rsid w:val="002667DA"/>
    <w:rsid w:val="002668A7"/>
    <w:rsid w:val="00266DBE"/>
    <w:rsid w:val="00266F1A"/>
    <w:rsid w:val="00266F64"/>
    <w:rsid w:val="00267930"/>
    <w:rsid w:val="00267D4C"/>
    <w:rsid w:val="00267F44"/>
    <w:rsid w:val="00271BA0"/>
    <w:rsid w:val="00271F4E"/>
    <w:rsid w:val="00271F66"/>
    <w:rsid w:val="0027245E"/>
    <w:rsid w:val="002725D1"/>
    <w:rsid w:val="002738F0"/>
    <w:rsid w:val="00273972"/>
    <w:rsid w:val="00273994"/>
    <w:rsid w:val="00273B91"/>
    <w:rsid w:val="00273D0B"/>
    <w:rsid w:val="002745E9"/>
    <w:rsid w:val="0027494E"/>
    <w:rsid w:val="002751C3"/>
    <w:rsid w:val="0027521C"/>
    <w:rsid w:val="002757D7"/>
    <w:rsid w:val="0027587F"/>
    <w:rsid w:val="002760EC"/>
    <w:rsid w:val="00277285"/>
    <w:rsid w:val="002778FE"/>
    <w:rsid w:val="00280165"/>
    <w:rsid w:val="0028087B"/>
    <w:rsid w:val="00280C3F"/>
    <w:rsid w:val="00281A15"/>
    <w:rsid w:val="00281A1C"/>
    <w:rsid w:val="00283164"/>
    <w:rsid w:val="002833DD"/>
    <w:rsid w:val="002837B6"/>
    <w:rsid w:val="00285E8F"/>
    <w:rsid w:val="00286350"/>
    <w:rsid w:val="00287C5F"/>
    <w:rsid w:val="0029021A"/>
    <w:rsid w:val="00290472"/>
    <w:rsid w:val="00290832"/>
    <w:rsid w:val="00290B3B"/>
    <w:rsid w:val="00291520"/>
    <w:rsid w:val="002924EE"/>
    <w:rsid w:val="00292A46"/>
    <w:rsid w:val="00292C4E"/>
    <w:rsid w:val="00293D60"/>
    <w:rsid w:val="00293FC4"/>
    <w:rsid w:val="0029426D"/>
    <w:rsid w:val="00294394"/>
    <w:rsid w:val="002949CC"/>
    <w:rsid w:val="00295D66"/>
    <w:rsid w:val="0029626D"/>
    <w:rsid w:val="002965FD"/>
    <w:rsid w:val="0029719D"/>
    <w:rsid w:val="002A0EC2"/>
    <w:rsid w:val="002A1098"/>
    <w:rsid w:val="002A14F2"/>
    <w:rsid w:val="002A2188"/>
    <w:rsid w:val="002A2636"/>
    <w:rsid w:val="002A2806"/>
    <w:rsid w:val="002A2A54"/>
    <w:rsid w:val="002A3B8F"/>
    <w:rsid w:val="002A41B3"/>
    <w:rsid w:val="002A4277"/>
    <w:rsid w:val="002A433A"/>
    <w:rsid w:val="002A53DF"/>
    <w:rsid w:val="002A5494"/>
    <w:rsid w:val="002A5D15"/>
    <w:rsid w:val="002A650F"/>
    <w:rsid w:val="002A7526"/>
    <w:rsid w:val="002B0145"/>
    <w:rsid w:val="002B0907"/>
    <w:rsid w:val="002B0C57"/>
    <w:rsid w:val="002B0D0A"/>
    <w:rsid w:val="002B0E45"/>
    <w:rsid w:val="002B1098"/>
    <w:rsid w:val="002B15A2"/>
    <w:rsid w:val="002B1E35"/>
    <w:rsid w:val="002B25EA"/>
    <w:rsid w:val="002B2BFC"/>
    <w:rsid w:val="002B39D7"/>
    <w:rsid w:val="002B3A79"/>
    <w:rsid w:val="002B3D76"/>
    <w:rsid w:val="002B3D8E"/>
    <w:rsid w:val="002B40AC"/>
    <w:rsid w:val="002B40AE"/>
    <w:rsid w:val="002B46C5"/>
    <w:rsid w:val="002B564B"/>
    <w:rsid w:val="002B57AF"/>
    <w:rsid w:val="002B5B80"/>
    <w:rsid w:val="002B61FF"/>
    <w:rsid w:val="002B77A7"/>
    <w:rsid w:val="002B790C"/>
    <w:rsid w:val="002C053A"/>
    <w:rsid w:val="002C05F0"/>
    <w:rsid w:val="002C05F9"/>
    <w:rsid w:val="002C064C"/>
    <w:rsid w:val="002C09C3"/>
    <w:rsid w:val="002C1586"/>
    <w:rsid w:val="002C1626"/>
    <w:rsid w:val="002C1F52"/>
    <w:rsid w:val="002C1F74"/>
    <w:rsid w:val="002C203A"/>
    <w:rsid w:val="002C2238"/>
    <w:rsid w:val="002C372A"/>
    <w:rsid w:val="002C39CC"/>
    <w:rsid w:val="002C3BB8"/>
    <w:rsid w:val="002C4E69"/>
    <w:rsid w:val="002C4FBF"/>
    <w:rsid w:val="002C5059"/>
    <w:rsid w:val="002C53E7"/>
    <w:rsid w:val="002C5AEA"/>
    <w:rsid w:val="002C5C3E"/>
    <w:rsid w:val="002C5E7F"/>
    <w:rsid w:val="002C61B2"/>
    <w:rsid w:val="002C672C"/>
    <w:rsid w:val="002C7E8E"/>
    <w:rsid w:val="002D04D3"/>
    <w:rsid w:val="002D06CE"/>
    <w:rsid w:val="002D0A48"/>
    <w:rsid w:val="002D0D00"/>
    <w:rsid w:val="002D11AC"/>
    <w:rsid w:val="002D1253"/>
    <w:rsid w:val="002D15DA"/>
    <w:rsid w:val="002D1619"/>
    <w:rsid w:val="002D164B"/>
    <w:rsid w:val="002D178A"/>
    <w:rsid w:val="002D24DC"/>
    <w:rsid w:val="002D25DA"/>
    <w:rsid w:val="002D28A8"/>
    <w:rsid w:val="002D3513"/>
    <w:rsid w:val="002D4541"/>
    <w:rsid w:val="002D46A6"/>
    <w:rsid w:val="002D4758"/>
    <w:rsid w:val="002D4B37"/>
    <w:rsid w:val="002D5D2B"/>
    <w:rsid w:val="002D63AF"/>
    <w:rsid w:val="002D6735"/>
    <w:rsid w:val="002D703F"/>
    <w:rsid w:val="002D729E"/>
    <w:rsid w:val="002D746B"/>
    <w:rsid w:val="002D753D"/>
    <w:rsid w:val="002D7D11"/>
    <w:rsid w:val="002E0295"/>
    <w:rsid w:val="002E1644"/>
    <w:rsid w:val="002E2486"/>
    <w:rsid w:val="002E2ABF"/>
    <w:rsid w:val="002E2D56"/>
    <w:rsid w:val="002E315C"/>
    <w:rsid w:val="002E31D1"/>
    <w:rsid w:val="002E354C"/>
    <w:rsid w:val="002E4469"/>
    <w:rsid w:val="002E46DD"/>
    <w:rsid w:val="002E5046"/>
    <w:rsid w:val="002E51A2"/>
    <w:rsid w:val="002E5AB0"/>
    <w:rsid w:val="002E5E0E"/>
    <w:rsid w:val="002E604A"/>
    <w:rsid w:val="002E6A3C"/>
    <w:rsid w:val="002E6F93"/>
    <w:rsid w:val="002E7147"/>
    <w:rsid w:val="002E7D79"/>
    <w:rsid w:val="002F02D0"/>
    <w:rsid w:val="002F081B"/>
    <w:rsid w:val="002F08E0"/>
    <w:rsid w:val="002F13E8"/>
    <w:rsid w:val="002F14A4"/>
    <w:rsid w:val="002F1A78"/>
    <w:rsid w:val="002F2194"/>
    <w:rsid w:val="002F21F3"/>
    <w:rsid w:val="002F2278"/>
    <w:rsid w:val="002F2403"/>
    <w:rsid w:val="002F3111"/>
    <w:rsid w:val="002F32F4"/>
    <w:rsid w:val="002F3EC4"/>
    <w:rsid w:val="002F4704"/>
    <w:rsid w:val="002F4887"/>
    <w:rsid w:val="002F5004"/>
    <w:rsid w:val="002F571C"/>
    <w:rsid w:val="002F5956"/>
    <w:rsid w:val="002F5FEE"/>
    <w:rsid w:val="002F6018"/>
    <w:rsid w:val="002F62A9"/>
    <w:rsid w:val="002F6458"/>
    <w:rsid w:val="002F68D8"/>
    <w:rsid w:val="002F69C8"/>
    <w:rsid w:val="002F71C0"/>
    <w:rsid w:val="00300746"/>
    <w:rsid w:val="003017C8"/>
    <w:rsid w:val="00302588"/>
    <w:rsid w:val="00302FF1"/>
    <w:rsid w:val="00303142"/>
    <w:rsid w:val="003033E4"/>
    <w:rsid w:val="00303A40"/>
    <w:rsid w:val="00304450"/>
    <w:rsid w:val="003045D7"/>
    <w:rsid w:val="00304A52"/>
    <w:rsid w:val="00304B29"/>
    <w:rsid w:val="00304B9F"/>
    <w:rsid w:val="003053BB"/>
    <w:rsid w:val="003065BE"/>
    <w:rsid w:val="003074D4"/>
    <w:rsid w:val="003077EF"/>
    <w:rsid w:val="00310558"/>
    <w:rsid w:val="003105B3"/>
    <w:rsid w:val="00310DE8"/>
    <w:rsid w:val="00311BC5"/>
    <w:rsid w:val="00311E68"/>
    <w:rsid w:val="00312008"/>
    <w:rsid w:val="00312137"/>
    <w:rsid w:val="003121CE"/>
    <w:rsid w:val="00312863"/>
    <w:rsid w:val="00312B0C"/>
    <w:rsid w:val="003134ED"/>
    <w:rsid w:val="003134F8"/>
    <w:rsid w:val="00313911"/>
    <w:rsid w:val="00313F34"/>
    <w:rsid w:val="00314E6F"/>
    <w:rsid w:val="003156C8"/>
    <w:rsid w:val="003160E2"/>
    <w:rsid w:val="003163D7"/>
    <w:rsid w:val="003168A1"/>
    <w:rsid w:val="00317292"/>
    <w:rsid w:val="003175B7"/>
    <w:rsid w:val="00317B6B"/>
    <w:rsid w:val="00317BB5"/>
    <w:rsid w:val="0032056A"/>
    <w:rsid w:val="00320FBF"/>
    <w:rsid w:val="00321271"/>
    <w:rsid w:val="003212C4"/>
    <w:rsid w:val="003213B6"/>
    <w:rsid w:val="00321807"/>
    <w:rsid w:val="003219A2"/>
    <w:rsid w:val="003219F3"/>
    <w:rsid w:val="00321B79"/>
    <w:rsid w:val="00321E1D"/>
    <w:rsid w:val="00321E66"/>
    <w:rsid w:val="00322057"/>
    <w:rsid w:val="003229B3"/>
    <w:rsid w:val="00322BFB"/>
    <w:rsid w:val="003242DE"/>
    <w:rsid w:val="003243CD"/>
    <w:rsid w:val="00324A93"/>
    <w:rsid w:val="003251E9"/>
    <w:rsid w:val="003253B9"/>
    <w:rsid w:val="00326228"/>
    <w:rsid w:val="003264BD"/>
    <w:rsid w:val="0032736A"/>
    <w:rsid w:val="00327565"/>
    <w:rsid w:val="003278E7"/>
    <w:rsid w:val="0033025F"/>
    <w:rsid w:val="003302EB"/>
    <w:rsid w:val="00330D2F"/>
    <w:rsid w:val="00331412"/>
    <w:rsid w:val="00331E87"/>
    <w:rsid w:val="003338B0"/>
    <w:rsid w:val="00334DA6"/>
    <w:rsid w:val="00334E67"/>
    <w:rsid w:val="0033617D"/>
    <w:rsid w:val="00336210"/>
    <w:rsid w:val="0033773C"/>
    <w:rsid w:val="00337C6A"/>
    <w:rsid w:val="00340C9E"/>
    <w:rsid w:val="00340E29"/>
    <w:rsid w:val="003410BE"/>
    <w:rsid w:val="00341156"/>
    <w:rsid w:val="003416C7"/>
    <w:rsid w:val="00342600"/>
    <w:rsid w:val="00342CC0"/>
    <w:rsid w:val="00343A78"/>
    <w:rsid w:val="00343BB6"/>
    <w:rsid w:val="003451D9"/>
    <w:rsid w:val="00345988"/>
    <w:rsid w:val="00345A7D"/>
    <w:rsid w:val="003460A2"/>
    <w:rsid w:val="00346786"/>
    <w:rsid w:val="003467A0"/>
    <w:rsid w:val="00346C07"/>
    <w:rsid w:val="00346E84"/>
    <w:rsid w:val="00347A0E"/>
    <w:rsid w:val="00347C16"/>
    <w:rsid w:val="00347DFD"/>
    <w:rsid w:val="003508FC"/>
    <w:rsid w:val="00351066"/>
    <w:rsid w:val="00351969"/>
    <w:rsid w:val="00351D3C"/>
    <w:rsid w:val="003520BF"/>
    <w:rsid w:val="003524FF"/>
    <w:rsid w:val="00352853"/>
    <w:rsid w:val="00352BB5"/>
    <w:rsid w:val="00352EA8"/>
    <w:rsid w:val="00353001"/>
    <w:rsid w:val="003534D9"/>
    <w:rsid w:val="00353AB5"/>
    <w:rsid w:val="00353C28"/>
    <w:rsid w:val="00353E16"/>
    <w:rsid w:val="00353EB0"/>
    <w:rsid w:val="003540C5"/>
    <w:rsid w:val="003552FC"/>
    <w:rsid w:val="00355B99"/>
    <w:rsid w:val="00355F3A"/>
    <w:rsid w:val="00357130"/>
    <w:rsid w:val="0035732A"/>
    <w:rsid w:val="0035790F"/>
    <w:rsid w:val="00360375"/>
    <w:rsid w:val="003603FA"/>
    <w:rsid w:val="00360834"/>
    <w:rsid w:val="00360BCC"/>
    <w:rsid w:val="00361FFF"/>
    <w:rsid w:val="0036202C"/>
    <w:rsid w:val="00362881"/>
    <w:rsid w:val="00362FC2"/>
    <w:rsid w:val="0036307C"/>
    <w:rsid w:val="00363AC6"/>
    <w:rsid w:val="00363FAF"/>
    <w:rsid w:val="003641A3"/>
    <w:rsid w:val="003646C4"/>
    <w:rsid w:val="00364DEB"/>
    <w:rsid w:val="00364EE3"/>
    <w:rsid w:val="003659B6"/>
    <w:rsid w:val="00365AB3"/>
    <w:rsid w:val="0036650A"/>
    <w:rsid w:val="003669F7"/>
    <w:rsid w:val="00366F9C"/>
    <w:rsid w:val="0036752D"/>
    <w:rsid w:val="00370DFB"/>
    <w:rsid w:val="0037228A"/>
    <w:rsid w:val="003734C3"/>
    <w:rsid w:val="00373A98"/>
    <w:rsid w:val="00373B64"/>
    <w:rsid w:val="003740CB"/>
    <w:rsid w:val="00374272"/>
    <w:rsid w:val="00376D14"/>
    <w:rsid w:val="003770C3"/>
    <w:rsid w:val="00377469"/>
    <w:rsid w:val="0037769B"/>
    <w:rsid w:val="00381595"/>
    <w:rsid w:val="0038251F"/>
    <w:rsid w:val="003826DA"/>
    <w:rsid w:val="00382896"/>
    <w:rsid w:val="00383812"/>
    <w:rsid w:val="00383F99"/>
    <w:rsid w:val="00384137"/>
    <w:rsid w:val="003848BE"/>
    <w:rsid w:val="00384CED"/>
    <w:rsid w:val="00384F5D"/>
    <w:rsid w:val="003850E9"/>
    <w:rsid w:val="00385BCC"/>
    <w:rsid w:val="0038639E"/>
    <w:rsid w:val="003868EE"/>
    <w:rsid w:val="00387047"/>
    <w:rsid w:val="003879C9"/>
    <w:rsid w:val="00390A27"/>
    <w:rsid w:val="00390E28"/>
    <w:rsid w:val="00391600"/>
    <w:rsid w:val="003917B2"/>
    <w:rsid w:val="00391966"/>
    <w:rsid w:val="00392BAE"/>
    <w:rsid w:val="00392FD4"/>
    <w:rsid w:val="0039302D"/>
    <w:rsid w:val="0039382C"/>
    <w:rsid w:val="00393EC7"/>
    <w:rsid w:val="003946D0"/>
    <w:rsid w:val="00395C50"/>
    <w:rsid w:val="00395CAB"/>
    <w:rsid w:val="00395D21"/>
    <w:rsid w:val="00396060"/>
    <w:rsid w:val="00396B1B"/>
    <w:rsid w:val="00396F1B"/>
    <w:rsid w:val="0039711E"/>
    <w:rsid w:val="003973B0"/>
    <w:rsid w:val="00397485"/>
    <w:rsid w:val="003974B3"/>
    <w:rsid w:val="00397733"/>
    <w:rsid w:val="00397981"/>
    <w:rsid w:val="003A042E"/>
    <w:rsid w:val="003A0A93"/>
    <w:rsid w:val="003A0C27"/>
    <w:rsid w:val="003A11A3"/>
    <w:rsid w:val="003A1D42"/>
    <w:rsid w:val="003A2779"/>
    <w:rsid w:val="003A3725"/>
    <w:rsid w:val="003A3751"/>
    <w:rsid w:val="003A39C1"/>
    <w:rsid w:val="003A3C60"/>
    <w:rsid w:val="003A4A6C"/>
    <w:rsid w:val="003A5676"/>
    <w:rsid w:val="003A5BB5"/>
    <w:rsid w:val="003A5F13"/>
    <w:rsid w:val="003A6F9A"/>
    <w:rsid w:val="003A7862"/>
    <w:rsid w:val="003B005C"/>
    <w:rsid w:val="003B1102"/>
    <w:rsid w:val="003B16A1"/>
    <w:rsid w:val="003B16AC"/>
    <w:rsid w:val="003B1808"/>
    <w:rsid w:val="003B1DE3"/>
    <w:rsid w:val="003B2144"/>
    <w:rsid w:val="003B26AC"/>
    <w:rsid w:val="003B320B"/>
    <w:rsid w:val="003B3A19"/>
    <w:rsid w:val="003B5549"/>
    <w:rsid w:val="003B5954"/>
    <w:rsid w:val="003B5F72"/>
    <w:rsid w:val="003B6274"/>
    <w:rsid w:val="003B710F"/>
    <w:rsid w:val="003B71B1"/>
    <w:rsid w:val="003B72D2"/>
    <w:rsid w:val="003B7588"/>
    <w:rsid w:val="003B7D37"/>
    <w:rsid w:val="003C10AA"/>
    <w:rsid w:val="003C123D"/>
    <w:rsid w:val="003C1304"/>
    <w:rsid w:val="003C1314"/>
    <w:rsid w:val="003C1B6A"/>
    <w:rsid w:val="003C1CC6"/>
    <w:rsid w:val="003C2927"/>
    <w:rsid w:val="003C30D4"/>
    <w:rsid w:val="003C30EC"/>
    <w:rsid w:val="003C324D"/>
    <w:rsid w:val="003C3663"/>
    <w:rsid w:val="003C4ACD"/>
    <w:rsid w:val="003C4B36"/>
    <w:rsid w:val="003C54B4"/>
    <w:rsid w:val="003C5D26"/>
    <w:rsid w:val="003C6188"/>
    <w:rsid w:val="003C6CC2"/>
    <w:rsid w:val="003C6DE5"/>
    <w:rsid w:val="003C6E49"/>
    <w:rsid w:val="003C74E7"/>
    <w:rsid w:val="003C7C41"/>
    <w:rsid w:val="003D03F8"/>
    <w:rsid w:val="003D05CD"/>
    <w:rsid w:val="003D073D"/>
    <w:rsid w:val="003D0E78"/>
    <w:rsid w:val="003D1938"/>
    <w:rsid w:val="003D1B0C"/>
    <w:rsid w:val="003D1F2D"/>
    <w:rsid w:val="003D236A"/>
    <w:rsid w:val="003D2B66"/>
    <w:rsid w:val="003D31EB"/>
    <w:rsid w:val="003D4A14"/>
    <w:rsid w:val="003D5053"/>
    <w:rsid w:val="003D5748"/>
    <w:rsid w:val="003D6904"/>
    <w:rsid w:val="003D77CE"/>
    <w:rsid w:val="003D786A"/>
    <w:rsid w:val="003E0CC9"/>
    <w:rsid w:val="003E14F6"/>
    <w:rsid w:val="003E1520"/>
    <w:rsid w:val="003E1AA2"/>
    <w:rsid w:val="003E1E7F"/>
    <w:rsid w:val="003E2A34"/>
    <w:rsid w:val="003E2B15"/>
    <w:rsid w:val="003E358A"/>
    <w:rsid w:val="003E3B6C"/>
    <w:rsid w:val="003E3F0E"/>
    <w:rsid w:val="003E48FD"/>
    <w:rsid w:val="003E6125"/>
    <w:rsid w:val="003E622B"/>
    <w:rsid w:val="003E656B"/>
    <w:rsid w:val="003E660D"/>
    <w:rsid w:val="003E67B4"/>
    <w:rsid w:val="003E6B9C"/>
    <w:rsid w:val="003E7478"/>
    <w:rsid w:val="003E7ACD"/>
    <w:rsid w:val="003F070E"/>
    <w:rsid w:val="003F09F7"/>
    <w:rsid w:val="003F0AFF"/>
    <w:rsid w:val="003F0E36"/>
    <w:rsid w:val="003F1458"/>
    <w:rsid w:val="003F1B63"/>
    <w:rsid w:val="003F2605"/>
    <w:rsid w:val="003F297E"/>
    <w:rsid w:val="003F2EE0"/>
    <w:rsid w:val="003F2EFF"/>
    <w:rsid w:val="003F344D"/>
    <w:rsid w:val="003F3462"/>
    <w:rsid w:val="003F3788"/>
    <w:rsid w:val="003F44C2"/>
    <w:rsid w:val="003F5C2D"/>
    <w:rsid w:val="003F60B7"/>
    <w:rsid w:val="003F6407"/>
    <w:rsid w:val="003F6988"/>
    <w:rsid w:val="003F75A2"/>
    <w:rsid w:val="003F7630"/>
    <w:rsid w:val="003F7918"/>
    <w:rsid w:val="00400C72"/>
    <w:rsid w:val="00401156"/>
    <w:rsid w:val="0040153A"/>
    <w:rsid w:val="00402797"/>
    <w:rsid w:val="00402845"/>
    <w:rsid w:val="00402951"/>
    <w:rsid w:val="00402AE8"/>
    <w:rsid w:val="00402C4E"/>
    <w:rsid w:val="00402CA1"/>
    <w:rsid w:val="00402D33"/>
    <w:rsid w:val="00403381"/>
    <w:rsid w:val="00403D33"/>
    <w:rsid w:val="0040465A"/>
    <w:rsid w:val="00404A7F"/>
    <w:rsid w:val="00405CAE"/>
    <w:rsid w:val="0040638D"/>
    <w:rsid w:val="00410157"/>
    <w:rsid w:val="00410445"/>
    <w:rsid w:val="00410597"/>
    <w:rsid w:val="00410DB5"/>
    <w:rsid w:val="00411AF3"/>
    <w:rsid w:val="00411E8F"/>
    <w:rsid w:val="00412293"/>
    <w:rsid w:val="00412B76"/>
    <w:rsid w:val="0041316B"/>
    <w:rsid w:val="004136C3"/>
    <w:rsid w:val="004138A0"/>
    <w:rsid w:val="004139CA"/>
    <w:rsid w:val="0041479E"/>
    <w:rsid w:val="00415076"/>
    <w:rsid w:val="004151C5"/>
    <w:rsid w:val="00415371"/>
    <w:rsid w:val="004158A5"/>
    <w:rsid w:val="004159AB"/>
    <w:rsid w:val="00415CB0"/>
    <w:rsid w:val="00416020"/>
    <w:rsid w:val="00416949"/>
    <w:rsid w:val="004173FE"/>
    <w:rsid w:val="0041782A"/>
    <w:rsid w:val="00417882"/>
    <w:rsid w:val="00417D28"/>
    <w:rsid w:val="004203B1"/>
    <w:rsid w:val="004208D3"/>
    <w:rsid w:val="00420C10"/>
    <w:rsid w:val="00420EA3"/>
    <w:rsid w:val="00421B46"/>
    <w:rsid w:val="0042236C"/>
    <w:rsid w:val="00422393"/>
    <w:rsid w:val="004227CF"/>
    <w:rsid w:val="00423F9E"/>
    <w:rsid w:val="004246B4"/>
    <w:rsid w:val="00424E94"/>
    <w:rsid w:val="004251B9"/>
    <w:rsid w:val="00426431"/>
    <w:rsid w:val="00427B77"/>
    <w:rsid w:val="00427C39"/>
    <w:rsid w:val="00427DED"/>
    <w:rsid w:val="00427F5A"/>
    <w:rsid w:val="00430141"/>
    <w:rsid w:val="00432015"/>
    <w:rsid w:val="00432126"/>
    <w:rsid w:val="00433C35"/>
    <w:rsid w:val="0043422B"/>
    <w:rsid w:val="00434939"/>
    <w:rsid w:val="00434ABC"/>
    <w:rsid w:val="00434C96"/>
    <w:rsid w:val="00434F17"/>
    <w:rsid w:val="00435D47"/>
    <w:rsid w:val="0043603A"/>
    <w:rsid w:val="0043679B"/>
    <w:rsid w:val="00436C90"/>
    <w:rsid w:val="00437E81"/>
    <w:rsid w:val="004402F6"/>
    <w:rsid w:val="00440DF9"/>
    <w:rsid w:val="00441E09"/>
    <w:rsid w:val="004424F6"/>
    <w:rsid w:val="00442F65"/>
    <w:rsid w:val="0044423E"/>
    <w:rsid w:val="004442E6"/>
    <w:rsid w:val="0044446F"/>
    <w:rsid w:val="00444684"/>
    <w:rsid w:val="004448AD"/>
    <w:rsid w:val="00444E70"/>
    <w:rsid w:val="004450AE"/>
    <w:rsid w:val="0044563D"/>
    <w:rsid w:val="00445D0E"/>
    <w:rsid w:val="00446019"/>
    <w:rsid w:val="00446141"/>
    <w:rsid w:val="00446A0B"/>
    <w:rsid w:val="004471B0"/>
    <w:rsid w:val="00447C49"/>
    <w:rsid w:val="00450151"/>
    <w:rsid w:val="004515CF"/>
    <w:rsid w:val="004516CB"/>
    <w:rsid w:val="00451882"/>
    <w:rsid w:val="00451C72"/>
    <w:rsid w:val="00452245"/>
    <w:rsid w:val="004526D4"/>
    <w:rsid w:val="004529A5"/>
    <w:rsid w:val="00452E45"/>
    <w:rsid w:val="00453C33"/>
    <w:rsid w:val="00453F97"/>
    <w:rsid w:val="00454623"/>
    <w:rsid w:val="00454C26"/>
    <w:rsid w:val="00454EFF"/>
    <w:rsid w:val="00455D79"/>
    <w:rsid w:val="00455E33"/>
    <w:rsid w:val="004565BF"/>
    <w:rsid w:val="004607E1"/>
    <w:rsid w:val="00461464"/>
    <w:rsid w:val="00461554"/>
    <w:rsid w:val="00462376"/>
    <w:rsid w:val="004624FC"/>
    <w:rsid w:val="00462C02"/>
    <w:rsid w:val="004639BD"/>
    <w:rsid w:val="004641FB"/>
    <w:rsid w:val="00464FC9"/>
    <w:rsid w:val="0046529A"/>
    <w:rsid w:val="004653F0"/>
    <w:rsid w:val="004658EC"/>
    <w:rsid w:val="00466751"/>
    <w:rsid w:val="0046692C"/>
    <w:rsid w:val="00467089"/>
    <w:rsid w:val="00470221"/>
    <w:rsid w:val="004712D1"/>
    <w:rsid w:val="004713E0"/>
    <w:rsid w:val="00471A46"/>
    <w:rsid w:val="00471CDC"/>
    <w:rsid w:val="004734A6"/>
    <w:rsid w:val="00473553"/>
    <w:rsid w:val="00473825"/>
    <w:rsid w:val="004746ED"/>
    <w:rsid w:val="0047487E"/>
    <w:rsid w:val="00475109"/>
    <w:rsid w:val="00475C3C"/>
    <w:rsid w:val="00475CE0"/>
    <w:rsid w:val="00475DAC"/>
    <w:rsid w:val="00475F85"/>
    <w:rsid w:val="004763EC"/>
    <w:rsid w:val="0047679E"/>
    <w:rsid w:val="004800B9"/>
    <w:rsid w:val="004802A4"/>
    <w:rsid w:val="004818DB"/>
    <w:rsid w:val="00481E94"/>
    <w:rsid w:val="00482552"/>
    <w:rsid w:val="004827B8"/>
    <w:rsid w:val="00482C70"/>
    <w:rsid w:val="00482F5E"/>
    <w:rsid w:val="00483080"/>
    <w:rsid w:val="004837D9"/>
    <w:rsid w:val="00484BD7"/>
    <w:rsid w:val="00485D85"/>
    <w:rsid w:val="0048651B"/>
    <w:rsid w:val="00486574"/>
    <w:rsid w:val="00486731"/>
    <w:rsid w:val="00486BA9"/>
    <w:rsid w:val="00487DB6"/>
    <w:rsid w:val="00487EA9"/>
    <w:rsid w:val="00487F7A"/>
    <w:rsid w:val="004903B4"/>
    <w:rsid w:val="00490B2D"/>
    <w:rsid w:val="004914EF"/>
    <w:rsid w:val="00491FB4"/>
    <w:rsid w:val="004920A3"/>
    <w:rsid w:val="00492C8D"/>
    <w:rsid w:val="00492FC5"/>
    <w:rsid w:val="004938C7"/>
    <w:rsid w:val="004945C0"/>
    <w:rsid w:val="00495EEA"/>
    <w:rsid w:val="0049686E"/>
    <w:rsid w:val="00496EAF"/>
    <w:rsid w:val="004974B7"/>
    <w:rsid w:val="004975EF"/>
    <w:rsid w:val="004979E0"/>
    <w:rsid w:val="00497C13"/>
    <w:rsid w:val="00497EF0"/>
    <w:rsid w:val="004A1404"/>
    <w:rsid w:val="004A1413"/>
    <w:rsid w:val="004A1C0A"/>
    <w:rsid w:val="004A1CD7"/>
    <w:rsid w:val="004A2029"/>
    <w:rsid w:val="004A391C"/>
    <w:rsid w:val="004A3B0A"/>
    <w:rsid w:val="004A5393"/>
    <w:rsid w:val="004A5C80"/>
    <w:rsid w:val="004A5F7A"/>
    <w:rsid w:val="004A6629"/>
    <w:rsid w:val="004A6C86"/>
    <w:rsid w:val="004A73B7"/>
    <w:rsid w:val="004A75A4"/>
    <w:rsid w:val="004A775A"/>
    <w:rsid w:val="004A7D0B"/>
    <w:rsid w:val="004B0057"/>
    <w:rsid w:val="004B01E6"/>
    <w:rsid w:val="004B1286"/>
    <w:rsid w:val="004B2A68"/>
    <w:rsid w:val="004B3397"/>
    <w:rsid w:val="004B393A"/>
    <w:rsid w:val="004B3D29"/>
    <w:rsid w:val="004B4016"/>
    <w:rsid w:val="004B4162"/>
    <w:rsid w:val="004B47DE"/>
    <w:rsid w:val="004B4D80"/>
    <w:rsid w:val="004B50D6"/>
    <w:rsid w:val="004B5239"/>
    <w:rsid w:val="004B5564"/>
    <w:rsid w:val="004B5848"/>
    <w:rsid w:val="004B5BD9"/>
    <w:rsid w:val="004B60E1"/>
    <w:rsid w:val="004B6346"/>
    <w:rsid w:val="004B68FE"/>
    <w:rsid w:val="004B6BB1"/>
    <w:rsid w:val="004B7C91"/>
    <w:rsid w:val="004C038F"/>
    <w:rsid w:val="004C0869"/>
    <w:rsid w:val="004C0AF3"/>
    <w:rsid w:val="004C0E35"/>
    <w:rsid w:val="004C0F30"/>
    <w:rsid w:val="004C120D"/>
    <w:rsid w:val="004C1324"/>
    <w:rsid w:val="004C149D"/>
    <w:rsid w:val="004C167C"/>
    <w:rsid w:val="004C196F"/>
    <w:rsid w:val="004C1B0C"/>
    <w:rsid w:val="004C231B"/>
    <w:rsid w:val="004C2DD4"/>
    <w:rsid w:val="004C3146"/>
    <w:rsid w:val="004C336F"/>
    <w:rsid w:val="004C33A0"/>
    <w:rsid w:val="004C3EA0"/>
    <w:rsid w:val="004C3F45"/>
    <w:rsid w:val="004C4798"/>
    <w:rsid w:val="004C4B92"/>
    <w:rsid w:val="004C4EA3"/>
    <w:rsid w:val="004C51A9"/>
    <w:rsid w:val="004C55D3"/>
    <w:rsid w:val="004C570C"/>
    <w:rsid w:val="004C5DD2"/>
    <w:rsid w:val="004C6324"/>
    <w:rsid w:val="004C6604"/>
    <w:rsid w:val="004C66D8"/>
    <w:rsid w:val="004C7475"/>
    <w:rsid w:val="004D0230"/>
    <w:rsid w:val="004D02EC"/>
    <w:rsid w:val="004D0F53"/>
    <w:rsid w:val="004D0FFA"/>
    <w:rsid w:val="004D1AC6"/>
    <w:rsid w:val="004D2B49"/>
    <w:rsid w:val="004D3622"/>
    <w:rsid w:val="004D45CE"/>
    <w:rsid w:val="004D47E2"/>
    <w:rsid w:val="004D4B78"/>
    <w:rsid w:val="004D50D2"/>
    <w:rsid w:val="004D5CAF"/>
    <w:rsid w:val="004D603D"/>
    <w:rsid w:val="004D745E"/>
    <w:rsid w:val="004D74A3"/>
    <w:rsid w:val="004D74C3"/>
    <w:rsid w:val="004D7712"/>
    <w:rsid w:val="004E0B61"/>
    <w:rsid w:val="004E0C05"/>
    <w:rsid w:val="004E124E"/>
    <w:rsid w:val="004E19A8"/>
    <w:rsid w:val="004E1CA7"/>
    <w:rsid w:val="004E23C0"/>
    <w:rsid w:val="004E3086"/>
    <w:rsid w:val="004E313C"/>
    <w:rsid w:val="004E35A0"/>
    <w:rsid w:val="004E3703"/>
    <w:rsid w:val="004E381B"/>
    <w:rsid w:val="004E3AB2"/>
    <w:rsid w:val="004E4148"/>
    <w:rsid w:val="004E42D5"/>
    <w:rsid w:val="004E4E22"/>
    <w:rsid w:val="004E5B27"/>
    <w:rsid w:val="004E6510"/>
    <w:rsid w:val="004E657F"/>
    <w:rsid w:val="004E6F4B"/>
    <w:rsid w:val="004E734A"/>
    <w:rsid w:val="004E7DF8"/>
    <w:rsid w:val="004E7FB2"/>
    <w:rsid w:val="004F03E6"/>
    <w:rsid w:val="004F0ADC"/>
    <w:rsid w:val="004F0C7F"/>
    <w:rsid w:val="004F0FD0"/>
    <w:rsid w:val="004F11CA"/>
    <w:rsid w:val="004F2027"/>
    <w:rsid w:val="004F2CE1"/>
    <w:rsid w:val="004F366B"/>
    <w:rsid w:val="004F3923"/>
    <w:rsid w:val="004F3C04"/>
    <w:rsid w:val="004F4326"/>
    <w:rsid w:val="004F44C7"/>
    <w:rsid w:val="004F6E19"/>
    <w:rsid w:val="004F72F9"/>
    <w:rsid w:val="004F7A67"/>
    <w:rsid w:val="00500165"/>
    <w:rsid w:val="005005AE"/>
    <w:rsid w:val="00501102"/>
    <w:rsid w:val="00501788"/>
    <w:rsid w:val="0050260D"/>
    <w:rsid w:val="00502DCD"/>
    <w:rsid w:val="00503472"/>
    <w:rsid w:val="00504959"/>
    <w:rsid w:val="00504D07"/>
    <w:rsid w:val="0050506A"/>
    <w:rsid w:val="0050527C"/>
    <w:rsid w:val="00505D0F"/>
    <w:rsid w:val="0050657F"/>
    <w:rsid w:val="00506695"/>
    <w:rsid w:val="005066EC"/>
    <w:rsid w:val="005067C9"/>
    <w:rsid w:val="00507877"/>
    <w:rsid w:val="005078DB"/>
    <w:rsid w:val="00507DD7"/>
    <w:rsid w:val="00510160"/>
    <w:rsid w:val="0051035F"/>
    <w:rsid w:val="00510E0D"/>
    <w:rsid w:val="00510F5D"/>
    <w:rsid w:val="0051137B"/>
    <w:rsid w:val="005113C8"/>
    <w:rsid w:val="005118F6"/>
    <w:rsid w:val="00512D8F"/>
    <w:rsid w:val="00512E26"/>
    <w:rsid w:val="00513CA6"/>
    <w:rsid w:val="00513DBC"/>
    <w:rsid w:val="00513FE9"/>
    <w:rsid w:val="005155D4"/>
    <w:rsid w:val="00515B2F"/>
    <w:rsid w:val="00515CBF"/>
    <w:rsid w:val="00515D11"/>
    <w:rsid w:val="00516F0A"/>
    <w:rsid w:val="00517123"/>
    <w:rsid w:val="0051758B"/>
    <w:rsid w:val="00517601"/>
    <w:rsid w:val="00517836"/>
    <w:rsid w:val="0051786B"/>
    <w:rsid w:val="00521D3D"/>
    <w:rsid w:val="00521E13"/>
    <w:rsid w:val="005220FA"/>
    <w:rsid w:val="005236BD"/>
    <w:rsid w:val="0052373B"/>
    <w:rsid w:val="00523CA7"/>
    <w:rsid w:val="00523DA8"/>
    <w:rsid w:val="00523EF4"/>
    <w:rsid w:val="00523F24"/>
    <w:rsid w:val="005240D0"/>
    <w:rsid w:val="00524393"/>
    <w:rsid w:val="00524731"/>
    <w:rsid w:val="005248E6"/>
    <w:rsid w:val="00525535"/>
    <w:rsid w:val="00525589"/>
    <w:rsid w:val="00525F2E"/>
    <w:rsid w:val="005263DD"/>
    <w:rsid w:val="00526999"/>
    <w:rsid w:val="00530543"/>
    <w:rsid w:val="00530AED"/>
    <w:rsid w:val="00530B56"/>
    <w:rsid w:val="00530D25"/>
    <w:rsid w:val="005312CA"/>
    <w:rsid w:val="00531705"/>
    <w:rsid w:val="00531B85"/>
    <w:rsid w:val="00531C59"/>
    <w:rsid w:val="0053279C"/>
    <w:rsid w:val="0053289F"/>
    <w:rsid w:val="00532DFA"/>
    <w:rsid w:val="00532FF5"/>
    <w:rsid w:val="00533047"/>
    <w:rsid w:val="0053330E"/>
    <w:rsid w:val="00534C7F"/>
    <w:rsid w:val="005350CB"/>
    <w:rsid w:val="0053553D"/>
    <w:rsid w:val="00535A32"/>
    <w:rsid w:val="00536C02"/>
    <w:rsid w:val="005370F7"/>
    <w:rsid w:val="00537655"/>
    <w:rsid w:val="005377B4"/>
    <w:rsid w:val="0054085A"/>
    <w:rsid w:val="00540CC2"/>
    <w:rsid w:val="00540DB7"/>
    <w:rsid w:val="0054103F"/>
    <w:rsid w:val="0054118A"/>
    <w:rsid w:val="0054169F"/>
    <w:rsid w:val="00541974"/>
    <w:rsid w:val="00541E94"/>
    <w:rsid w:val="00543360"/>
    <w:rsid w:val="00544036"/>
    <w:rsid w:val="005443D3"/>
    <w:rsid w:val="0054489D"/>
    <w:rsid w:val="00544AE4"/>
    <w:rsid w:val="00544CA9"/>
    <w:rsid w:val="00545899"/>
    <w:rsid w:val="00545C9B"/>
    <w:rsid w:val="00545E17"/>
    <w:rsid w:val="00545FA2"/>
    <w:rsid w:val="00546F48"/>
    <w:rsid w:val="00547E25"/>
    <w:rsid w:val="00547F4E"/>
    <w:rsid w:val="0055037A"/>
    <w:rsid w:val="00550CFF"/>
    <w:rsid w:val="00551CDB"/>
    <w:rsid w:val="00552A30"/>
    <w:rsid w:val="005548DF"/>
    <w:rsid w:val="00554E2A"/>
    <w:rsid w:val="00555147"/>
    <w:rsid w:val="005553BA"/>
    <w:rsid w:val="0055548E"/>
    <w:rsid w:val="0055681E"/>
    <w:rsid w:val="005569B9"/>
    <w:rsid w:val="00556C03"/>
    <w:rsid w:val="0055709D"/>
    <w:rsid w:val="00557777"/>
    <w:rsid w:val="00560147"/>
    <w:rsid w:val="00560FC4"/>
    <w:rsid w:val="005619B2"/>
    <w:rsid w:val="00561F1D"/>
    <w:rsid w:val="00562309"/>
    <w:rsid w:val="0056236D"/>
    <w:rsid w:val="00562D21"/>
    <w:rsid w:val="0056397F"/>
    <w:rsid w:val="005639E9"/>
    <w:rsid w:val="005642A6"/>
    <w:rsid w:val="00564674"/>
    <w:rsid w:val="00564727"/>
    <w:rsid w:val="00564DEA"/>
    <w:rsid w:val="005658C5"/>
    <w:rsid w:val="00565967"/>
    <w:rsid w:val="00566829"/>
    <w:rsid w:val="005670C1"/>
    <w:rsid w:val="005708E0"/>
    <w:rsid w:val="0057159F"/>
    <w:rsid w:val="005717F2"/>
    <w:rsid w:val="00571D6C"/>
    <w:rsid w:val="00571D8F"/>
    <w:rsid w:val="00571FFA"/>
    <w:rsid w:val="005728B6"/>
    <w:rsid w:val="00572A19"/>
    <w:rsid w:val="00572BA8"/>
    <w:rsid w:val="00573012"/>
    <w:rsid w:val="00573326"/>
    <w:rsid w:val="00573729"/>
    <w:rsid w:val="005737C9"/>
    <w:rsid w:val="00574013"/>
    <w:rsid w:val="00574989"/>
    <w:rsid w:val="005759CC"/>
    <w:rsid w:val="00575AF1"/>
    <w:rsid w:val="00575DC1"/>
    <w:rsid w:val="0057647A"/>
    <w:rsid w:val="005765FD"/>
    <w:rsid w:val="0057756A"/>
    <w:rsid w:val="00577754"/>
    <w:rsid w:val="00577BCF"/>
    <w:rsid w:val="00577CC3"/>
    <w:rsid w:val="00580152"/>
    <w:rsid w:val="0058038E"/>
    <w:rsid w:val="0058076D"/>
    <w:rsid w:val="005808EE"/>
    <w:rsid w:val="00580A13"/>
    <w:rsid w:val="00580FBB"/>
    <w:rsid w:val="0058110D"/>
    <w:rsid w:val="005820B7"/>
    <w:rsid w:val="00582C74"/>
    <w:rsid w:val="00582CA6"/>
    <w:rsid w:val="0058316A"/>
    <w:rsid w:val="00583BBA"/>
    <w:rsid w:val="00583CDD"/>
    <w:rsid w:val="00584085"/>
    <w:rsid w:val="0058425B"/>
    <w:rsid w:val="00584890"/>
    <w:rsid w:val="005850E9"/>
    <w:rsid w:val="005864ED"/>
    <w:rsid w:val="00586760"/>
    <w:rsid w:val="00586D88"/>
    <w:rsid w:val="00590E71"/>
    <w:rsid w:val="005911F7"/>
    <w:rsid w:val="00591797"/>
    <w:rsid w:val="005928A5"/>
    <w:rsid w:val="00592C50"/>
    <w:rsid w:val="005930A8"/>
    <w:rsid w:val="00593462"/>
    <w:rsid w:val="0059533A"/>
    <w:rsid w:val="00595448"/>
    <w:rsid w:val="005957D5"/>
    <w:rsid w:val="0059587A"/>
    <w:rsid w:val="005958AB"/>
    <w:rsid w:val="00595CF7"/>
    <w:rsid w:val="00595E8C"/>
    <w:rsid w:val="0059604D"/>
    <w:rsid w:val="00596B7F"/>
    <w:rsid w:val="0059711B"/>
    <w:rsid w:val="00597761"/>
    <w:rsid w:val="00597978"/>
    <w:rsid w:val="00597AAB"/>
    <w:rsid w:val="00597F29"/>
    <w:rsid w:val="005A00ED"/>
    <w:rsid w:val="005A0D99"/>
    <w:rsid w:val="005A19F6"/>
    <w:rsid w:val="005A40D4"/>
    <w:rsid w:val="005A463E"/>
    <w:rsid w:val="005A48B1"/>
    <w:rsid w:val="005A4B4F"/>
    <w:rsid w:val="005A57DA"/>
    <w:rsid w:val="005A627A"/>
    <w:rsid w:val="005A70AB"/>
    <w:rsid w:val="005A72B5"/>
    <w:rsid w:val="005A74BA"/>
    <w:rsid w:val="005A7BB7"/>
    <w:rsid w:val="005B043C"/>
    <w:rsid w:val="005B0D9A"/>
    <w:rsid w:val="005B10DD"/>
    <w:rsid w:val="005B1260"/>
    <w:rsid w:val="005B1C24"/>
    <w:rsid w:val="005B1F4B"/>
    <w:rsid w:val="005B2244"/>
    <w:rsid w:val="005B24C0"/>
    <w:rsid w:val="005B2BFB"/>
    <w:rsid w:val="005B3013"/>
    <w:rsid w:val="005B31E7"/>
    <w:rsid w:val="005B34D4"/>
    <w:rsid w:val="005B417B"/>
    <w:rsid w:val="005B491D"/>
    <w:rsid w:val="005B4932"/>
    <w:rsid w:val="005B4C87"/>
    <w:rsid w:val="005B5B54"/>
    <w:rsid w:val="005B5C69"/>
    <w:rsid w:val="005B617C"/>
    <w:rsid w:val="005B7011"/>
    <w:rsid w:val="005C00D5"/>
    <w:rsid w:val="005C07DE"/>
    <w:rsid w:val="005C0D0D"/>
    <w:rsid w:val="005C1282"/>
    <w:rsid w:val="005C13A0"/>
    <w:rsid w:val="005C1C5D"/>
    <w:rsid w:val="005C284B"/>
    <w:rsid w:val="005C2FF8"/>
    <w:rsid w:val="005C3862"/>
    <w:rsid w:val="005C3DE6"/>
    <w:rsid w:val="005C3FDF"/>
    <w:rsid w:val="005C460C"/>
    <w:rsid w:val="005C4F86"/>
    <w:rsid w:val="005C56F5"/>
    <w:rsid w:val="005C780C"/>
    <w:rsid w:val="005C7838"/>
    <w:rsid w:val="005C79C8"/>
    <w:rsid w:val="005C7A8C"/>
    <w:rsid w:val="005C7C4B"/>
    <w:rsid w:val="005C7CF5"/>
    <w:rsid w:val="005D0250"/>
    <w:rsid w:val="005D0423"/>
    <w:rsid w:val="005D06B7"/>
    <w:rsid w:val="005D10A3"/>
    <w:rsid w:val="005D2265"/>
    <w:rsid w:val="005D251C"/>
    <w:rsid w:val="005D262D"/>
    <w:rsid w:val="005D267B"/>
    <w:rsid w:val="005D2AA9"/>
    <w:rsid w:val="005D2C6D"/>
    <w:rsid w:val="005D2C9F"/>
    <w:rsid w:val="005D2D3F"/>
    <w:rsid w:val="005D3C68"/>
    <w:rsid w:val="005D432D"/>
    <w:rsid w:val="005D497B"/>
    <w:rsid w:val="005D4B61"/>
    <w:rsid w:val="005D53EA"/>
    <w:rsid w:val="005D5422"/>
    <w:rsid w:val="005D5C52"/>
    <w:rsid w:val="005D637D"/>
    <w:rsid w:val="005D6B82"/>
    <w:rsid w:val="005D7C1B"/>
    <w:rsid w:val="005E0015"/>
    <w:rsid w:val="005E0A30"/>
    <w:rsid w:val="005E150F"/>
    <w:rsid w:val="005E16C1"/>
    <w:rsid w:val="005E18CD"/>
    <w:rsid w:val="005E1B74"/>
    <w:rsid w:val="005E2A0B"/>
    <w:rsid w:val="005E2B21"/>
    <w:rsid w:val="005E2C28"/>
    <w:rsid w:val="005E2C74"/>
    <w:rsid w:val="005E3047"/>
    <w:rsid w:val="005E361B"/>
    <w:rsid w:val="005E416E"/>
    <w:rsid w:val="005E4A38"/>
    <w:rsid w:val="005E4E24"/>
    <w:rsid w:val="005E5185"/>
    <w:rsid w:val="005E525F"/>
    <w:rsid w:val="005E5299"/>
    <w:rsid w:val="005E56AD"/>
    <w:rsid w:val="005E602B"/>
    <w:rsid w:val="005E61DA"/>
    <w:rsid w:val="005E662B"/>
    <w:rsid w:val="005E7544"/>
    <w:rsid w:val="005F04DD"/>
    <w:rsid w:val="005F10B9"/>
    <w:rsid w:val="005F1AC2"/>
    <w:rsid w:val="005F1C10"/>
    <w:rsid w:val="005F1E19"/>
    <w:rsid w:val="005F1F28"/>
    <w:rsid w:val="005F22D2"/>
    <w:rsid w:val="005F300B"/>
    <w:rsid w:val="005F30D8"/>
    <w:rsid w:val="005F3E7A"/>
    <w:rsid w:val="005F45DD"/>
    <w:rsid w:val="005F499A"/>
    <w:rsid w:val="005F5416"/>
    <w:rsid w:val="005F6130"/>
    <w:rsid w:val="005F617C"/>
    <w:rsid w:val="005F65E3"/>
    <w:rsid w:val="005F6A8B"/>
    <w:rsid w:val="005F72A9"/>
    <w:rsid w:val="0060007F"/>
    <w:rsid w:val="00600342"/>
    <w:rsid w:val="006005D0"/>
    <w:rsid w:val="006010C4"/>
    <w:rsid w:val="00601121"/>
    <w:rsid w:val="0060150D"/>
    <w:rsid w:val="0060204A"/>
    <w:rsid w:val="0060273C"/>
    <w:rsid w:val="00602A87"/>
    <w:rsid w:val="00602CCE"/>
    <w:rsid w:val="00604040"/>
    <w:rsid w:val="00604066"/>
    <w:rsid w:val="00604D99"/>
    <w:rsid w:val="00604DDF"/>
    <w:rsid w:val="00604FFC"/>
    <w:rsid w:val="0060513D"/>
    <w:rsid w:val="0060529B"/>
    <w:rsid w:val="00605B7A"/>
    <w:rsid w:val="00605BC2"/>
    <w:rsid w:val="00606942"/>
    <w:rsid w:val="00606EAA"/>
    <w:rsid w:val="006070BC"/>
    <w:rsid w:val="00607481"/>
    <w:rsid w:val="006075D0"/>
    <w:rsid w:val="006077BA"/>
    <w:rsid w:val="00607EA0"/>
    <w:rsid w:val="006100E8"/>
    <w:rsid w:val="006105CF"/>
    <w:rsid w:val="006107DA"/>
    <w:rsid w:val="0061097E"/>
    <w:rsid w:val="00610BEC"/>
    <w:rsid w:val="00610D7F"/>
    <w:rsid w:val="006116C2"/>
    <w:rsid w:val="00611F5E"/>
    <w:rsid w:val="006123C1"/>
    <w:rsid w:val="006126CF"/>
    <w:rsid w:val="006128D8"/>
    <w:rsid w:val="00613976"/>
    <w:rsid w:val="00613988"/>
    <w:rsid w:val="00613F6C"/>
    <w:rsid w:val="0061421D"/>
    <w:rsid w:val="00615BA9"/>
    <w:rsid w:val="00616244"/>
    <w:rsid w:val="00616294"/>
    <w:rsid w:val="006163FD"/>
    <w:rsid w:val="00616702"/>
    <w:rsid w:val="00617069"/>
    <w:rsid w:val="006173E8"/>
    <w:rsid w:val="006178F9"/>
    <w:rsid w:val="00617C6C"/>
    <w:rsid w:val="00617DD5"/>
    <w:rsid w:val="00620B05"/>
    <w:rsid w:val="00620D1D"/>
    <w:rsid w:val="00622308"/>
    <w:rsid w:val="006227F1"/>
    <w:rsid w:val="00622AE7"/>
    <w:rsid w:val="00624AA6"/>
    <w:rsid w:val="00624AF2"/>
    <w:rsid w:val="00624E9F"/>
    <w:rsid w:val="00624EC3"/>
    <w:rsid w:val="00625111"/>
    <w:rsid w:val="00625237"/>
    <w:rsid w:val="00625324"/>
    <w:rsid w:val="00625679"/>
    <w:rsid w:val="00625A51"/>
    <w:rsid w:val="00625FC2"/>
    <w:rsid w:val="00626885"/>
    <w:rsid w:val="00626D46"/>
    <w:rsid w:val="0062718F"/>
    <w:rsid w:val="0062736C"/>
    <w:rsid w:val="006273C1"/>
    <w:rsid w:val="006273C2"/>
    <w:rsid w:val="00627659"/>
    <w:rsid w:val="00627665"/>
    <w:rsid w:val="00627802"/>
    <w:rsid w:val="006305C5"/>
    <w:rsid w:val="006308B6"/>
    <w:rsid w:val="00630936"/>
    <w:rsid w:val="00630938"/>
    <w:rsid w:val="00630989"/>
    <w:rsid w:val="00630A93"/>
    <w:rsid w:val="006316FE"/>
    <w:rsid w:val="00631847"/>
    <w:rsid w:val="00631C47"/>
    <w:rsid w:val="00631C59"/>
    <w:rsid w:val="00632CFA"/>
    <w:rsid w:val="006338BE"/>
    <w:rsid w:val="0063397E"/>
    <w:rsid w:val="00633C7A"/>
    <w:rsid w:val="00633FF5"/>
    <w:rsid w:val="006349E2"/>
    <w:rsid w:val="006355C7"/>
    <w:rsid w:val="00635657"/>
    <w:rsid w:val="00635789"/>
    <w:rsid w:val="00635B0A"/>
    <w:rsid w:val="00635C9B"/>
    <w:rsid w:val="00636B97"/>
    <w:rsid w:val="00636BE2"/>
    <w:rsid w:val="006370FB"/>
    <w:rsid w:val="00637827"/>
    <w:rsid w:val="00637CE7"/>
    <w:rsid w:val="00637F40"/>
    <w:rsid w:val="00641210"/>
    <w:rsid w:val="006412F4"/>
    <w:rsid w:val="006420A1"/>
    <w:rsid w:val="00642414"/>
    <w:rsid w:val="00642767"/>
    <w:rsid w:val="006428A2"/>
    <w:rsid w:val="00642BDF"/>
    <w:rsid w:val="00642E0D"/>
    <w:rsid w:val="00643C66"/>
    <w:rsid w:val="006440AD"/>
    <w:rsid w:val="00644900"/>
    <w:rsid w:val="006449F2"/>
    <w:rsid w:val="00644D7E"/>
    <w:rsid w:val="0064570B"/>
    <w:rsid w:val="00645EDC"/>
    <w:rsid w:val="0064641D"/>
    <w:rsid w:val="00646D91"/>
    <w:rsid w:val="006472A2"/>
    <w:rsid w:val="00647386"/>
    <w:rsid w:val="00650861"/>
    <w:rsid w:val="00650D88"/>
    <w:rsid w:val="00650E58"/>
    <w:rsid w:val="006515A1"/>
    <w:rsid w:val="006515A2"/>
    <w:rsid w:val="006523E0"/>
    <w:rsid w:val="00652479"/>
    <w:rsid w:val="0065287F"/>
    <w:rsid w:val="00652C36"/>
    <w:rsid w:val="00652CCE"/>
    <w:rsid w:val="0065316B"/>
    <w:rsid w:val="00653B16"/>
    <w:rsid w:val="00654217"/>
    <w:rsid w:val="0065501D"/>
    <w:rsid w:val="00655825"/>
    <w:rsid w:val="00656E25"/>
    <w:rsid w:val="00657881"/>
    <w:rsid w:val="00657AE8"/>
    <w:rsid w:val="00657B4A"/>
    <w:rsid w:val="00657FD0"/>
    <w:rsid w:val="0066031A"/>
    <w:rsid w:val="006634A9"/>
    <w:rsid w:val="0066374E"/>
    <w:rsid w:val="006637D3"/>
    <w:rsid w:val="00664A2A"/>
    <w:rsid w:val="00665E7E"/>
    <w:rsid w:val="00666EE9"/>
    <w:rsid w:val="006678DF"/>
    <w:rsid w:val="00667E71"/>
    <w:rsid w:val="00670555"/>
    <w:rsid w:val="00670C48"/>
    <w:rsid w:val="00670F84"/>
    <w:rsid w:val="006711CB"/>
    <w:rsid w:val="006712BB"/>
    <w:rsid w:val="0067222D"/>
    <w:rsid w:val="00672816"/>
    <w:rsid w:val="00672AA8"/>
    <w:rsid w:val="00672AFD"/>
    <w:rsid w:val="00672E2F"/>
    <w:rsid w:val="0067373A"/>
    <w:rsid w:val="006752F7"/>
    <w:rsid w:val="00675790"/>
    <w:rsid w:val="006763D8"/>
    <w:rsid w:val="0067706C"/>
    <w:rsid w:val="00677774"/>
    <w:rsid w:val="006806E5"/>
    <w:rsid w:val="006807FF"/>
    <w:rsid w:val="00680C66"/>
    <w:rsid w:val="0068108E"/>
    <w:rsid w:val="00681558"/>
    <w:rsid w:val="0068168E"/>
    <w:rsid w:val="0068195F"/>
    <w:rsid w:val="00681DEB"/>
    <w:rsid w:val="00682245"/>
    <w:rsid w:val="0068230B"/>
    <w:rsid w:val="00682D81"/>
    <w:rsid w:val="00683485"/>
    <w:rsid w:val="0068355F"/>
    <w:rsid w:val="006838BC"/>
    <w:rsid w:val="00683C95"/>
    <w:rsid w:val="00683CDA"/>
    <w:rsid w:val="0068445B"/>
    <w:rsid w:val="00684B6D"/>
    <w:rsid w:val="006860AA"/>
    <w:rsid w:val="00686E4A"/>
    <w:rsid w:val="00686EDE"/>
    <w:rsid w:val="00687959"/>
    <w:rsid w:val="00690A8D"/>
    <w:rsid w:val="0069131B"/>
    <w:rsid w:val="0069275E"/>
    <w:rsid w:val="0069310A"/>
    <w:rsid w:val="006933F3"/>
    <w:rsid w:val="0069359B"/>
    <w:rsid w:val="006936F8"/>
    <w:rsid w:val="0069403F"/>
    <w:rsid w:val="00694A7B"/>
    <w:rsid w:val="00694A7D"/>
    <w:rsid w:val="00694E4D"/>
    <w:rsid w:val="00694E55"/>
    <w:rsid w:val="00694FB1"/>
    <w:rsid w:val="006954FD"/>
    <w:rsid w:val="006963C4"/>
    <w:rsid w:val="00696B35"/>
    <w:rsid w:val="00697ADF"/>
    <w:rsid w:val="00697CB3"/>
    <w:rsid w:val="006A033E"/>
    <w:rsid w:val="006A0367"/>
    <w:rsid w:val="006A03C7"/>
    <w:rsid w:val="006A0695"/>
    <w:rsid w:val="006A0A13"/>
    <w:rsid w:val="006A0D9D"/>
    <w:rsid w:val="006A114F"/>
    <w:rsid w:val="006A148A"/>
    <w:rsid w:val="006A1560"/>
    <w:rsid w:val="006A171C"/>
    <w:rsid w:val="006A202A"/>
    <w:rsid w:val="006A2278"/>
    <w:rsid w:val="006A2A3A"/>
    <w:rsid w:val="006A2B62"/>
    <w:rsid w:val="006A3431"/>
    <w:rsid w:val="006A39F5"/>
    <w:rsid w:val="006A41D0"/>
    <w:rsid w:val="006A43DA"/>
    <w:rsid w:val="006A4608"/>
    <w:rsid w:val="006A4ACE"/>
    <w:rsid w:val="006A4B53"/>
    <w:rsid w:val="006A4F8C"/>
    <w:rsid w:val="006A5574"/>
    <w:rsid w:val="006A5D85"/>
    <w:rsid w:val="006A670B"/>
    <w:rsid w:val="006A74E5"/>
    <w:rsid w:val="006A76AE"/>
    <w:rsid w:val="006A7B66"/>
    <w:rsid w:val="006B0C5C"/>
    <w:rsid w:val="006B118E"/>
    <w:rsid w:val="006B1287"/>
    <w:rsid w:val="006B18C5"/>
    <w:rsid w:val="006B1BDD"/>
    <w:rsid w:val="006B2154"/>
    <w:rsid w:val="006B28A7"/>
    <w:rsid w:val="006B28E6"/>
    <w:rsid w:val="006B3097"/>
    <w:rsid w:val="006B3261"/>
    <w:rsid w:val="006B35DC"/>
    <w:rsid w:val="006B39B7"/>
    <w:rsid w:val="006B3DB3"/>
    <w:rsid w:val="006B4AD0"/>
    <w:rsid w:val="006B4F25"/>
    <w:rsid w:val="006B5499"/>
    <w:rsid w:val="006B5CB3"/>
    <w:rsid w:val="006B5EF0"/>
    <w:rsid w:val="006B614D"/>
    <w:rsid w:val="006B65E0"/>
    <w:rsid w:val="006B78BC"/>
    <w:rsid w:val="006C07AE"/>
    <w:rsid w:val="006C0C18"/>
    <w:rsid w:val="006C107D"/>
    <w:rsid w:val="006C1D06"/>
    <w:rsid w:val="006C2D67"/>
    <w:rsid w:val="006C3E6A"/>
    <w:rsid w:val="006C4E67"/>
    <w:rsid w:val="006C559F"/>
    <w:rsid w:val="006C6775"/>
    <w:rsid w:val="006C6A80"/>
    <w:rsid w:val="006C7E10"/>
    <w:rsid w:val="006D06CB"/>
    <w:rsid w:val="006D0777"/>
    <w:rsid w:val="006D0884"/>
    <w:rsid w:val="006D0B5E"/>
    <w:rsid w:val="006D17AD"/>
    <w:rsid w:val="006D1ED6"/>
    <w:rsid w:val="006D2137"/>
    <w:rsid w:val="006D237B"/>
    <w:rsid w:val="006D3E11"/>
    <w:rsid w:val="006D40A6"/>
    <w:rsid w:val="006D41E1"/>
    <w:rsid w:val="006D438D"/>
    <w:rsid w:val="006D444E"/>
    <w:rsid w:val="006D4A1D"/>
    <w:rsid w:val="006D54E2"/>
    <w:rsid w:val="006D648E"/>
    <w:rsid w:val="006D661E"/>
    <w:rsid w:val="006D6910"/>
    <w:rsid w:val="006D6A42"/>
    <w:rsid w:val="006D6F3B"/>
    <w:rsid w:val="006D7111"/>
    <w:rsid w:val="006D7705"/>
    <w:rsid w:val="006D77BA"/>
    <w:rsid w:val="006E02A9"/>
    <w:rsid w:val="006E03EF"/>
    <w:rsid w:val="006E045E"/>
    <w:rsid w:val="006E0539"/>
    <w:rsid w:val="006E0654"/>
    <w:rsid w:val="006E0B6A"/>
    <w:rsid w:val="006E0D86"/>
    <w:rsid w:val="006E1699"/>
    <w:rsid w:val="006E1955"/>
    <w:rsid w:val="006E2011"/>
    <w:rsid w:val="006E24A6"/>
    <w:rsid w:val="006E3490"/>
    <w:rsid w:val="006E3EF1"/>
    <w:rsid w:val="006E3F8F"/>
    <w:rsid w:val="006E3FDD"/>
    <w:rsid w:val="006E5044"/>
    <w:rsid w:val="006E50FF"/>
    <w:rsid w:val="006E55BD"/>
    <w:rsid w:val="006E6177"/>
    <w:rsid w:val="006E6807"/>
    <w:rsid w:val="006E6D3B"/>
    <w:rsid w:val="006E702F"/>
    <w:rsid w:val="006E72B7"/>
    <w:rsid w:val="006E7462"/>
    <w:rsid w:val="006F00D5"/>
    <w:rsid w:val="006F0816"/>
    <w:rsid w:val="006F0864"/>
    <w:rsid w:val="006F0DC4"/>
    <w:rsid w:val="006F147D"/>
    <w:rsid w:val="006F19DA"/>
    <w:rsid w:val="006F219D"/>
    <w:rsid w:val="006F245F"/>
    <w:rsid w:val="006F25FD"/>
    <w:rsid w:val="006F2C4B"/>
    <w:rsid w:val="006F3570"/>
    <w:rsid w:val="006F5132"/>
    <w:rsid w:val="006F636B"/>
    <w:rsid w:val="006F6997"/>
    <w:rsid w:val="006F750C"/>
    <w:rsid w:val="006F7EA1"/>
    <w:rsid w:val="007006B2"/>
    <w:rsid w:val="0070102D"/>
    <w:rsid w:val="00701066"/>
    <w:rsid w:val="00701A42"/>
    <w:rsid w:val="0070208A"/>
    <w:rsid w:val="007024D8"/>
    <w:rsid w:val="00703C79"/>
    <w:rsid w:val="00704918"/>
    <w:rsid w:val="0070492B"/>
    <w:rsid w:val="00705B22"/>
    <w:rsid w:val="007063A3"/>
    <w:rsid w:val="007065E2"/>
    <w:rsid w:val="00706BB3"/>
    <w:rsid w:val="0070758D"/>
    <w:rsid w:val="00707DE3"/>
    <w:rsid w:val="00710067"/>
    <w:rsid w:val="007101E5"/>
    <w:rsid w:val="00710ECB"/>
    <w:rsid w:val="007111CD"/>
    <w:rsid w:val="00711443"/>
    <w:rsid w:val="00711473"/>
    <w:rsid w:val="00711A1C"/>
    <w:rsid w:val="00712169"/>
    <w:rsid w:val="007122E4"/>
    <w:rsid w:val="00712DB2"/>
    <w:rsid w:val="0071308E"/>
    <w:rsid w:val="00714115"/>
    <w:rsid w:val="007143AB"/>
    <w:rsid w:val="00714451"/>
    <w:rsid w:val="0071459C"/>
    <w:rsid w:val="00714692"/>
    <w:rsid w:val="00714A26"/>
    <w:rsid w:val="00715814"/>
    <w:rsid w:val="00715A98"/>
    <w:rsid w:val="007163CC"/>
    <w:rsid w:val="00716F6F"/>
    <w:rsid w:val="007172C1"/>
    <w:rsid w:val="0071750E"/>
    <w:rsid w:val="00717566"/>
    <w:rsid w:val="00717B38"/>
    <w:rsid w:val="00720683"/>
    <w:rsid w:val="00721627"/>
    <w:rsid w:val="00721A85"/>
    <w:rsid w:val="00721E19"/>
    <w:rsid w:val="00721EE0"/>
    <w:rsid w:val="00722070"/>
    <w:rsid w:val="007222D3"/>
    <w:rsid w:val="0072265A"/>
    <w:rsid w:val="00722684"/>
    <w:rsid w:val="007228B6"/>
    <w:rsid w:val="00722994"/>
    <w:rsid w:val="007229DE"/>
    <w:rsid w:val="00723CB3"/>
    <w:rsid w:val="007243AE"/>
    <w:rsid w:val="0072453B"/>
    <w:rsid w:val="0072553A"/>
    <w:rsid w:val="00725CC9"/>
    <w:rsid w:val="0072665B"/>
    <w:rsid w:val="007273D2"/>
    <w:rsid w:val="007273E5"/>
    <w:rsid w:val="00727444"/>
    <w:rsid w:val="007302CE"/>
    <w:rsid w:val="007303A1"/>
    <w:rsid w:val="00730C10"/>
    <w:rsid w:val="00731939"/>
    <w:rsid w:val="00731B9A"/>
    <w:rsid w:val="0073228B"/>
    <w:rsid w:val="00733448"/>
    <w:rsid w:val="00733DDA"/>
    <w:rsid w:val="00733F70"/>
    <w:rsid w:val="00734240"/>
    <w:rsid w:val="007346CC"/>
    <w:rsid w:val="00734940"/>
    <w:rsid w:val="00734C4C"/>
    <w:rsid w:val="00736A2F"/>
    <w:rsid w:val="0073750B"/>
    <w:rsid w:val="007379C3"/>
    <w:rsid w:val="00737D61"/>
    <w:rsid w:val="007412A0"/>
    <w:rsid w:val="007418DF"/>
    <w:rsid w:val="00742AC3"/>
    <w:rsid w:val="0074366E"/>
    <w:rsid w:val="007441AC"/>
    <w:rsid w:val="00744646"/>
    <w:rsid w:val="00745689"/>
    <w:rsid w:val="007471F1"/>
    <w:rsid w:val="00747676"/>
    <w:rsid w:val="00747A42"/>
    <w:rsid w:val="00750736"/>
    <w:rsid w:val="00750759"/>
    <w:rsid w:val="00751125"/>
    <w:rsid w:val="00751661"/>
    <w:rsid w:val="007521C9"/>
    <w:rsid w:val="007534F5"/>
    <w:rsid w:val="00753652"/>
    <w:rsid w:val="00754E96"/>
    <w:rsid w:val="00755204"/>
    <w:rsid w:val="00755890"/>
    <w:rsid w:val="0075617A"/>
    <w:rsid w:val="00756CE1"/>
    <w:rsid w:val="00757566"/>
    <w:rsid w:val="00757575"/>
    <w:rsid w:val="0076017A"/>
    <w:rsid w:val="00760A7B"/>
    <w:rsid w:val="00760C72"/>
    <w:rsid w:val="007610C8"/>
    <w:rsid w:val="0076110D"/>
    <w:rsid w:val="00761D5F"/>
    <w:rsid w:val="007630ED"/>
    <w:rsid w:val="00764A26"/>
    <w:rsid w:val="00764EEB"/>
    <w:rsid w:val="00765900"/>
    <w:rsid w:val="007661BD"/>
    <w:rsid w:val="007677CF"/>
    <w:rsid w:val="00770340"/>
    <w:rsid w:val="00770768"/>
    <w:rsid w:val="007709F4"/>
    <w:rsid w:val="00770FF8"/>
    <w:rsid w:val="00771E30"/>
    <w:rsid w:val="00772082"/>
    <w:rsid w:val="007726E4"/>
    <w:rsid w:val="00772A1F"/>
    <w:rsid w:val="00773272"/>
    <w:rsid w:val="007733C5"/>
    <w:rsid w:val="007733F4"/>
    <w:rsid w:val="007742F7"/>
    <w:rsid w:val="0077440E"/>
    <w:rsid w:val="007755E0"/>
    <w:rsid w:val="00775647"/>
    <w:rsid w:val="007758BE"/>
    <w:rsid w:val="00775E5E"/>
    <w:rsid w:val="007760AA"/>
    <w:rsid w:val="00776B40"/>
    <w:rsid w:val="007773D0"/>
    <w:rsid w:val="007777E0"/>
    <w:rsid w:val="007779B8"/>
    <w:rsid w:val="00777B79"/>
    <w:rsid w:val="0078006F"/>
    <w:rsid w:val="00781468"/>
    <w:rsid w:val="00781775"/>
    <w:rsid w:val="00783146"/>
    <w:rsid w:val="007835E0"/>
    <w:rsid w:val="007838F9"/>
    <w:rsid w:val="00783C8A"/>
    <w:rsid w:val="00785062"/>
    <w:rsid w:val="00786571"/>
    <w:rsid w:val="007867D1"/>
    <w:rsid w:val="00786AF1"/>
    <w:rsid w:val="007871DC"/>
    <w:rsid w:val="00790010"/>
    <w:rsid w:val="00790138"/>
    <w:rsid w:val="007901EC"/>
    <w:rsid w:val="00790553"/>
    <w:rsid w:val="00790C18"/>
    <w:rsid w:val="00790CED"/>
    <w:rsid w:val="007912B0"/>
    <w:rsid w:val="007914BD"/>
    <w:rsid w:val="00791C03"/>
    <w:rsid w:val="007938D2"/>
    <w:rsid w:val="00794016"/>
    <w:rsid w:val="0079463A"/>
    <w:rsid w:val="00795534"/>
    <w:rsid w:val="0079557D"/>
    <w:rsid w:val="0079562E"/>
    <w:rsid w:val="00795767"/>
    <w:rsid w:val="0079643F"/>
    <w:rsid w:val="0079747B"/>
    <w:rsid w:val="0079765C"/>
    <w:rsid w:val="007A2520"/>
    <w:rsid w:val="007A2B64"/>
    <w:rsid w:val="007A2E89"/>
    <w:rsid w:val="007A350A"/>
    <w:rsid w:val="007A38A3"/>
    <w:rsid w:val="007A3C99"/>
    <w:rsid w:val="007A3DBD"/>
    <w:rsid w:val="007A4AB3"/>
    <w:rsid w:val="007A4E5E"/>
    <w:rsid w:val="007A557E"/>
    <w:rsid w:val="007A5D86"/>
    <w:rsid w:val="007A6388"/>
    <w:rsid w:val="007A6666"/>
    <w:rsid w:val="007A6F18"/>
    <w:rsid w:val="007A72B6"/>
    <w:rsid w:val="007A785E"/>
    <w:rsid w:val="007B160F"/>
    <w:rsid w:val="007B1ACC"/>
    <w:rsid w:val="007B2112"/>
    <w:rsid w:val="007B214F"/>
    <w:rsid w:val="007B30B8"/>
    <w:rsid w:val="007B3C0A"/>
    <w:rsid w:val="007B441D"/>
    <w:rsid w:val="007B44F7"/>
    <w:rsid w:val="007B4833"/>
    <w:rsid w:val="007B4916"/>
    <w:rsid w:val="007B49AD"/>
    <w:rsid w:val="007B4DFB"/>
    <w:rsid w:val="007B5507"/>
    <w:rsid w:val="007B5678"/>
    <w:rsid w:val="007B57A6"/>
    <w:rsid w:val="007B5BA5"/>
    <w:rsid w:val="007B5C7C"/>
    <w:rsid w:val="007B67B5"/>
    <w:rsid w:val="007B7124"/>
    <w:rsid w:val="007B7345"/>
    <w:rsid w:val="007B785D"/>
    <w:rsid w:val="007C0360"/>
    <w:rsid w:val="007C0963"/>
    <w:rsid w:val="007C0AA9"/>
    <w:rsid w:val="007C0E21"/>
    <w:rsid w:val="007C15A0"/>
    <w:rsid w:val="007C2348"/>
    <w:rsid w:val="007C2E8A"/>
    <w:rsid w:val="007C3013"/>
    <w:rsid w:val="007C3BE1"/>
    <w:rsid w:val="007C51D6"/>
    <w:rsid w:val="007C62EC"/>
    <w:rsid w:val="007C79C0"/>
    <w:rsid w:val="007C7D77"/>
    <w:rsid w:val="007D02B1"/>
    <w:rsid w:val="007D03F8"/>
    <w:rsid w:val="007D04EC"/>
    <w:rsid w:val="007D08B0"/>
    <w:rsid w:val="007D0944"/>
    <w:rsid w:val="007D0A14"/>
    <w:rsid w:val="007D12DC"/>
    <w:rsid w:val="007D12E9"/>
    <w:rsid w:val="007D13D8"/>
    <w:rsid w:val="007D1572"/>
    <w:rsid w:val="007D189E"/>
    <w:rsid w:val="007D19DC"/>
    <w:rsid w:val="007D19F6"/>
    <w:rsid w:val="007D3154"/>
    <w:rsid w:val="007D3898"/>
    <w:rsid w:val="007D42F5"/>
    <w:rsid w:val="007D44DF"/>
    <w:rsid w:val="007D5CB9"/>
    <w:rsid w:val="007D63D8"/>
    <w:rsid w:val="007D6413"/>
    <w:rsid w:val="007D68DB"/>
    <w:rsid w:val="007D6F3F"/>
    <w:rsid w:val="007D7096"/>
    <w:rsid w:val="007E02B8"/>
    <w:rsid w:val="007E0449"/>
    <w:rsid w:val="007E069F"/>
    <w:rsid w:val="007E0A97"/>
    <w:rsid w:val="007E1210"/>
    <w:rsid w:val="007E1483"/>
    <w:rsid w:val="007E1636"/>
    <w:rsid w:val="007E17C3"/>
    <w:rsid w:val="007E19CC"/>
    <w:rsid w:val="007E2C5B"/>
    <w:rsid w:val="007E3BC1"/>
    <w:rsid w:val="007E4C37"/>
    <w:rsid w:val="007E5B54"/>
    <w:rsid w:val="007E61B6"/>
    <w:rsid w:val="007E6392"/>
    <w:rsid w:val="007E6492"/>
    <w:rsid w:val="007E7189"/>
    <w:rsid w:val="007E7453"/>
    <w:rsid w:val="007E7CCF"/>
    <w:rsid w:val="007F003B"/>
    <w:rsid w:val="007F0BA1"/>
    <w:rsid w:val="007F1043"/>
    <w:rsid w:val="007F1BAA"/>
    <w:rsid w:val="007F2590"/>
    <w:rsid w:val="007F2F1C"/>
    <w:rsid w:val="007F3354"/>
    <w:rsid w:val="007F3CA8"/>
    <w:rsid w:val="007F453F"/>
    <w:rsid w:val="007F4C8C"/>
    <w:rsid w:val="007F66EE"/>
    <w:rsid w:val="007F72DA"/>
    <w:rsid w:val="007F7BD9"/>
    <w:rsid w:val="00800638"/>
    <w:rsid w:val="00800A0B"/>
    <w:rsid w:val="00800C53"/>
    <w:rsid w:val="00800F32"/>
    <w:rsid w:val="008013B1"/>
    <w:rsid w:val="008016EB"/>
    <w:rsid w:val="008024CE"/>
    <w:rsid w:val="00802A28"/>
    <w:rsid w:val="0080330C"/>
    <w:rsid w:val="008039AF"/>
    <w:rsid w:val="00803D7D"/>
    <w:rsid w:val="008051F9"/>
    <w:rsid w:val="0080540C"/>
    <w:rsid w:val="00805AEC"/>
    <w:rsid w:val="00805C61"/>
    <w:rsid w:val="00805F88"/>
    <w:rsid w:val="00806451"/>
    <w:rsid w:val="00806834"/>
    <w:rsid w:val="00806922"/>
    <w:rsid w:val="00806D8F"/>
    <w:rsid w:val="00807781"/>
    <w:rsid w:val="008100E9"/>
    <w:rsid w:val="008103B6"/>
    <w:rsid w:val="008103D9"/>
    <w:rsid w:val="00810406"/>
    <w:rsid w:val="008106E0"/>
    <w:rsid w:val="0081084F"/>
    <w:rsid w:val="00811429"/>
    <w:rsid w:val="00811AEE"/>
    <w:rsid w:val="00811C8E"/>
    <w:rsid w:val="00811DD2"/>
    <w:rsid w:val="008124E8"/>
    <w:rsid w:val="00812A01"/>
    <w:rsid w:val="00812E81"/>
    <w:rsid w:val="008134B3"/>
    <w:rsid w:val="008138F3"/>
    <w:rsid w:val="00815721"/>
    <w:rsid w:val="0081576F"/>
    <w:rsid w:val="008166BC"/>
    <w:rsid w:val="00816A3F"/>
    <w:rsid w:val="008174E7"/>
    <w:rsid w:val="00820391"/>
    <w:rsid w:val="008207E1"/>
    <w:rsid w:val="008211EC"/>
    <w:rsid w:val="00821A4F"/>
    <w:rsid w:val="00821F00"/>
    <w:rsid w:val="00822271"/>
    <w:rsid w:val="008223A9"/>
    <w:rsid w:val="0082259C"/>
    <w:rsid w:val="008227CB"/>
    <w:rsid w:val="008227FF"/>
    <w:rsid w:val="00822DD4"/>
    <w:rsid w:val="0082329B"/>
    <w:rsid w:val="00823E11"/>
    <w:rsid w:val="00824C30"/>
    <w:rsid w:val="00825230"/>
    <w:rsid w:val="008259A4"/>
    <w:rsid w:val="00825FD1"/>
    <w:rsid w:val="00825FED"/>
    <w:rsid w:val="008263D2"/>
    <w:rsid w:val="00826C32"/>
    <w:rsid w:val="00827497"/>
    <w:rsid w:val="008304CE"/>
    <w:rsid w:val="00830821"/>
    <w:rsid w:val="008309E9"/>
    <w:rsid w:val="00830C8A"/>
    <w:rsid w:val="00830C93"/>
    <w:rsid w:val="008316A9"/>
    <w:rsid w:val="00831785"/>
    <w:rsid w:val="00832050"/>
    <w:rsid w:val="00832631"/>
    <w:rsid w:val="00832777"/>
    <w:rsid w:val="008327B9"/>
    <w:rsid w:val="008329A2"/>
    <w:rsid w:val="00833BDB"/>
    <w:rsid w:val="008347D3"/>
    <w:rsid w:val="00834E43"/>
    <w:rsid w:val="008357ED"/>
    <w:rsid w:val="00835A59"/>
    <w:rsid w:val="008363CD"/>
    <w:rsid w:val="008365F5"/>
    <w:rsid w:val="008367BB"/>
    <w:rsid w:val="00836B84"/>
    <w:rsid w:val="008370E0"/>
    <w:rsid w:val="00837948"/>
    <w:rsid w:val="00841033"/>
    <w:rsid w:val="0084226B"/>
    <w:rsid w:val="00842F2A"/>
    <w:rsid w:val="00843187"/>
    <w:rsid w:val="008437AA"/>
    <w:rsid w:val="00843AA4"/>
    <w:rsid w:val="00843B95"/>
    <w:rsid w:val="0084431E"/>
    <w:rsid w:val="0084469B"/>
    <w:rsid w:val="008447D3"/>
    <w:rsid w:val="008448CA"/>
    <w:rsid w:val="00844A16"/>
    <w:rsid w:val="00844D2D"/>
    <w:rsid w:val="0084532B"/>
    <w:rsid w:val="00845861"/>
    <w:rsid w:val="0084717D"/>
    <w:rsid w:val="00847390"/>
    <w:rsid w:val="00847497"/>
    <w:rsid w:val="00851970"/>
    <w:rsid w:val="0085213E"/>
    <w:rsid w:val="0085219E"/>
    <w:rsid w:val="0085228A"/>
    <w:rsid w:val="0085277D"/>
    <w:rsid w:val="00852BF4"/>
    <w:rsid w:val="008534A8"/>
    <w:rsid w:val="008539C9"/>
    <w:rsid w:val="00853D62"/>
    <w:rsid w:val="00855E6B"/>
    <w:rsid w:val="008562BC"/>
    <w:rsid w:val="0085733E"/>
    <w:rsid w:val="0085738C"/>
    <w:rsid w:val="00857419"/>
    <w:rsid w:val="008606A7"/>
    <w:rsid w:val="00861148"/>
    <w:rsid w:val="0086136D"/>
    <w:rsid w:val="00861595"/>
    <w:rsid w:val="00861789"/>
    <w:rsid w:val="008622AC"/>
    <w:rsid w:val="00862706"/>
    <w:rsid w:val="0086279D"/>
    <w:rsid w:val="00863275"/>
    <w:rsid w:val="00864178"/>
    <w:rsid w:val="00864808"/>
    <w:rsid w:val="00864DB3"/>
    <w:rsid w:val="0086575B"/>
    <w:rsid w:val="008668C6"/>
    <w:rsid w:val="00867412"/>
    <w:rsid w:val="0086776D"/>
    <w:rsid w:val="0086785F"/>
    <w:rsid w:val="00870423"/>
    <w:rsid w:val="00870858"/>
    <w:rsid w:val="00870B9B"/>
    <w:rsid w:val="00871309"/>
    <w:rsid w:val="00871349"/>
    <w:rsid w:val="00872066"/>
    <w:rsid w:val="00872836"/>
    <w:rsid w:val="008728B7"/>
    <w:rsid w:val="008730DC"/>
    <w:rsid w:val="0087333E"/>
    <w:rsid w:val="008736CD"/>
    <w:rsid w:val="00873D47"/>
    <w:rsid w:val="00874690"/>
    <w:rsid w:val="0087500E"/>
    <w:rsid w:val="008752BD"/>
    <w:rsid w:val="0087603C"/>
    <w:rsid w:val="008770E2"/>
    <w:rsid w:val="0087712B"/>
    <w:rsid w:val="008776B4"/>
    <w:rsid w:val="008777B2"/>
    <w:rsid w:val="008802E3"/>
    <w:rsid w:val="00880769"/>
    <w:rsid w:val="00880EE5"/>
    <w:rsid w:val="008813D4"/>
    <w:rsid w:val="00881B09"/>
    <w:rsid w:val="008821B6"/>
    <w:rsid w:val="00882A27"/>
    <w:rsid w:val="00882B6E"/>
    <w:rsid w:val="00882BBC"/>
    <w:rsid w:val="00882C3D"/>
    <w:rsid w:val="00883400"/>
    <w:rsid w:val="00884057"/>
    <w:rsid w:val="0088465B"/>
    <w:rsid w:val="0088468E"/>
    <w:rsid w:val="008846D0"/>
    <w:rsid w:val="00885458"/>
    <w:rsid w:val="00885C3A"/>
    <w:rsid w:val="0088644F"/>
    <w:rsid w:val="00886A96"/>
    <w:rsid w:val="00890245"/>
    <w:rsid w:val="008922E8"/>
    <w:rsid w:val="00892691"/>
    <w:rsid w:val="008926B5"/>
    <w:rsid w:val="0089335E"/>
    <w:rsid w:val="00893546"/>
    <w:rsid w:val="00893BF6"/>
    <w:rsid w:val="00894A9E"/>
    <w:rsid w:val="00894CBD"/>
    <w:rsid w:val="00894E7E"/>
    <w:rsid w:val="0089535F"/>
    <w:rsid w:val="00895A90"/>
    <w:rsid w:val="00895FF0"/>
    <w:rsid w:val="008962FD"/>
    <w:rsid w:val="00897692"/>
    <w:rsid w:val="00897FE6"/>
    <w:rsid w:val="008A0B7D"/>
    <w:rsid w:val="008A0EDE"/>
    <w:rsid w:val="008A1A54"/>
    <w:rsid w:val="008A2216"/>
    <w:rsid w:val="008A247C"/>
    <w:rsid w:val="008A290E"/>
    <w:rsid w:val="008A2C3A"/>
    <w:rsid w:val="008A2D1D"/>
    <w:rsid w:val="008A2EEF"/>
    <w:rsid w:val="008A30B0"/>
    <w:rsid w:val="008A3E09"/>
    <w:rsid w:val="008A54B2"/>
    <w:rsid w:val="008A5521"/>
    <w:rsid w:val="008A6498"/>
    <w:rsid w:val="008A69E0"/>
    <w:rsid w:val="008A6E7A"/>
    <w:rsid w:val="008A7FE9"/>
    <w:rsid w:val="008B035F"/>
    <w:rsid w:val="008B08B6"/>
    <w:rsid w:val="008B0F6F"/>
    <w:rsid w:val="008B11E7"/>
    <w:rsid w:val="008B18E4"/>
    <w:rsid w:val="008B19C5"/>
    <w:rsid w:val="008B2048"/>
    <w:rsid w:val="008B23A7"/>
    <w:rsid w:val="008B2956"/>
    <w:rsid w:val="008B2D0B"/>
    <w:rsid w:val="008B3D26"/>
    <w:rsid w:val="008B43A0"/>
    <w:rsid w:val="008B5550"/>
    <w:rsid w:val="008B5831"/>
    <w:rsid w:val="008B5AB4"/>
    <w:rsid w:val="008B5B8C"/>
    <w:rsid w:val="008B6079"/>
    <w:rsid w:val="008B6281"/>
    <w:rsid w:val="008B7942"/>
    <w:rsid w:val="008C0005"/>
    <w:rsid w:val="008C0686"/>
    <w:rsid w:val="008C06CC"/>
    <w:rsid w:val="008C0A6E"/>
    <w:rsid w:val="008C0A7F"/>
    <w:rsid w:val="008C0C59"/>
    <w:rsid w:val="008C1EB5"/>
    <w:rsid w:val="008C36F8"/>
    <w:rsid w:val="008C3AB2"/>
    <w:rsid w:val="008C3B6E"/>
    <w:rsid w:val="008C4E4A"/>
    <w:rsid w:val="008C5959"/>
    <w:rsid w:val="008C5AAE"/>
    <w:rsid w:val="008C631D"/>
    <w:rsid w:val="008C6E04"/>
    <w:rsid w:val="008C70CF"/>
    <w:rsid w:val="008C715E"/>
    <w:rsid w:val="008C7221"/>
    <w:rsid w:val="008C7606"/>
    <w:rsid w:val="008C7ACD"/>
    <w:rsid w:val="008C7E5C"/>
    <w:rsid w:val="008C7F5A"/>
    <w:rsid w:val="008D0E16"/>
    <w:rsid w:val="008D1362"/>
    <w:rsid w:val="008D14F6"/>
    <w:rsid w:val="008D1565"/>
    <w:rsid w:val="008D1645"/>
    <w:rsid w:val="008D1686"/>
    <w:rsid w:val="008D177B"/>
    <w:rsid w:val="008D227B"/>
    <w:rsid w:val="008D27C9"/>
    <w:rsid w:val="008D29F8"/>
    <w:rsid w:val="008D2E80"/>
    <w:rsid w:val="008D3031"/>
    <w:rsid w:val="008D34AF"/>
    <w:rsid w:val="008D3CDD"/>
    <w:rsid w:val="008D3D48"/>
    <w:rsid w:val="008D4102"/>
    <w:rsid w:val="008D410B"/>
    <w:rsid w:val="008D4FCC"/>
    <w:rsid w:val="008D5171"/>
    <w:rsid w:val="008D58DD"/>
    <w:rsid w:val="008D6AEF"/>
    <w:rsid w:val="008D6DB2"/>
    <w:rsid w:val="008D6F20"/>
    <w:rsid w:val="008D6FB9"/>
    <w:rsid w:val="008D7A9C"/>
    <w:rsid w:val="008D7CC6"/>
    <w:rsid w:val="008E05FA"/>
    <w:rsid w:val="008E1963"/>
    <w:rsid w:val="008E1C61"/>
    <w:rsid w:val="008E214D"/>
    <w:rsid w:val="008E24A3"/>
    <w:rsid w:val="008E267F"/>
    <w:rsid w:val="008E3232"/>
    <w:rsid w:val="008E359E"/>
    <w:rsid w:val="008E38D9"/>
    <w:rsid w:val="008E3D00"/>
    <w:rsid w:val="008E48E5"/>
    <w:rsid w:val="008E5351"/>
    <w:rsid w:val="008E6232"/>
    <w:rsid w:val="008E62AE"/>
    <w:rsid w:val="008E65CF"/>
    <w:rsid w:val="008E65D9"/>
    <w:rsid w:val="008E6E46"/>
    <w:rsid w:val="008F0D15"/>
    <w:rsid w:val="008F1023"/>
    <w:rsid w:val="008F174E"/>
    <w:rsid w:val="008F19F4"/>
    <w:rsid w:val="008F1A09"/>
    <w:rsid w:val="008F2766"/>
    <w:rsid w:val="008F2C23"/>
    <w:rsid w:val="008F40E8"/>
    <w:rsid w:val="008F4178"/>
    <w:rsid w:val="008F44FB"/>
    <w:rsid w:val="008F4A84"/>
    <w:rsid w:val="008F4C36"/>
    <w:rsid w:val="008F4D40"/>
    <w:rsid w:val="008F5333"/>
    <w:rsid w:val="008F5B4A"/>
    <w:rsid w:val="008F5D77"/>
    <w:rsid w:val="008F649C"/>
    <w:rsid w:val="008F67D5"/>
    <w:rsid w:val="008F6991"/>
    <w:rsid w:val="008F6B02"/>
    <w:rsid w:val="008F702C"/>
    <w:rsid w:val="008F71BC"/>
    <w:rsid w:val="008F7C6F"/>
    <w:rsid w:val="009002D9"/>
    <w:rsid w:val="0090035A"/>
    <w:rsid w:val="00900575"/>
    <w:rsid w:val="009009B0"/>
    <w:rsid w:val="00901160"/>
    <w:rsid w:val="00901DEF"/>
    <w:rsid w:val="009024AB"/>
    <w:rsid w:val="00902C90"/>
    <w:rsid w:val="0090373F"/>
    <w:rsid w:val="00903AD5"/>
    <w:rsid w:val="00903E76"/>
    <w:rsid w:val="00904049"/>
    <w:rsid w:val="00904800"/>
    <w:rsid w:val="00905154"/>
    <w:rsid w:val="0090519E"/>
    <w:rsid w:val="00906277"/>
    <w:rsid w:val="009064F1"/>
    <w:rsid w:val="00906C54"/>
    <w:rsid w:val="00906CD0"/>
    <w:rsid w:val="00906CED"/>
    <w:rsid w:val="0090738B"/>
    <w:rsid w:val="00910E91"/>
    <w:rsid w:val="00911354"/>
    <w:rsid w:val="00912173"/>
    <w:rsid w:val="00912226"/>
    <w:rsid w:val="00912D23"/>
    <w:rsid w:val="00912E28"/>
    <w:rsid w:val="00913410"/>
    <w:rsid w:val="009140C8"/>
    <w:rsid w:val="0091419D"/>
    <w:rsid w:val="00914409"/>
    <w:rsid w:val="00916380"/>
    <w:rsid w:val="0091644C"/>
    <w:rsid w:val="00917C5D"/>
    <w:rsid w:val="00917C86"/>
    <w:rsid w:val="00917CD5"/>
    <w:rsid w:val="00917CEA"/>
    <w:rsid w:val="00917FBD"/>
    <w:rsid w:val="009207CB"/>
    <w:rsid w:val="009207FE"/>
    <w:rsid w:val="00920CBF"/>
    <w:rsid w:val="00920DD3"/>
    <w:rsid w:val="009213D3"/>
    <w:rsid w:val="00921431"/>
    <w:rsid w:val="00921934"/>
    <w:rsid w:val="00921E4D"/>
    <w:rsid w:val="00922020"/>
    <w:rsid w:val="009220C0"/>
    <w:rsid w:val="009227F7"/>
    <w:rsid w:val="00922875"/>
    <w:rsid w:val="00922C3A"/>
    <w:rsid w:val="009230A5"/>
    <w:rsid w:val="009232D6"/>
    <w:rsid w:val="0092362E"/>
    <w:rsid w:val="00923CC2"/>
    <w:rsid w:val="00924F8A"/>
    <w:rsid w:val="0092523B"/>
    <w:rsid w:val="0092572D"/>
    <w:rsid w:val="00925B84"/>
    <w:rsid w:val="00926544"/>
    <w:rsid w:val="0092673C"/>
    <w:rsid w:val="00927043"/>
    <w:rsid w:val="0092767E"/>
    <w:rsid w:val="00927875"/>
    <w:rsid w:val="009279F9"/>
    <w:rsid w:val="00927D59"/>
    <w:rsid w:val="009302FA"/>
    <w:rsid w:val="00930B3C"/>
    <w:rsid w:val="00930D1B"/>
    <w:rsid w:val="009310AC"/>
    <w:rsid w:val="0093168E"/>
    <w:rsid w:val="00931874"/>
    <w:rsid w:val="00931B73"/>
    <w:rsid w:val="00932D31"/>
    <w:rsid w:val="00932E94"/>
    <w:rsid w:val="00933459"/>
    <w:rsid w:val="00933651"/>
    <w:rsid w:val="00934069"/>
    <w:rsid w:val="00934831"/>
    <w:rsid w:val="00934C76"/>
    <w:rsid w:val="009353AE"/>
    <w:rsid w:val="009359DB"/>
    <w:rsid w:val="009368D1"/>
    <w:rsid w:val="00936AE5"/>
    <w:rsid w:val="009374FF"/>
    <w:rsid w:val="00940078"/>
    <w:rsid w:val="00940F44"/>
    <w:rsid w:val="009410F1"/>
    <w:rsid w:val="0094128E"/>
    <w:rsid w:val="009416C4"/>
    <w:rsid w:val="00941D3A"/>
    <w:rsid w:val="00941DEB"/>
    <w:rsid w:val="009429C5"/>
    <w:rsid w:val="009434E6"/>
    <w:rsid w:val="0094382D"/>
    <w:rsid w:val="00943D04"/>
    <w:rsid w:val="009446F5"/>
    <w:rsid w:val="00945466"/>
    <w:rsid w:val="00945656"/>
    <w:rsid w:val="00945973"/>
    <w:rsid w:val="00946028"/>
    <w:rsid w:val="0094655F"/>
    <w:rsid w:val="00946B4D"/>
    <w:rsid w:val="00946F16"/>
    <w:rsid w:val="00946FE2"/>
    <w:rsid w:val="0094785F"/>
    <w:rsid w:val="00947B27"/>
    <w:rsid w:val="00947F0A"/>
    <w:rsid w:val="00950510"/>
    <w:rsid w:val="00950FCC"/>
    <w:rsid w:val="009518D4"/>
    <w:rsid w:val="00951DE4"/>
    <w:rsid w:val="00952D30"/>
    <w:rsid w:val="0095312C"/>
    <w:rsid w:val="0095354D"/>
    <w:rsid w:val="00953F31"/>
    <w:rsid w:val="00954A2C"/>
    <w:rsid w:val="00954BD7"/>
    <w:rsid w:val="00954EDB"/>
    <w:rsid w:val="009550E4"/>
    <w:rsid w:val="0095624D"/>
    <w:rsid w:val="009563D6"/>
    <w:rsid w:val="009564B7"/>
    <w:rsid w:val="0095666A"/>
    <w:rsid w:val="009567D7"/>
    <w:rsid w:val="009569D1"/>
    <w:rsid w:val="009573E4"/>
    <w:rsid w:val="0095787D"/>
    <w:rsid w:val="009578ED"/>
    <w:rsid w:val="00960305"/>
    <w:rsid w:val="009603D8"/>
    <w:rsid w:val="00960E2F"/>
    <w:rsid w:val="009615F2"/>
    <w:rsid w:val="00961615"/>
    <w:rsid w:val="00961B70"/>
    <w:rsid w:val="009625FB"/>
    <w:rsid w:val="009626E9"/>
    <w:rsid w:val="00962809"/>
    <w:rsid w:val="0096285A"/>
    <w:rsid w:val="00964311"/>
    <w:rsid w:val="0096480F"/>
    <w:rsid w:val="0096493F"/>
    <w:rsid w:val="00965698"/>
    <w:rsid w:val="0096583E"/>
    <w:rsid w:val="0096598A"/>
    <w:rsid w:val="00965EFC"/>
    <w:rsid w:val="00966868"/>
    <w:rsid w:val="00966D3D"/>
    <w:rsid w:val="00967609"/>
    <w:rsid w:val="00967D30"/>
    <w:rsid w:val="009709EE"/>
    <w:rsid w:val="00970D3B"/>
    <w:rsid w:val="00970E21"/>
    <w:rsid w:val="0097171D"/>
    <w:rsid w:val="00971997"/>
    <w:rsid w:val="00971A1B"/>
    <w:rsid w:val="00971B89"/>
    <w:rsid w:val="00972236"/>
    <w:rsid w:val="0097261C"/>
    <w:rsid w:val="00972880"/>
    <w:rsid w:val="009732F5"/>
    <w:rsid w:val="009738AC"/>
    <w:rsid w:val="009738E7"/>
    <w:rsid w:val="00973BB5"/>
    <w:rsid w:val="00973DCA"/>
    <w:rsid w:val="00973DE6"/>
    <w:rsid w:val="00974446"/>
    <w:rsid w:val="00975B07"/>
    <w:rsid w:val="00976459"/>
    <w:rsid w:val="00976650"/>
    <w:rsid w:val="00977C08"/>
    <w:rsid w:val="0098006F"/>
    <w:rsid w:val="0098109E"/>
    <w:rsid w:val="00981D33"/>
    <w:rsid w:val="00981F50"/>
    <w:rsid w:val="00982292"/>
    <w:rsid w:val="009823B4"/>
    <w:rsid w:val="009824BF"/>
    <w:rsid w:val="00982ABC"/>
    <w:rsid w:val="00982C3B"/>
    <w:rsid w:val="00984E69"/>
    <w:rsid w:val="00985475"/>
    <w:rsid w:val="0098574C"/>
    <w:rsid w:val="009861E6"/>
    <w:rsid w:val="009865A2"/>
    <w:rsid w:val="00986CAD"/>
    <w:rsid w:val="00987686"/>
    <w:rsid w:val="00987D6A"/>
    <w:rsid w:val="00987FE9"/>
    <w:rsid w:val="0099033B"/>
    <w:rsid w:val="00991F0F"/>
    <w:rsid w:val="00992401"/>
    <w:rsid w:val="00992E30"/>
    <w:rsid w:val="00992E9A"/>
    <w:rsid w:val="009934E3"/>
    <w:rsid w:val="00993DE7"/>
    <w:rsid w:val="0099501D"/>
    <w:rsid w:val="009953DC"/>
    <w:rsid w:val="0099597E"/>
    <w:rsid w:val="00995D28"/>
    <w:rsid w:val="00995D52"/>
    <w:rsid w:val="00996256"/>
    <w:rsid w:val="00996BC4"/>
    <w:rsid w:val="00996DAA"/>
    <w:rsid w:val="00997127"/>
    <w:rsid w:val="00997328"/>
    <w:rsid w:val="00997710"/>
    <w:rsid w:val="00997836"/>
    <w:rsid w:val="009978D4"/>
    <w:rsid w:val="009A1753"/>
    <w:rsid w:val="009A1A7E"/>
    <w:rsid w:val="009A1EFE"/>
    <w:rsid w:val="009A2335"/>
    <w:rsid w:val="009A2BF4"/>
    <w:rsid w:val="009A302F"/>
    <w:rsid w:val="009A34E2"/>
    <w:rsid w:val="009A38D3"/>
    <w:rsid w:val="009A4058"/>
    <w:rsid w:val="009A4802"/>
    <w:rsid w:val="009A4905"/>
    <w:rsid w:val="009A4AFA"/>
    <w:rsid w:val="009A4B2D"/>
    <w:rsid w:val="009A73BA"/>
    <w:rsid w:val="009A7BEC"/>
    <w:rsid w:val="009B00B3"/>
    <w:rsid w:val="009B0142"/>
    <w:rsid w:val="009B0516"/>
    <w:rsid w:val="009B0B65"/>
    <w:rsid w:val="009B0C5F"/>
    <w:rsid w:val="009B1127"/>
    <w:rsid w:val="009B11BE"/>
    <w:rsid w:val="009B11D1"/>
    <w:rsid w:val="009B1474"/>
    <w:rsid w:val="009B1E73"/>
    <w:rsid w:val="009B2CF8"/>
    <w:rsid w:val="009B314D"/>
    <w:rsid w:val="009B379B"/>
    <w:rsid w:val="009B3F79"/>
    <w:rsid w:val="009B4052"/>
    <w:rsid w:val="009B45D5"/>
    <w:rsid w:val="009B5243"/>
    <w:rsid w:val="009B5711"/>
    <w:rsid w:val="009B5830"/>
    <w:rsid w:val="009B5AD5"/>
    <w:rsid w:val="009B6AE4"/>
    <w:rsid w:val="009B6B78"/>
    <w:rsid w:val="009B7075"/>
    <w:rsid w:val="009B72E3"/>
    <w:rsid w:val="009B7873"/>
    <w:rsid w:val="009C104A"/>
    <w:rsid w:val="009C1653"/>
    <w:rsid w:val="009C16EA"/>
    <w:rsid w:val="009C1B0E"/>
    <w:rsid w:val="009C1FE5"/>
    <w:rsid w:val="009C2660"/>
    <w:rsid w:val="009C2E07"/>
    <w:rsid w:val="009C3A47"/>
    <w:rsid w:val="009C3E40"/>
    <w:rsid w:val="009C3FA6"/>
    <w:rsid w:val="009C4261"/>
    <w:rsid w:val="009C4539"/>
    <w:rsid w:val="009C5D0E"/>
    <w:rsid w:val="009C6D43"/>
    <w:rsid w:val="009C7479"/>
    <w:rsid w:val="009D03D8"/>
    <w:rsid w:val="009D1062"/>
    <w:rsid w:val="009D1336"/>
    <w:rsid w:val="009D13BE"/>
    <w:rsid w:val="009D1B23"/>
    <w:rsid w:val="009D30F0"/>
    <w:rsid w:val="009D37CE"/>
    <w:rsid w:val="009D3E8A"/>
    <w:rsid w:val="009D4005"/>
    <w:rsid w:val="009D44AB"/>
    <w:rsid w:val="009D4DF9"/>
    <w:rsid w:val="009D4FE9"/>
    <w:rsid w:val="009D5B4D"/>
    <w:rsid w:val="009D5C27"/>
    <w:rsid w:val="009D606E"/>
    <w:rsid w:val="009D6CEB"/>
    <w:rsid w:val="009D70F6"/>
    <w:rsid w:val="009D7C62"/>
    <w:rsid w:val="009E020C"/>
    <w:rsid w:val="009E214E"/>
    <w:rsid w:val="009E2226"/>
    <w:rsid w:val="009E2B9A"/>
    <w:rsid w:val="009E3B96"/>
    <w:rsid w:val="009E4350"/>
    <w:rsid w:val="009E478F"/>
    <w:rsid w:val="009E568C"/>
    <w:rsid w:val="009E5955"/>
    <w:rsid w:val="009E63E1"/>
    <w:rsid w:val="009E6CCB"/>
    <w:rsid w:val="009E7048"/>
    <w:rsid w:val="009E7184"/>
    <w:rsid w:val="009E7762"/>
    <w:rsid w:val="009E7874"/>
    <w:rsid w:val="009E7DB2"/>
    <w:rsid w:val="009F0084"/>
    <w:rsid w:val="009F0455"/>
    <w:rsid w:val="009F05E4"/>
    <w:rsid w:val="009F0618"/>
    <w:rsid w:val="009F084A"/>
    <w:rsid w:val="009F1144"/>
    <w:rsid w:val="009F1338"/>
    <w:rsid w:val="009F195A"/>
    <w:rsid w:val="009F19DE"/>
    <w:rsid w:val="009F21EC"/>
    <w:rsid w:val="009F26F7"/>
    <w:rsid w:val="009F3031"/>
    <w:rsid w:val="009F375D"/>
    <w:rsid w:val="009F3E88"/>
    <w:rsid w:val="009F3F3D"/>
    <w:rsid w:val="009F4302"/>
    <w:rsid w:val="009F4CF5"/>
    <w:rsid w:val="009F504E"/>
    <w:rsid w:val="009F516C"/>
    <w:rsid w:val="009F5923"/>
    <w:rsid w:val="009F5D99"/>
    <w:rsid w:val="009F631E"/>
    <w:rsid w:val="009F69CE"/>
    <w:rsid w:val="009F6B28"/>
    <w:rsid w:val="009F6B91"/>
    <w:rsid w:val="00A0016B"/>
    <w:rsid w:val="00A005B0"/>
    <w:rsid w:val="00A014F8"/>
    <w:rsid w:val="00A01EFE"/>
    <w:rsid w:val="00A02A86"/>
    <w:rsid w:val="00A02ABB"/>
    <w:rsid w:val="00A03161"/>
    <w:rsid w:val="00A036CF"/>
    <w:rsid w:val="00A03A21"/>
    <w:rsid w:val="00A03CA6"/>
    <w:rsid w:val="00A03ECA"/>
    <w:rsid w:val="00A04556"/>
    <w:rsid w:val="00A04C8C"/>
    <w:rsid w:val="00A0571D"/>
    <w:rsid w:val="00A05720"/>
    <w:rsid w:val="00A05A78"/>
    <w:rsid w:val="00A06C16"/>
    <w:rsid w:val="00A071B9"/>
    <w:rsid w:val="00A074BA"/>
    <w:rsid w:val="00A07AFE"/>
    <w:rsid w:val="00A07CEC"/>
    <w:rsid w:val="00A10127"/>
    <w:rsid w:val="00A102E2"/>
    <w:rsid w:val="00A10587"/>
    <w:rsid w:val="00A108D0"/>
    <w:rsid w:val="00A10D2E"/>
    <w:rsid w:val="00A1163C"/>
    <w:rsid w:val="00A118C4"/>
    <w:rsid w:val="00A11B93"/>
    <w:rsid w:val="00A11C32"/>
    <w:rsid w:val="00A11CD2"/>
    <w:rsid w:val="00A11D65"/>
    <w:rsid w:val="00A120B8"/>
    <w:rsid w:val="00A12917"/>
    <w:rsid w:val="00A12CBD"/>
    <w:rsid w:val="00A13A96"/>
    <w:rsid w:val="00A14150"/>
    <w:rsid w:val="00A14BA3"/>
    <w:rsid w:val="00A1562E"/>
    <w:rsid w:val="00A1596D"/>
    <w:rsid w:val="00A15A9D"/>
    <w:rsid w:val="00A15C3B"/>
    <w:rsid w:val="00A1660A"/>
    <w:rsid w:val="00A170AA"/>
    <w:rsid w:val="00A17EE4"/>
    <w:rsid w:val="00A2046D"/>
    <w:rsid w:val="00A20ABB"/>
    <w:rsid w:val="00A20D64"/>
    <w:rsid w:val="00A20E2E"/>
    <w:rsid w:val="00A20E53"/>
    <w:rsid w:val="00A2175D"/>
    <w:rsid w:val="00A21AAF"/>
    <w:rsid w:val="00A228AE"/>
    <w:rsid w:val="00A22D8C"/>
    <w:rsid w:val="00A23D5C"/>
    <w:rsid w:val="00A23F51"/>
    <w:rsid w:val="00A243A1"/>
    <w:rsid w:val="00A25938"/>
    <w:rsid w:val="00A25F1D"/>
    <w:rsid w:val="00A26187"/>
    <w:rsid w:val="00A26240"/>
    <w:rsid w:val="00A262CC"/>
    <w:rsid w:val="00A262E7"/>
    <w:rsid w:val="00A267F0"/>
    <w:rsid w:val="00A2745F"/>
    <w:rsid w:val="00A277C7"/>
    <w:rsid w:val="00A27D73"/>
    <w:rsid w:val="00A30822"/>
    <w:rsid w:val="00A3098C"/>
    <w:rsid w:val="00A30CF2"/>
    <w:rsid w:val="00A312BB"/>
    <w:rsid w:val="00A3223E"/>
    <w:rsid w:val="00A325B2"/>
    <w:rsid w:val="00A326C7"/>
    <w:rsid w:val="00A326D5"/>
    <w:rsid w:val="00A3276C"/>
    <w:rsid w:val="00A33220"/>
    <w:rsid w:val="00A33418"/>
    <w:rsid w:val="00A34FDF"/>
    <w:rsid w:val="00A351D8"/>
    <w:rsid w:val="00A35419"/>
    <w:rsid w:val="00A3580A"/>
    <w:rsid w:val="00A360DC"/>
    <w:rsid w:val="00A36A2D"/>
    <w:rsid w:val="00A40788"/>
    <w:rsid w:val="00A4172E"/>
    <w:rsid w:val="00A4266B"/>
    <w:rsid w:val="00A42BAB"/>
    <w:rsid w:val="00A42CCE"/>
    <w:rsid w:val="00A43623"/>
    <w:rsid w:val="00A439E1"/>
    <w:rsid w:val="00A440D2"/>
    <w:rsid w:val="00A4480E"/>
    <w:rsid w:val="00A4669F"/>
    <w:rsid w:val="00A46CD3"/>
    <w:rsid w:val="00A470DB"/>
    <w:rsid w:val="00A4740C"/>
    <w:rsid w:val="00A47D18"/>
    <w:rsid w:val="00A47D93"/>
    <w:rsid w:val="00A50C77"/>
    <w:rsid w:val="00A51349"/>
    <w:rsid w:val="00A51F36"/>
    <w:rsid w:val="00A52547"/>
    <w:rsid w:val="00A53A81"/>
    <w:rsid w:val="00A54B0B"/>
    <w:rsid w:val="00A556C1"/>
    <w:rsid w:val="00A55ABB"/>
    <w:rsid w:val="00A55D16"/>
    <w:rsid w:val="00A56025"/>
    <w:rsid w:val="00A565E4"/>
    <w:rsid w:val="00A566A6"/>
    <w:rsid w:val="00A56E1A"/>
    <w:rsid w:val="00A5721B"/>
    <w:rsid w:val="00A577C8"/>
    <w:rsid w:val="00A60325"/>
    <w:rsid w:val="00A606F6"/>
    <w:rsid w:val="00A61012"/>
    <w:rsid w:val="00A617DB"/>
    <w:rsid w:val="00A618DA"/>
    <w:rsid w:val="00A61AB4"/>
    <w:rsid w:val="00A61DB7"/>
    <w:rsid w:val="00A61E1E"/>
    <w:rsid w:val="00A64134"/>
    <w:rsid w:val="00A646BA"/>
    <w:rsid w:val="00A64BFF"/>
    <w:rsid w:val="00A64EF9"/>
    <w:rsid w:val="00A65340"/>
    <w:rsid w:val="00A65463"/>
    <w:rsid w:val="00A65479"/>
    <w:rsid w:val="00A65BC9"/>
    <w:rsid w:val="00A65DEF"/>
    <w:rsid w:val="00A65E5A"/>
    <w:rsid w:val="00A6601A"/>
    <w:rsid w:val="00A67253"/>
    <w:rsid w:val="00A674DD"/>
    <w:rsid w:val="00A704DC"/>
    <w:rsid w:val="00A70576"/>
    <w:rsid w:val="00A70DD6"/>
    <w:rsid w:val="00A70E02"/>
    <w:rsid w:val="00A73019"/>
    <w:rsid w:val="00A736B8"/>
    <w:rsid w:val="00A736EE"/>
    <w:rsid w:val="00A7373F"/>
    <w:rsid w:val="00A75D17"/>
    <w:rsid w:val="00A76203"/>
    <w:rsid w:val="00A768C6"/>
    <w:rsid w:val="00A76AAF"/>
    <w:rsid w:val="00A77498"/>
    <w:rsid w:val="00A80041"/>
    <w:rsid w:val="00A80753"/>
    <w:rsid w:val="00A80A62"/>
    <w:rsid w:val="00A814F2"/>
    <w:rsid w:val="00A8167C"/>
    <w:rsid w:val="00A8189E"/>
    <w:rsid w:val="00A82036"/>
    <w:rsid w:val="00A82328"/>
    <w:rsid w:val="00A82B9B"/>
    <w:rsid w:val="00A82DDA"/>
    <w:rsid w:val="00A830CD"/>
    <w:rsid w:val="00A83312"/>
    <w:rsid w:val="00A8376A"/>
    <w:rsid w:val="00A83F62"/>
    <w:rsid w:val="00A8428A"/>
    <w:rsid w:val="00A852DB"/>
    <w:rsid w:val="00A85941"/>
    <w:rsid w:val="00A85CCB"/>
    <w:rsid w:val="00A85DFA"/>
    <w:rsid w:val="00A86CA9"/>
    <w:rsid w:val="00A871D0"/>
    <w:rsid w:val="00A9003B"/>
    <w:rsid w:val="00A9061C"/>
    <w:rsid w:val="00A90A4B"/>
    <w:rsid w:val="00A91018"/>
    <w:rsid w:val="00A91A4E"/>
    <w:rsid w:val="00A91C6B"/>
    <w:rsid w:val="00A92AE4"/>
    <w:rsid w:val="00A92B84"/>
    <w:rsid w:val="00A932BB"/>
    <w:rsid w:val="00A93737"/>
    <w:rsid w:val="00A94710"/>
    <w:rsid w:val="00A9473A"/>
    <w:rsid w:val="00A9474D"/>
    <w:rsid w:val="00A94977"/>
    <w:rsid w:val="00A94C57"/>
    <w:rsid w:val="00A956B0"/>
    <w:rsid w:val="00A958AC"/>
    <w:rsid w:val="00A96B21"/>
    <w:rsid w:val="00A96EA8"/>
    <w:rsid w:val="00A9789E"/>
    <w:rsid w:val="00A97A56"/>
    <w:rsid w:val="00A97AD6"/>
    <w:rsid w:val="00A97F7A"/>
    <w:rsid w:val="00AA0768"/>
    <w:rsid w:val="00AA0A66"/>
    <w:rsid w:val="00AA0CF2"/>
    <w:rsid w:val="00AA0DEB"/>
    <w:rsid w:val="00AA18C1"/>
    <w:rsid w:val="00AA228D"/>
    <w:rsid w:val="00AA317F"/>
    <w:rsid w:val="00AA3531"/>
    <w:rsid w:val="00AA3626"/>
    <w:rsid w:val="00AA3881"/>
    <w:rsid w:val="00AA3DF3"/>
    <w:rsid w:val="00AA3E61"/>
    <w:rsid w:val="00AA56C1"/>
    <w:rsid w:val="00AA5CB8"/>
    <w:rsid w:val="00AA6F58"/>
    <w:rsid w:val="00AA771A"/>
    <w:rsid w:val="00AA7A99"/>
    <w:rsid w:val="00AB0558"/>
    <w:rsid w:val="00AB05FA"/>
    <w:rsid w:val="00AB062D"/>
    <w:rsid w:val="00AB0D6A"/>
    <w:rsid w:val="00AB1544"/>
    <w:rsid w:val="00AB15A5"/>
    <w:rsid w:val="00AB1A5A"/>
    <w:rsid w:val="00AB1CAA"/>
    <w:rsid w:val="00AB29D8"/>
    <w:rsid w:val="00AB2DF8"/>
    <w:rsid w:val="00AB2F79"/>
    <w:rsid w:val="00AB3375"/>
    <w:rsid w:val="00AB34C3"/>
    <w:rsid w:val="00AB38BA"/>
    <w:rsid w:val="00AB49AB"/>
    <w:rsid w:val="00AB49DC"/>
    <w:rsid w:val="00AB5735"/>
    <w:rsid w:val="00AB583A"/>
    <w:rsid w:val="00AB5AE7"/>
    <w:rsid w:val="00AB6E4E"/>
    <w:rsid w:val="00AC0581"/>
    <w:rsid w:val="00AC0810"/>
    <w:rsid w:val="00AC08DA"/>
    <w:rsid w:val="00AC1647"/>
    <w:rsid w:val="00AC17CC"/>
    <w:rsid w:val="00AC1939"/>
    <w:rsid w:val="00AC1EF4"/>
    <w:rsid w:val="00AC2C54"/>
    <w:rsid w:val="00AC2D0F"/>
    <w:rsid w:val="00AC3B7D"/>
    <w:rsid w:val="00AC435B"/>
    <w:rsid w:val="00AC44A9"/>
    <w:rsid w:val="00AC4593"/>
    <w:rsid w:val="00AC4871"/>
    <w:rsid w:val="00AC5D78"/>
    <w:rsid w:val="00AC63FA"/>
    <w:rsid w:val="00AC642E"/>
    <w:rsid w:val="00AC70CC"/>
    <w:rsid w:val="00AC7D27"/>
    <w:rsid w:val="00AC7EA5"/>
    <w:rsid w:val="00AC7FE3"/>
    <w:rsid w:val="00AD0229"/>
    <w:rsid w:val="00AD05A4"/>
    <w:rsid w:val="00AD0FB5"/>
    <w:rsid w:val="00AD14A5"/>
    <w:rsid w:val="00AD161D"/>
    <w:rsid w:val="00AD1DA0"/>
    <w:rsid w:val="00AD259B"/>
    <w:rsid w:val="00AD2650"/>
    <w:rsid w:val="00AD2FAB"/>
    <w:rsid w:val="00AD33B6"/>
    <w:rsid w:val="00AD3F7E"/>
    <w:rsid w:val="00AD414C"/>
    <w:rsid w:val="00AD441D"/>
    <w:rsid w:val="00AD4A97"/>
    <w:rsid w:val="00AD528B"/>
    <w:rsid w:val="00AD528E"/>
    <w:rsid w:val="00AD5362"/>
    <w:rsid w:val="00AD56DE"/>
    <w:rsid w:val="00AD5E64"/>
    <w:rsid w:val="00AD5F52"/>
    <w:rsid w:val="00AD5F87"/>
    <w:rsid w:val="00AD7047"/>
    <w:rsid w:val="00AD7210"/>
    <w:rsid w:val="00AD73E7"/>
    <w:rsid w:val="00AD7B69"/>
    <w:rsid w:val="00AE0549"/>
    <w:rsid w:val="00AE0645"/>
    <w:rsid w:val="00AE14F3"/>
    <w:rsid w:val="00AE1836"/>
    <w:rsid w:val="00AE1A1E"/>
    <w:rsid w:val="00AE2038"/>
    <w:rsid w:val="00AE23CE"/>
    <w:rsid w:val="00AE24B3"/>
    <w:rsid w:val="00AE2AF9"/>
    <w:rsid w:val="00AE3747"/>
    <w:rsid w:val="00AE3994"/>
    <w:rsid w:val="00AE3BCC"/>
    <w:rsid w:val="00AE3CF3"/>
    <w:rsid w:val="00AE4059"/>
    <w:rsid w:val="00AE7EB9"/>
    <w:rsid w:val="00AF1068"/>
    <w:rsid w:val="00AF13A2"/>
    <w:rsid w:val="00AF1E59"/>
    <w:rsid w:val="00AF1F91"/>
    <w:rsid w:val="00AF2185"/>
    <w:rsid w:val="00AF2581"/>
    <w:rsid w:val="00AF2898"/>
    <w:rsid w:val="00AF29D5"/>
    <w:rsid w:val="00AF2AE0"/>
    <w:rsid w:val="00AF2E41"/>
    <w:rsid w:val="00AF3052"/>
    <w:rsid w:val="00AF3773"/>
    <w:rsid w:val="00AF3B2A"/>
    <w:rsid w:val="00AF3B9B"/>
    <w:rsid w:val="00AF404A"/>
    <w:rsid w:val="00AF418E"/>
    <w:rsid w:val="00AF55F5"/>
    <w:rsid w:val="00AF58FD"/>
    <w:rsid w:val="00AF5D3A"/>
    <w:rsid w:val="00AF675A"/>
    <w:rsid w:val="00AF693D"/>
    <w:rsid w:val="00AF6B2B"/>
    <w:rsid w:val="00AF70F0"/>
    <w:rsid w:val="00AF77E5"/>
    <w:rsid w:val="00AF78F2"/>
    <w:rsid w:val="00AF797F"/>
    <w:rsid w:val="00AF7D9A"/>
    <w:rsid w:val="00B00734"/>
    <w:rsid w:val="00B0095C"/>
    <w:rsid w:val="00B00A30"/>
    <w:rsid w:val="00B01014"/>
    <w:rsid w:val="00B01642"/>
    <w:rsid w:val="00B0205D"/>
    <w:rsid w:val="00B02742"/>
    <w:rsid w:val="00B027EB"/>
    <w:rsid w:val="00B028CC"/>
    <w:rsid w:val="00B031A6"/>
    <w:rsid w:val="00B042DF"/>
    <w:rsid w:val="00B04336"/>
    <w:rsid w:val="00B04835"/>
    <w:rsid w:val="00B0547E"/>
    <w:rsid w:val="00B057E8"/>
    <w:rsid w:val="00B05ACB"/>
    <w:rsid w:val="00B05ADB"/>
    <w:rsid w:val="00B07A03"/>
    <w:rsid w:val="00B10AF6"/>
    <w:rsid w:val="00B10FF8"/>
    <w:rsid w:val="00B11309"/>
    <w:rsid w:val="00B11357"/>
    <w:rsid w:val="00B11B45"/>
    <w:rsid w:val="00B1221D"/>
    <w:rsid w:val="00B1244B"/>
    <w:rsid w:val="00B12560"/>
    <w:rsid w:val="00B1264A"/>
    <w:rsid w:val="00B12895"/>
    <w:rsid w:val="00B12B02"/>
    <w:rsid w:val="00B12B22"/>
    <w:rsid w:val="00B12B28"/>
    <w:rsid w:val="00B13A50"/>
    <w:rsid w:val="00B14910"/>
    <w:rsid w:val="00B15D08"/>
    <w:rsid w:val="00B15E65"/>
    <w:rsid w:val="00B164A4"/>
    <w:rsid w:val="00B16C2A"/>
    <w:rsid w:val="00B17180"/>
    <w:rsid w:val="00B17721"/>
    <w:rsid w:val="00B17BC8"/>
    <w:rsid w:val="00B205DA"/>
    <w:rsid w:val="00B20FFF"/>
    <w:rsid w:val="00B2167D"/>
    <w:rsid w:val="00B217DD"/>
    <w:rsid w:val="00B21DC3"/>
    <w:rsid w:val="00B22230"/>
    <w:rsid w:val="00B22843"/>
    <w:rsid w:val="00B22BCD"/>
    <w:rsid w:val="00B232A8"/>
    <w:rsid w:val="00B23FCF"/>
    <w:rsid w:val="00B242A2"/>
    <w:rsid w:val="00B24705"/>
    <w:rsid w:val="00B24E1F"/>
    <w:rsid w:val="00B24F2B"/>
    <w:rsid w:val="00B2505D"/>
    <w:rsid w:val="00B251F7"/>
    <w:rsid w:val="00B25315"/>
    <w:rsid w:val="00B253DA"/>
    <w:rsid w:val="00B25516"/>
    <w:rsid w:val="00B25D49"/>
    <w:rsid w:val="00B26351"/>
    <w:rsid w:val="00B267A5"/>
    <w:rsid w:val="00B26EB8"/>
    <w:rsid w:val="00B27690"/>
    <w:rsid w:val="00B301E8"/>
    <w:rsid w:val="00B305A0"/>
    <w:rsid w:val="00B30DE0"/>
    <w:rsid w:val="00B3128A"/>
    <w:rsid w:val="00B31566"/>
    <w:rsid w:val="00B32F86"/>
    <w:rsid w:val="00B33163"/>
    <w:rsid w:val="00B339CE"/>
    <w:rsid w:val="00B35BE4"/>
    <w:rsid w:val="00B35DAD"/>
    <w:rsid w:val="00B360EF"/>
    <w:rsid w:val="00B37022"/>
    <w:rsid w:val="00B375CB"/>
    <w:rsid w:val="00B407CC"/>
    <w:rsid w:val="00B40930"/>
    <w:rsid w:val="00B4139C"/>
    <w:rsid w:val="00B4160C"/>
    <w:rsid w:val="00B41747"/>
    <w:rsid w:val="00B42375"/>
    <w:rsid w:val="00B436F3"/>
    <w:rsid w:val="00B44910"/>
    <w:rsid w:val="00B45088"/>
    <w:rsid w:val="00B4552C"/>
    <w:rsid w:val="00B45CA8"/>
    <w:rsid w:val="00B47919"/>
    <w:rsid w:val="00B47974"/>
    <w:rsid w:val="00B50292"/>
    <w:rsid w:val="00B50902"/>
    <w:rsid w:val="00B50D30"/>
    <w:rsid w:val="00B51208"/>
    <w:rsid w:val="00B513D2"/>
    <w:rsid w:val="00B527DF"/>
    <w:rsid w:val="00B52B24"/>
    <w:rsid w:val="00B52E39"/>
    <w:rsid w:val="00B53221"/>
    <w:rsid w:val="00B53B9B"/>
    <w:rsid w:val="00B552C9"/>
    <w:rsid w:val="00B5564B"/>
    <w:rsid w:val="00B5598C"/>
    <w:rsid w:val="00B565B2"/>
    <w:rsid w:val="00B565C8"/>
    <w:rsid w:val="00B56E4F"/>
    <w:rsid w:val="00B5748E"/>
    <w:rsid w:val="00B57520"/>
    <w:rsid w:val="00B5772E"/>
    <w:rsid w:val="00B57D06"/>
    <w:rsid w:val="00B606C7"/>
    <w:rsid w:val="00B6072D"/>
    <w:rsid w:val="00B6117A"/>
    <w:rsid w:val="00B6137C"/>
    <w:rsid w:val="00B6149C"/>
    <w:rsid w:val="00B61EE3"/>
    <w:rsid w:val="00B61F5E"/>
    <w:rsid w:val="00B61FDE"/>
    <w:rsid w:val="00B622B4"/>
    <w:rsid w:val="00B6242A"/>
    <w:rsid w:val="00B62D61"/>
    <w:rsid w:val="00B634DC"/>
    <w:rsid w:val="00B63CFA"/>
    <w:rsid w:val="00B63F93"/>
    <w:rsid w:val="00B64A0A"/>
    <w:rsid w:val="00B64D97"/>
    <w:rsid w:val="00B658F4"/>
    <w:rsid w:val="00B666ED"/>
    <w:rsid w:val="00B673EB"/>
    <w:rsid w:val="00B677A4"/>
    <w:rsid w:val="00B702D4"/>
    <w:rsid w:val="00B702FD"/>
    <w:rsid w:val="00B70835"/>
    <w:rsid w:val="00B723A9"/>
    <w:rsid w:val="00B729CE"/>
    <w:rsid w:val="00B72E0D"/>
    <w:rsid w:val="00B72FEA"/>
    <w:rsid w:val="00B73C5B"/>
    <w:rsid w:val="00B74134"/>
    <w:rsid w:val="00B749CD"/>
    <w:rsid w:val="00B751FA"/>
    <w:rsid w:val="00B75A0B"/>
    <w:rsid w:val="00B75B39"/>
    <w:rsid w:val="00B75B86"/>
    <w:rsid w:val="00B75FDC"/>
    <w:rsid w:val="00B76736"/>
    <w:rsid w:val="00B76B42"/>
    <w:rsid w:val="00B76C75"/>
    <w:rsid w:val="00B76DE5"/>
    <w:rsid w:val="00B77241"/>
    <w:rsid w:val="00B807CA"/>
    <w:rsid w:val="00B8132C"/>
    <w:rsid w:val="00B81C07"/>
    <w:rsid w:val="00B81D7D"/>
    <w:rsid w:val="00B81DD7"/>
    <w:rsid w:val="00B8211A"/>
    <w:rsid w:val="00B824C2"/>
    <w:rsid w:val="00B82D9F"/>
    <w:rsid w:val="00B82E9C"/>
    <w:rsid w:val="00B83BCD"/>
    <w:rsid w:val="00B84032"/>
    <w:rsid w:val="00B8456D"/>
    <w:rsid w:val="00B852AF"/>
    <w:rsid w:val="00B852D6"/>
    <w:rsid w:val="00B856C4"/>
    <w:rsid w:val="00B85750"/>
    <w:rsid w:val="00B85D54"/>
    <w:rsid w:val="00B85F2A"/>
    <w:rsid w:val="00B867C2"/>
    <w:rsid w:val="00B872B7"/>
    <w:rsid w:val="00B87B72"/>
    <w:rsid w:val="00B901B5"/>
    <w:rsid w:val="00B90A30"/>
    <w:rsid w:val="00B91189"/>
    <w:rsid w:val="00B91646"/>
    <w:rsid w:val="00B9175B"/>
    <w:rsid w:val="00B91E92"/>
    <w:rsid w:val="00B92034"/>
    <w:rsid w:val="00B92260"/>
    <w:rsid w:val="00B9233F"/>
    <w:rsid w:val="00B92365"/>
    <w:rsid w:val="00B92B04"/>
    <w:rsid w:val="00B935CF"/>
    <w:rsid w:val="00B9436B"/>
    <w:rsid w:val="00B944F1"/>
    <w:rsid w:val="00B94555"/>
    <w:rsid w:val="00B945B9"/>
    <w:rsid w:val="00B94632"/>
    <w:rsid w:val="00B953E3"/>
    <w:rsid w:val="00B9541E"/>
    <w:rsid w:val="00B956A4"/>
    <w:rsid w:val="00B956B7"/>
    <w:rsid w:val="00B96358"/>
    <w:rsid w:val="00B966D2"/>
    <w:rsid w:val="00B968F2"/>
    <w:rsid w:val="00B97011"/>
    <w:rsid w:val="00B97D16"/>
    <w:rsid w:val="00B97E03"/>
    <w:rsid w:val="00BA0D34"/>
    <w:rsid w:val="00BA0F6E"/>
    <w:rsid w:val="00BA1B3E"/>
    <w:rsid w:val="00BA218F"/>
    <w:rsid w:val="00BA3CD3"/>
    <w:rsid w:val="00BA484D"/>
    <w:rsid w:val="00BA515F"/>
    <w:rsid w:val="00BA59DA"/>
    <w:rsid w:val="00BA5AC4"/>
    <w:rsid w:val="00BA5F47"/>
    <w:rsid w:val="00BA627C"/>
    <w:rsid w:val="00BA63C7"/>
    <w:rsid w:val="00BA6B45"/>
    <w:rsid w:val="00BA7421"/>
    <w:rsid w:val="00BA7F65"/>
    <w:rsid w:val="00BB050C"/>
    <w:rsid w:val="00BB0961"/>
    <w:rsid w:val="00BB0C40"/>
    <w:rsid w:val="00BB2023"/>
    <w:rsid w:val="00BB22D6"/>
    <w:rsid w:val="00BB2536"/>
    <w:rsid w:val="00BB2943"/>
    <w:rsid w:val="00BB2E8C"/>
    <w:rsid w:val="00BB2F2B"/>
    <w:rsid w:val="00BB3473"/>
    <w:rsid w:val="00BB347E"/>
    <w:rsid w:val="00BB3796"/>
    <w:rsid w:val="00BB3C16"/>
    <w:rsid w:val="00BB41AD"/>
    <w:rsid w:val="00BB53A0"/>
    <w:rsid w:val="00BB55DD"/>
    <w:rsid w:val="00BB5C4C"/>
    <w:rsid w:val="00BB615C"/>
    <w:rsid w:val="00BB76DE"/>
    <w:rsid w:val="00BB78F5"/>
    <w:rsid w:val="00BB7CF6"/>
    <w:rsid w:val="00BC0A4B"/>
    <w:rsid w:val="00BC1198"/>
    <w:rsid w:val="00BC12EC"/>
    <w:rsid w:val="00BC1936"/>
    <w:rsid w:val="00BC1C67"/>
    <w:rsid w:val="00BC284A"/>
    <w:rsid w:val="00BC28FA"/>
    <w:rsid w:val="00BC2F19"/>
    <w:rsid w:val="00BC32D3"/>
    <w:rsid w:val="00BC3372"/>
    <w:rsid w:val="00BC3643"/>
    <w:rsid w:val="00BC3BD4"/>
    <w:rsid w:val="00BC4E7B"/>
    <w:rsid w:val="00BC5799"/>
    <w:rsid w:val="00BC5D83"/>
    <w:rsid w:val="00BC63EA"/>
    <w:rsid w:val="00BC64DB"/>
    <w:rsid w:val="00BC6F82"/>
    <w:rsid w:val="00BC70B4"/>
    <w:rsid w:val="00BC70C3"/>
    <w:rsid w:val="00BC7295"/>
    <w:rsid w:val="00BC7423"/>
    <w:rsid w:val="00BC7AF1"/>
    <w:rsid w:val="00BC7B51"/>
    <w:rsid w:val="00BC7BF3"/>
    <w:rsid w:val="00BD0539"/>
    <w:rsid w:val="00BD1288"/>
    <w:rsid w:val="00BD13C3"/>
    <w:rsid w:val="00BD13D6"/>
    <w:rsid w:val="00BD1526"/>
    <w:rsid w:val="00BD19C9"/>
    <w:rsid w:val="00BD245F"/>
    <w:rsid w:val="00BD24D4"/>
    <w:rsid w:val="00BD296E"/>
    <w:rsid w:val="00BD2FD9"/>
    <w:rsid w:val="00BD31D0"/>
    <w:rsid w:val="00BD35BF"/>
    <w:rsid w:val="00BD4451"/>
    <w:rsid w:val="00BD46C0"/>
    <w:rsid w:val="00BD4BE7"/>
    <w:rsid w:val="00BD5142"/>
    <w:rsid w:val="00BD5386"/>
    <w:rsid w:val="00BD5FFB"/>
    <w:rsid w:val="00BD6006"/>
    <w:rsid w:val="00BD64AF"/>
    <w:rsid w:val="00BD6718"/>
    <w:rsid w:val="00BD78B3"/>
    <w:rsid w:val="00BD7986"/>
    <w:rsid w:val="00BD7DE5"/>
    <w:rsid w:val="00BE0CAD"/>
    <w:rsid w:val="00BE1246"/>
    <w:rsid w:val="00BE1711"/>
    <w:rsid w:val="00BE1805"/>
    <w:rsid w:val="00BE1E83"/>
    <w:rsid w:val="00BE32DE"/>
    <w:rsid w:val="00BE3C04"/>
    <w:rsid w:val="00BE4D44"/>
    <w:rsid w:val="00BE4EC4"/>
    <w:rsid w:val="00BE5F80"/>
    <w:rsid w:val="00BE6223"/>
    <w:rsid w:val="00BE6606"/>
    <w:rsid w:val="00BE6880"/>
    <w:rsid w:val="00BE6C22"/>
    <w:rsid w:val="00BE7565"/>
    <w:rsid w:val="00BE7575"/>
    <w:rsid w:val="00BE7A11"/>
    <w:rsid w:val="00BF0229"/>
    <w:rsid w:val="00BF09F8"/>
    <w:rsid w:val="00BF29AB"/>
    <w:rsid w:val="00BF2A93"/>
    <w:rsid w:val="00BF2C98"/>
    <w:rsid w:val="00BF3490"/>
    <w:rsid w:val="00BF4D8E"/>
    <w:rsid w:val="00BF502E"/>
    <w:rsid w:val="00BF550D"/>
    <w:rsid w:val="00BF6501"/>
    <w:rsid w:val="00BF69F8"/>
    <w:rsid w:val="00BF737E"/>
    <w:rsid w:val="00BF7583"/>
    <w:rsid w:val="00BF7ED8"/>
    <w:rsid w:val="00C0009C"/>
    <w:rsid w:val="00C000C5"/>
    <w:rsid w:val="00C00231"/>
    <w:rsid w:val="00C004CC"/>
    <w:rsid w:val="00C0060D"/>
    <w:rsid w:val="00C00FD0"/>
    <w:rsid w:val="00C01F12"/>
    <w:rsid w:val="00C024AA"/>
    <w:rsid w:val="00C02597"/>
    <w:rsid w:val="00C02EFE"/>
    <w:rsid w:val="00C0394B"/>
    <w:rsid w:val="00C0413F"/>
    <w:rsid w:val="00C04227"/>
    <w:rsid w:val="00C04F16"/>
    <w:rsid w:val="00C052C8"/>
    <w:rsid w:val="00C05C53"/>
    <w:rsid w:val="00C06680"/>
    <w:rsid w:val="00C06A3A"/>
    <w:rsid w:val="00C07512"/>
    <w:rsid w:val="00C0765E"/>
    <w:rsid w:val="00C07BE6"/>
    <w:rsid w:val="00C10A50"/>
    <w:rsid w:val="00C10BA6"/>
    <w:rsid w:val="00C11015"/>
    <w:rsid w:val="00C1108A"/>
    <w:rsid w:val="00C112B1"/>
    <w:rsid w:val="00C11773"/>
    <w:rsid w:val="00C11B39"/>
    <w:rsid w:val="00C11BCB"/>
    <w:rsid w:val="00C12BB0"/>
    <w:rsid w:val="00C13814"/>
    <w:rsid w:val="00C13B92"/>
    <w:rsid w:val="00C14A80"/>
    <w:rsid w:val="00C14CD7"/>
    <w:rsid w:val="00C152E1"/>
    <w:rsid w:val="00C158C9"/>
    <w:rsid w:val="00C15BBB"/>
    <w:rsid w:val="00C15F2F"/>
    <w:rsid w:val="00C16273"/>
    <w:rsid w:val="00C16D4E"/>
    <w:rsid w:val="00C17DC4"/>
    <w:rsid w:val="00C200C2"/>
    <w:rsid w:val="00C203FB"/>
    <w:rsid w:val="00C20599"/>
    <w:rsid w:val="00C20834"/>
    <w:rsid w:val="00C209A7"/>
    <w:rsid w:val="00C20BD7"/>
    <w:rsid w:val="00C20F03"/>
    <w:rsid w:val="00C21516"/>
    <w:rsid w:val="00C21C04"/>
    <w:rsid w:val="00C21E09"/>
    <w:rsid w:val="00C226EB"/>
    <w:rsid w:val="00C23279"/>
    <w:rsid w:val="00C23718"/>
    <w:rsid w:val="00C23C7D"/>
    <w:rsid w:val="00C23ECA"/>
    <w:rsid w:val="00C24248"/>
    <w:rsid w:val="00C243B3"/>
    <w:rsid w:val="00C24585"/>
    <w:rsid w:val="00C24B28"/>
    <w:rsid w:val="00C24C7F"/>
    <w:rsid w:val="00C2588D"/>
    <w:rsid w:val="00C26095"/>
    <w:rsid w:val="00C279C5"/>
    <w:rsid w:val="00C30644"/>
    <w:rsid w:val="00C308AB"/>
    <w:rsid w:val="00C3115D"/>
    <w:rsid w:val="00C329AF"/>
    <w:rsid w:val="00C32A44"/>
    <w:rsid w:val="00C32D9B"/>
    <w:rsid w:val="00C335C7"/>
    <w:rsid w:val="00C33729"/>
    <w:rsid w:val="00C33879"/>
    <w:rsid w:val="00C33EDF"/>
    <w:rsid w:val="00C33F9C"/>
    <w:rsid w:val="00C33FEC"/>
    <w:rsid w:val="00C351DD"/>
    <w:rsid w:val="00C35233"/>
    <w:rsid w:val="00C35411"/>
    <w:rsid w:val="00C35B70"/>
    <w:rsid w:val="00C360EC"/>
    <w:rsid w:val="00C37795"/>
    <w:rsid w:val="00C3794E"/>
    <w:rsid w:val="00C37B2E"/>
    <w:rsid w:val="00C37CE7"/>
    <w:rsid w:val="00C4015A"/>
    <w:rsid w:val="00C403FE"/>
    <w:rsid w:val="00C40BD0"/>
    <w:rsid w:val="00C41121"/>
    <w:rsid w:val="00C4128E"/>
    <w:rsid w:val="00C412A9"/>
    <w:rsid w:val="00C41553"/>
    <w:rsid w:val="00C41E7E"/>
    <w:rsid w:val="00C41FBC"/>
    <w:rsid w:val="00C41FEB"/>
    <w:rsid w:val="00C42197"/>
    <w:rsid w:val="00C42AB3"/>
    <w:rsid w:val="00C4328B"/>
    <w:rsid w:val="00C43928"/>
    <w:rsid w:val="00C43DCB"/>
    <w:rsid w:val="00C44696"/>
    <w:rsid w:val="00C45829"/>
    <w:rsid w:val="00C45B9B"/>
    <w:rsid w:val="00C45CDE"/>
    <w:rsid w:val="00C463D7"/>
    <w:rsid w:val="00C46F6B"/>
    <w:rsid w:val="00C47009"/>
    <w:rsid w:val="00C4718F"/>
    <w:rsid w:val="00C47E4E"/>
    <w:rsid w:val="00C501DA"/>
    <w:rsid w:val="00C50790"/>
    <w:rsid w:val="00C50F83"/>
    <w:rsid w:val="00C512AB"/>
    <w:rsid w:val="00C5154E"/>
    <w:rsid w:val="00C52606"/>
    <w:rsid w:val="00C527B2"/>
    <w:rsid w:val="00C52D95"/>
    <w:rsid w:val="00C530F3"/>
    <w:rsid w:val="00C531AC"/>
    <w:rsid w:val="00C541C7"/>
    <w:rsid w:val="00C542E9"/>
    <w:rsid w:val="00C55087"/>
    <w:rsid w:val="00C557B6"/>
    <w:rsid w:val="00C565AB"/>
    <w:rsid w:val="00C56940"/>
    <w:rsid w:val="00C56ABA"/>
    <w:rsid w:val="00C57AB9"/>
    <w:rsid w:val="00C57BB4"/>
    <w:rsid w:val="00C60662"/>
    <w:rsid w:val="00C61B13"/>
    <w:rsid w:val="00C61CCB"/>
    <w:rsid w:val="00C61E19"/>
    <w:rsid w:val="00C635DD"/>
    <w:rsid w:val="00C6376D"/>
    <w:rsid w:val="00C639C1"/>
    <w:rsid w:val="00C63C8F"/>
    <w:rsid w:val="00C640FE"/>
    <w:rsid w:val="00C64C9E"/>
    <w:rsid w:val="00C650BC"/>
    <w:rsid w:val="00C65A21"/>
    <w:rsid w:val="00C65CAC"/>
    <w:rsid w:val="00C65D9C"/>
    <w:rsid w:val="00C65FF4"/>
    <w:rsid w:val="00C66042"/>
    <w:rsid w:val="00C66912"/>
    <w:rsid w:val="00C66A1C"/>
    <w:rsid w:val="00C66AB4"/>
    <w:rsid w:val="00C66C17"/>
    <w:rsid w:val="00C66FBD"/>
    <w:rsid w:val="00C67422"/>
    <w:rsid w:val="00C67465"/>
    <w:rsid w:val="00C678E4"/>
    <w:rsid w:val="00C67BF5"/>
    <w:rsid w:val="00C70005"/>
    <w:rsid w:val="00C70289"/>
    <w:rsid w:val="00C7056B"/>
    <w:rsid w:val="00C70B9B"/>
    <w:rsid w:val="00C7139F"/>
    <w:rsid w:val="00C71654"/>
    <w:rsid w:val="00C71DAF"/>
    <w:rsid w:val="00C726EF"/>
    <w:rsid w:val="00C72EBF"/>
    <w:rsid w:val="00C74BE4"/>
    <w:rsid w:val="00C77642"/>
    <w:rsid w:val="00C776D9"/>
    <w:rsid w:val="00C77893"/>
    <w:rsid w:val="00C8113C"/>
    <w:rsid w:val="00C81A9C"/>
    <w:rsid w:val="00C81C5D"/>
    <w:rsid w:val="00C81DC0"/>
    <w:rsid w:val="00C81EE6"/>
    <w:rsid w:val="00C824C9"/>
    <w:rsid w:val="00C8286B"/>
    <w:rsid w:val="00C82D33"/>
    <w:rsid w:val="00C82E2D"/>
    <w:rsid w:val="00C82F78"/>
    <w:rsid w:val="00C83159"/>
    <w:rsid w:val="00C83941"/>
    <w:rsid w:val="00C83CEC"/>
    <w:rsid w:val="00C8403A"/>
    <w:rsid w:val="00C8480C"/>
    <w:rsid w:val="00C84A86"/>
    <w:rsid w:val="00C84CDB"/>
    <w:rsid w:val="00C84F00"/>
    <w:rsid w:val="00C85965"/>
    <w:rsid w:val="00C859BA"/>
    <w:rsid w:val="00C86213"/>
    <w:rsid w:val="00C863DE"/>
    <w:rsid w:val="00C863F6"/>
    <w:rsid w:val="00C864FF"/>
    <w:rsid w:val="00C86868"/>
    <w:rsid w:val="00C86ED1"/>
    <w:rsid w:val="00C87334"/>
    <w:rsid w:val="00C8744C"/>
    <w:rsid w:val="00C874D3"/>
    <w:rsid w:val="00C87D36"/>
    <w:rsid w:val="00C87FB7"/>
    <w:rsid w:val="00C90259"/>
    <w:rsid w:val="00C90BF5"/>
    <w:rsid w:val="00C90D3F"/>
    <w:rsid w:val="00C91165"/>
    <w:rsid w:val="00C914E3"/>
    <w:rsid w:val="00C9156E"/>
    <w:rsid w:val="00C9164F"/>
    <w:rsid w:val="00C91885"/>
    <w:rsid w:val="00C918CB"/>
    <w:rsid w:val="00C91BED"/>
    <w:rsid w:val="00C9236E"/>
    <w:rsid w:val="00C9268C"/>
    <w:rsid w:val="00C93445"/>
    <w:rsid w:val="00C93AE2"/>
    <w:rsid w:val="00C94320"/>
    <w:rsid w:val="00C9435F"/>
    <w:rsid w:val="00C9476B"/>
    <w:rsid w:val="00C94C50"/>
    <w:rsid w:val="00C956DF"/>
    <w:rsid w:val="00C9637A"/>
    <w:rsid w:val="00C965EE"/>
    <w:rsid w:val="00C973DB"/>
    <w:rsid w:val="00C97FEA"/>
    <w:rsid w:val="00CA0651"/>
    <w:rsid w:val="00CA1518"/>
    <w:rsid w:val="00CA18BA"/>
    <w:rsid w:val="00CA1D9A"/>
    <w:rsid w:val="00CA25E4"/>
    <w:rsid w:val="00CA26F6"/>
    <w:rsid w:val="00CA2EC8"/>
    <w:rsid w:val="00CA3825"/>
    <w:rsid w:val="00CA4253"/>
    <w:rsid w:val="00CA4EC8"/>
    <w:rsid w:val="00CA5669"/>
    <w:rsid w:val="00CA78EE"/>
    <w:rsid w:val="00CB013E"/>
    <w:rsid w:val="00CB050B"/>
    <w:rsid w:val="00CB084B"/>
    <w:rsid w:val="00CB0B1F"/>
    <w:rsid w:val="00CB1164"/>
    <w:rsid w:val="00CB17C6"/>
    <w:rsid w:val="00CB1BA2"/>
    <w:rsid w:val="00CB1E70"/>
    <w:rsid w:val="00CB21F4"/>
    <w:rsid w:val="00CB2697"/>
    <w:rsid w:val="00CB2DE1"/>
    <w:rsid w:val="00CB3529"/>
    <w:rsid w:val="00CB406F"/>
    <w:rsid w:val="00CB44CC"/>
    <w:rsid w:val="00CB48CD"/>
    <w:rsid w:val="00CB4ACB"/>
    <w:rsid w:val="00CB5809"/>
    <w:rsid w:val="00CB58E7"/>
    <w:rsid w:val="00CB58F2"/>
    <w:rsid w:val="00CB5C49"/>
    <w:rsid w:val="00CB65E7"/>
    <w:rsid w:val="00CB6D17"/>
    <w:rsid w:val="00CB7D75"/>
    <w:rsid w:val="00CB7EE3"/>
    <w:rsid w:val="00CC0063"/>
    <w:rsid w:val="00CC0171"/>
    <w:rsid w:val="00CC16D5"/>
    <w:rsid w:val="00CC1C42"/>
    <w:rsid w:val="00CC2B65"/>
    <w:rsid w:val="00CC2F5C"/>
    <w:rsid w:val="00CC3027"/>
    <w:rsid w:val="00CC3324"/>
    <w:rsid w:val="00CC366F"/>
    <w:rsid w:val="00CC3F0F"/>
    <w:rsid w:val="00CC4A81"/>
    <w:rsid w:val="00CC5085"/>
    <w:rsid w:val="00CC5308"/>
    <w:rsid w:val="00CC5428"/>
    <w:rsid w:val="00CC5A3D"/>
    <w:rsid w:val="00CC64F2"/>
    <w:rsid w:val="00CC651D"/>
    <w:rsid w:val="00CC6679"/>
    <w:rsid w:val="00CC69D8"/>
    <w:rsid w:val="00CC7878"/>
    <w:rsid w:val="00CC7D5D"/>
    <w:rsid w:val="00CD0644"/>
    <w:rsid w:val="00CD0B9D"/>
    <w:rsid w:val="00CD1057"/>
    <w:rsid w:val="00CD263D"/>
    <w:rsid w:val="00CD2D3C"/>
    <w:rsid w:val="00CD3218"/>
    <w:rsid w:val="00CD3B23"/>
    <w:rsid w:val="00CD3E2F"/>
    <w:rsid w:val="00CD3F2D"/>
    <w:rsid w:val="00CD4F3E"/>
    <w:rsid w:val="00CD58C2"/>
    <w:rsid w:val="00CD5CA8"/>
    <w:rsid w:val="00CD6280"/>
    <w:rsid w:val="00CD6421"/>
    <w:rsid w:val="00CD6F01"/>
    <w:rsid w:val="00CD7C4A"/>
    <w:rsid w:val="00CE019B"/>
    <w:rsid w:val="00CE1263"/>
    <w:rsid w:val="00CE142A"/>
    <w:rsid w:val="00CE1FC1"/>
    <w:rsid w:val="00CE215F"/>
    <w:rsid w:val="00CE24B9"/>
    <w:rsid w:val="00CE2C56"/>
    <w:rsid w:val="00CE44EA"/>
    <w:rsid w:val="00CE4522"/>
    <w:rsid w:val="00CE500C"/>
    <w:rsid w:val="00CE5B4C"/>
    <w:rsid w:val="00CE629B"/>
    <w:rsid w:val="00CE6497"/>
    <w:rsid w:val="00CE6D9A"/>
    <w:rsid w:val="00CE6E3A"/>
    <w:rsid w:val="00CE74B1"/>
    <w:rsid w:val="00CF00FF"/>
    <w:rsid w:val="00CF1A65"/>
    <w:rsid w:val="00CF2389"/>
    <w:rsid w:val="00CF26E1"/>
    <w:rsid w:val="00CF2AA4"/>
    <w:rsid w:val="00CF2CBF"/>
    <w:rsid w:val="00CF3C79"/>
    <w:rsid w:val="00CF4282"/>
    <w:rsid w:val="00CF4692"/>
    <w:rsid w:val="00CF477A"/>
    <w:rsid w:val="00CF4E3E"/>
    <w:rsid w:val="00CF4F2F"/>
    <w:rsid w:val="00CF5724"/>
    <w:rsid w:val="00CF678C"/>
    <w:rsid w:val="00CF6BBE"/>
    <w:rsid w:val="00CF6C3C"/>
    <w:rsid w:val="00CF6C79"/>
    <w:rsid w:val="00CF7112"/>
    <w:rsid w:val="00CF73E2"/>
    <w:rsid w:val="00CF7D62"/>
    <w:rsid w:val="00CF7F9D"/>
    <w:rsid w:val="00D00A1A"/>
    <w:rsid w:val="00D00DA2"/>
    <w:rsid w:val="00D01825"/>
    <w:rsid w:val="00D01AAD"/>
    <w:rsid w:val="00D01D0D"/>
    <w:rsid w:val="00D01EC2"/>
    <w:rsid w:val="00D0340C"/>
    <w:rsid w:val="00D03572"/>
    <w:rsid w:val="00D03E33"/>
    <w:rsid w:val="00D03FCE"/>
    <w:rsid w:val="00D04034"/>
    <w:rsid w:val="00D0421F"/>
    <w:rsid w:val="00D0470F"/>
    <w:rsid w:val="00D047EC"/>
    <w:rsid w:val="00D04A9A"/>
    <w:rsid w:val="00D04D47"/>
    <w:rsid w:val="00D0519F"/>
    <w:rsid w:val="00D05830"/>
    <w:rsid w:val="00D06026"/>
    <w:rsid w:val="00D064C4"/>
    <w:rsid w:val="00D06A2F"/>
    <w:rsid w:val="00D075D9"/>
    <w:rsid w:val="00D10C09"/>
    <w:rsid w:val="00D11168"/>
    <w:rsid w:val="00D1508D"/>
    <w:rsid w:val="00D15508"/>
    <w:rsid w:val="00D158D1"/>
    <w:rsid w:val="00D15958"/>
    <w:rsid w:val="00D15EBC"/>
    <w:rsid w:val="00D15FD8"/>
    <w:rsid w:val="00D16528"/>
    <w:rsid w:val="00D16868"/>
    <w:rsid w:val="00D17C93"/>
    <w:rsid w:val="00D17DA2"/>
    <w:rsid w:val="00D204F8"/>
    <w:rsid w:val="00D20686"/>
    <w:rsid w:val="00D2123D"/>
    <w:rsid w:val="00D21DFD"/>
    <w:rsid w:val="00D23103"/>
    <w:rsid w:val="00D236AD"/>
    <w:rsid w:val="00D2374A"/>
    <w:rsid w:val="00D24EE8"/>
    <w:rsid w:val="00D25147"/>
    <w:rsid w:val="00D25452"/>
    <w:rsid w:val="00D25798"/>
    <w:rsid w:val="00D25A65"/>
    <w:rsid w:val="00D25FDE"/>
    <w:rsid w:val="00D263C7"/>
    <w:rsid w:val="00D26A77"/>
    <w:rsid w:val="00D26DE7"/>
    <w:rsid w:val="00D27D4A"/>
    <w:rsid w:val="00D30132"/>
    <w:rsid w:val="00D303AF"/>
    <w:rsid w:val="00D3053E"/>
    <w:rsid w:val="00D30757"/>
    <w:rsid w:val="00D30903"/>
    <w:rsid w:val="00D30D9F"/>
    <w:rsid w:val="00D326D2"/>
    <w:rsid w:val="00D32C61"/>
    <w:rsid w:val="00D332A4"/>
    <w:rsid w:val="00D33988"/>
    <w:rsid w:val="00D33C6E"/>
    <w:rsid w:val="00D341BF"/>
    <w:rsid w:val="00D34367"/>
    <w:rsid w:val="00D348FB"/>
    <w:rsid w:val="00D3555F"/>
    <w:rsid w:val="00D3576F"/>
    <w:rsid w:val="00D35822"/>
    <w:rsid w:val="00D35C65"/>
    <w:rsid w:val="00D36A0E"/>
    <w:rsid w:val="00D36BF7"/>
    <w:rsid w:val="00D36F25"/>
    <w:rsid w:val="00D37185"/>
    <w:rsid w:val="00D37545"/>
    <w:rsid w:val="00D40613"/>
    <w:rsid w:val="00D408A8"/>
    <w:rsid w:val="00D40F9F"/>
    <w:rsid w:val="00D4123F"/>
    <w:rsid w:val="00D41430"/>
    <w:rsid w:val="00D41ACC"/>
    <w:rsid w:val="00D42BB9"/>
    <w:rsid w:val="00D43ACE"/>
    <w:rsid w:val="00D43D7A"/>
    <w:rsid w:val="00D43F41"/>
    <w:rsid w:val="00D440DA"/>
    <w:rsid w:val="00D44681"/>
    <w:rsid w:val="00D44E17"/>
    <w:rsid w:val="00D44FCC"/>
    <w:rsid w:val="00D459AA"/>
    <w:rsid w:val="00D45F2D"/>
    <w:rsid w:val="00D45F9B"/>
    <w:rsid w:val="00D478FC"/>
    <w:rsid w:val="00D47C20"/>
    <w:rsid w:val="00D47C98"/>
    <w:rsid w:val="00D502ED"/>
    <w:rsid w:val="00D5091D"/>
    <w:rsid w:val="00D50B10"/>
    <w:rsid w:val="00D50C86"/>
    <w:rsid w:val="00D51462"/>
    <w:rsid w:val="00D51627"/>
    <w:rsid w:val="00D51979"/>
    <w:rsid w:val="00D51E39"/>
    <w:rsid w:val="00D52015"/>
    <w:rsid w:val="00D520B6"/>
    <w:rsid w:val="00D530AF"/>
    <w:rsid w:val="00D532FD"/>
    <w:rsid w:val="00D534D1"/>
    <w:rsid w:val="00D53570"/>
    <w:rsid w:val="00D535A6"/>
    <w:rsid w:val="00D53BC9"/>
    <w:rsid w:val="00D547B5"/>
    <w:rsid w:val="00D55722"/>
    <w:rsid w:val="00D55756"/>
    <w:rsid w:val="00D559A6"/>
    <w:rsid w:val="00D559BE"/>
    <w:rsid w:val="00D55E17"/>
    <w:rsid w:val="00D56A5F"/>
    <w:rsid w:val="00D57621"/>
    <w:rsid w:val="00D57BD2"/>
    <w:rsid w:val="00D6012E"/>
    <w:rsid w:val="00D6038F"/>
    <w:rsid w:val="00D60689"/>
    <w:rsid w:val="00D610F0"/>
    <w:rsid w:val="00D613CC"/>
    <w:rsid w:val="00D617CF"/>
    <w:rsid w:val="00D618EF"/>
    <w:rsid w:val="00D61A0E"/>
    <w:rsid w:val="00D61F0F"/>
    <w:rsid w:val="00D626D5"/>
    <w:rsid w:val="00D62C67"/>
    <w:rsid w:val="00D62F04"/>
    <w:rsid w:val="00D63B2B"/>
    <w:rsid w:val="00D6404D"/>
    <w:rsid w:val="00D6474F"/>
    <w:rsid w:val="00D6490C"/>
    <w:rsid w:val="00D64FEC"/>
    <w:rsid w:val="00D65185"/>
    <w:rsid w:val="00D656B5"/>
    <w:rsid w:val="00D65AA1"/>
    <w:rsid w:val="00D65BA4"/>
    <w:rsid w:val="00D668BE"/>
    <w:rsid w:val="00D66D4E"/>
    <w:rsid w:val="00D67868"/>
    <w:rsid w:val="00D67BC3"/>
    <w:rsid w:val="00D7014F"/>
    <w:rsid w:val="00D710CF"/>
    <w:rsid w:val="00D71145"/>
    <w:rsid w:val="00D712CA"/>
    <w:rsid w:val="00D71B97"/>
    <w:rsid w:val="00D72BD1"/>
    <w:rsid w:val="00D730A4"/>
    <w:rsid w:val="00D73572"/>
    <w:rsid w:val="00D74024"/>
    <w:rsid w:val="00D7432A"/>
    <w:rsid w:val="00D74332"/>
    <w:rsid w:val="00D7437A"/>
    <w:rsid w:val="00D744CD"/>
    <w:rsid w:val="00D74645"/>
    <w:rsid w:val="00D749B7"/>
    <w:rsid w:val="00D75610"/>
    <w:rsid w:val="00D7588E"/>
    <w:rsid w:val="00D77385"/>
    <w:rsid w:val="00D8057A"/>
    <w:rsid w:val="00D81016"/>
    <w:rsid w:val="00D81265"/>
    <w:rsid w:val="00D8249A"/>
    <w:rsid w:val="00D83F84"/>
    <w:rsid w:val="00D84D5D"/>
    <w:rsid w:val="00D854A3"/>
    <w:rsid w:val="00D85BE9"/>
    <w:rsid w:val="00D85C1F"/>
    <w:rsid w:val="00D85E78"/>
    <w:rsid w:val="00D860A2"/>
    <w:rsid w:val="00D86AF2"/>
    <w:rsid w:val="00D870DB"/>
    <w:rsid w:val="00D875CC"/>
    <w:rsid w:val="00D87C4A"/>
    <w:rsid w:val="00D906E9"/>
    <w:rsid w:val="00D90915"/>
    <w:rsid w:val="00D9094A"/>
    <w:rsid w:val="00D90ED9"/>
    <w:rsid w:val="00D90FDF"/>
    <w:rsid w:val="00D91410"/>
    <w:rsid w:val="00D9179B"/>
    <w:rsid w:val="00D91CD5"/>
    <w:rsid w:val="00D91DCE"/>
    <w:rsid w:val="00D929E7"/>
    <w:rsid w:val="00D92CA1"/>
    <w:rsid w:val="00D92E6E"/>
    <w:rsid w:val="00D930BA"/>
    <w:rsid w:val="00D933E3"/>
    <w:rsid w:val="00D93C70"/>
    <w:rsid w:val="00D94F96"/>
    <w:rsid w:val="00D951D1"/>
    <w:rsid w:val="00D956C9"/>
    <w:rsid w:val="00D964D7"/>
    <w:rsid w:val="00D964EC"/>
    <w:rsid w:val="00D96722"/>
    <w:rsid w:val="00D96D67"/>
    <w:rsid w:val="00D96FCA"/>
    <w:rsid w:val="00D97755"/>
    <w:rsid w:val="00DA0903"/>
    <w:rsid w:val="00DA0AD3"/>
    <w:rsid w:val="00DA0AEF"/>
    <w:rsid w:val="00DA1E86"/>
    <w:rsid w:val="00DA2528"/>
    <w:rsid w:val="00DA34FB"/>
    <w:rsid w:val="00DA361B"/>
    <w:rsid w:val="00DA377F"/>
    <w:rsid w:val="00DA3C92"/>
    <w:rsid w:val="00DA3FFB"/>
    <w:rsid w:val="00DA4013"/>
    <w:rsid w:val="00DA487B"/>
    <w:rsid w:val="00DA4C4C"/>
    <w:rsid w:val="00DA50E6"/>
    <w:rsid w:val="00DA5591"/>
    <w:rsid w:val="00DA5890"/>
    <w:rsid w:val="00DA5A27"/>
    <w:rsid w:val="00DA5F7C"/>
    <w:rsid w:val="00DA6669"/>
    <w:rsid w:val="00DA727E"/>
    <w:rsid w:val="00DA7554"/>
    <w:rsid w:val="00DB01AB"/>
    <w:rsid w:val="00DB0242"/>
    <w:rsid w:val="00DB21F5"/>
    <w:rsid w:val="00DB31DA"/>
    <w:rsid w:val="00DB33DD"/>
    <w:rsid w:val="00DB3C7E"/>
    <w:rsid w:val="00DB41EA"/>
    <w:rsid w:val="00DB421B"/>
    <w:rsid w:val="00DB44EC"/>
    <w:rsid w:val="00DB4ABB"/>
    <w:rsid w:val="00DB4B20"/>
    <w:rsid w:val="00DB5545"/>
    <w:rsid w:val="00DB555F"/>
    <w:rsid w:val="00DB5605"/>
    <w:rsid w:val="00DB5A2D"/>
    <w:rsid w:val="00DB5B82"/>
    <w:rsid w:val="00DB635E"/>
    <w:rsid w:val="00DB659B"/>
    <w:rsid w:val="00DB68FE"/>
    <w:rsid w:val="00DB7841"/>
    <w:rsid w:val="00DB7990"/>
    <w:rsid w:val="00DB7AD2"/>
    <w:rsid w:val="00DC05F2"/>
    <w:rsid w:val="00DC09DE"/>
    <w:rsid w:val="00DC0DC3"/>
    <w:rsid w:val="00DC1392"/>
    <w:rsid w:val="00DC16C8"/>
    <w:rsid w:val="00DC178B"/>
    <w:rsid w:val="00DC1853"/>
    <w:rsid w:val="00DC1924"/>
    <w:rsid w:val="00DC1E0E"/>
    <w:rsid w:val="00DC22DA"/>
    <w:rsid w:val="00DC2588"/>
    <w:rsid w:val="00DC25D6"/>
    <w:rsid w:val="00DC2925"/>
    <w:rsid w:val="00DC38E7"/>
    <w:rsid w:val="00DC400D"/>
    <w:rsid w:val="00DC41CD"/>
    <w:rsid w:val="00DC4344"/>
    <w:rsid w:val="00DC458F"/>
    <w:rsid w:val="00DC4DB4"/>
    <w:rsid w:val="00DC5381"/>
    <w:rsid w:val="00DC58FC"/>
    <w:rsid w:val="00DC5D64"/>
    <w:rsid w:val="00DC60A6"/>
    <w:rsid w:val="00DC68B0"/>
    <w:rsid w:val="00DC7306"/>
    <w:rsid w:val="00DD0A1A"/>
    <w:rsid w:val="00DD10BB"/>
    <w:rsid w:val="00DD2E64"/>
    <w:rsid w:val="00DD2F61"/>
    <w:rsid w:val="00DD31FA"/>
    <w:rsid w:val="00DD3342"/>
    <w:rsid w:val="00DD3459"/>
    <w:rsid w:val="00DD358A"/>
    <w:rsid w:val="00DD435D"/>
    <w:rsid w:val="00DD568C"/>
    <w:rsid w:val="00DD5936"/>
    <w:rsid w:val="00DD63EA"/>
    <w:rsid w:val="00DD6719"/>
    <w:rsid w:val="00DD6817"/>
    <w:rsid w:val="00DD6F51"/>
    <w:rsid w:val="00DD7456"/>
    <w:rsid w:val="00DD7586"/>
    <w:rsid w:val="00DD7E88"/>
    <w:rsid w:val="00DE00FF"/>
    <w:rsid w:val="00DE0597"/>
    <w:rsid w:val="00DE0786"/>
    <w:rsid w:val="00DE123D"/>
    <w:rsid w:val="00DE1B20"/>
    <w:rsid w:val="00DE1CA5"/>
    <w:rsid w:val="00DE2595"/>
    <w:rsid w:val="00DE3107"/>
    <w:rsid w:val="00DE36FC"/>
    <w:rsid w:val="00DE3DAF"/>
    <w:rsid w:val="00DE3F89"/>
    <w:rsid w:val="00DE3F9B"/>
    <w:rsid w:val="00DE4BB4"/>
    <w:rsid w:val="00DE4D4A"/>
    <w:rsid w:val="00DE5408"/>
    <w:rsid w:val="00DE55A7"/>
    <w:rsid w:val="00DE5B78"/>
    <w:rsid w:val="00DE5EB3"/>
    <w:rsid w:val="00DE600C"/>
    <w:rsid w:val="00DE6F37"/>
    <w:rsid w:val="00DE714E"/>
    <w:rsid w:val="00DF031F"/>
    <w:rsid w:val="00DF0E0A"/>
    <w:rsid w:val="00DF0E6E"/>
    <w:rsid w:val="00DF1365"/>
    <w:rsid w:val="00DF15C7"/>
    <w:rsid w:val="00DF186F"/>
    <w:rsid w:val="00DF190A"/>
    <w:rsid w:val="00DF19CB"/>
    <w:rsid w:val="00DF25B4"/>
    <w:rsid w:val="00DF2F8F"/>
    <w:rsid w:val="00DF32AD"/>
    <w:rsid w:val="00DF3303"/>
    <w:rsid w:val="00DF334A"/>
    <w:rsid w:val="00DF43F5"/>
    <w:rsid w:val="00DF45F7"/>
    <w:rsid w:val="00DF48CD"/>
    <w:rsid w:val="00DF4F3E"/>
    <w:rsid w:val="00DF4F61"/>
    <w:rsid w:val="00DF55C8"/>
    <w:rsid w:val="00DF5614"/>
    <w:rsid w:val="00DF5686"/>
    <w:rsid w:val="00DF5823"/>
    <w:rsid w:val="00DF68B2"/>
    <w:rsid w:val="00DF6AAD"/>
    <w:rsid w:val="00E001C4"/>
    <w:rsid w:val="00E00A13"/>
    <w:rsid w:val="00E01006"/>
    <w:rsid w:val="00E02ADB"/>
    <w:rsid w:val="00E035E4"/>
    <w:rsid w:val="00E0379D"/>
    <w:rsid w:val="00E03E0D"/>
    <w:rsid w:val="00E04045"/>
    <w:rsid w:val="00E044A2"/>
    <w:rsid w:val="00E044A5"/>
    <w:rsid w:val="00E04575"/>
    <w:rsid w:val="00E04A3D"/>
    <w:rsid w:val="00E04F37"/>
    <w:rsid w:val="00E05781"/>
    <w:rsid w:val="00E05A52"/>
    <w:rsid w:val="00E0640A"/>
    <w:rsid w:val="00E07115"/>
    <w:rsid w:val="00E072CA"/>
    <w:rsid w:val="00E07367"/>
    <w:rsid w:val="00E078CD"/>
    <w:rsid w:val="00E07EF9"/>
    <w:rsid w:val="00E10154"/>
    <w:rsid w:val="00E10AAF"/>
    <w:rsid w:val="00E10EBB"/>
    <w:rsid w:val="00E10ECC"/>
    <w:rsid w:val="00E1101E"/>
    <w:rsid w:val="00E1111E"/>
    <w:rsid w:val="00E11172"/>
    <w:rsid w:val="00E11649"/>
    <w:rsid w:val="00E11A14"/>
    <w:rsid w:val="00E11AF0"/>
    <w:rsid w:val="00E11D35"/>
    <w:rsid w:val="00E11EDD"/>
    <w:rsid w:val="00E12466"/>
    <w:rsid w:val="00E12D4D"/>
    <w:rsid w:val="00E12D55"/>
    <w:rsid w:val="00E12D71"/>
    <w:rsid w:val="00E13C07"/>
    <w:rsid w:val="00E13C2D"/>
    <w:rsid w:val="00E13C9E"/>
    <w:rsid w:val="00E140DA"/>
    <w:rsid w:val="00E14682"/>
    <w:rsid w:val="00E147DA"/>
    <w:rsid w:val="00E1546B"/>
    <w:rsid w:val="00E16214"/>
    <w:rsid w:val="00E16713"/>
    <w:rsid w:val="00E16A89"/>
    <w:rsid w:val="00E2000A"/>
    <w:rsid w:val="00E20751"/>
    <w:rsid w:val="00E20911"/>
    <w:rsid w:val="00E21F54"/>
    <w:rsid w:val="00E228AA"/>
    <w:rsid w:val="00E23655"/>
    <w:rsid w:val="00E23811"/>
    <w:rsid w:val="00E23C9B"/>
    <w:rsid w:val="00E24556"/>
    <w:rsid w:val="00E25930"/>
    <w:rsid w:val="00E25CAD"/>
    <w:rsid w:val="00E2620D"/>
    <w:rsid w:val="00E26B03"/>
    <w:rsid w:val="00E26B58"/>
    <w:rsid w:val="00E26C91"/>
    <w:rsid w:val="00E273BF"/>
    <w:rsid w:val="00E30384"/>
    <w:rsid w:val="00E307C0"/>
    <w:rsid w:val="00E30EB4"/>
    <w:rsid w:val="00E30EE6"/>
    <w:rsid w:val="00E31550"/>
    <w:rsid w:val="00E31C69"/>
    <w:rsid w:val="00E32CC2"/>
    <w:rsid w:val="00E335E3"/>
    <w:rsid w:val="00E336C2"/>
    <w:rsid w:val="00E33AD0"/>
    <w:rsid w:val="00E33D3B"/>
    <w:rsid w:val="00E33D6C"/>
    <w:rsid w:val="00E33E88"/>
    <w:rsid w:val="00E344BC"/>
    <w:rsid w:val="00E34DF1"/>
    <w:rsid w:val="00E34EF3"/>
    <w:rsid w:val="00E3538B"/>
    <w:rsid w:val="00E354C9"/>
    <w:rsid w:val="00E3554E"/>
    <w:rsid w:val="00E35764"/>
    <w:rsid w:val="00E35D3E"/>
    <w:rsid w:val="00E35E30"/>
    <w:rsid w:val="00E364EB"/>
    <w:rsid w:val="00E36581"/>
    <w:rsid w:val="00E367C1"/>
    <w:rsid w:val="00E37CE5"/>
    <w:rsid w:val="00E37E3E"/>
    <w:rsid w:val="00E40048"/>
    <w:rsid w:val="00E40146"/>
    <w:rsid w:val="00E401DD"/>
    <w:rsid w:val="00E405F2"/>
    <w:rsid w:val="00E40D3D"/>
    <w:rsid w:val="00E415BE"/>
    <w:rsid w:val="00E4167B"/>
    <w:rsid w:val="00E417AE"/>
    <w:rsid w:val="00E41C1E"/>
    <w:rsid w:val="00E41EE1"/>
    <w:rsid w:val="00E42489"/>
    <w:rsid w:val="00E42993"/>
    <w:rsid w:val="00E42BF7"/>
    <w:rsid w:val="00E42D04"/>
    <w:rsid w:val="00E434B4"/>
    <w:rsid w:val="00E43672"/>
    <w:rsid w:val="00E4408F"/>
    <w:rsid w:val="00E45B2C"/>
    <w:rsid w:val="00E4622C"/>
    <w:rsid w:val="00E46262"/>
    <w:rsid w:val="00E476D1"/>
    <w:rsid w:val="00E478C2"/>
    <w:rsid w:val="00E4797C"/>
    <w:rsid w:val="00E503FC"/>
    <w:rsid w:val="00E507AE"/>
    <w:rsid w:val="00E51425"/>
    <w:rsid w:val="00E51A7D"/>
    <w:rsid w:val="00E51B33"/>
    <w:rsid w:val="00E52DB7"/>
    <w:rsid w:val="00E53451"/>
    <w:rsid w:val="00E53662"/>
    <w:rsid w:val="00E53973"/>
    <w:rsid w:val="00E53B20"/>
    <w:rsid w:val="00E53CC9"/>
    <w:rsid w:val="00E547A5"/>
    <w:rsid w:val="00E5490B"/>
    <w:rsid w:val="00E54F7F"/>
    <w:rsid w:val="00E553CD"/>
    <w:rsid w:val="00E55669"/>
    <w:rsid w:val="00E55DAE"/>
    <w:rsid w:val="00E5619E"/>
    <w:rsid w:val="00E565A3"/>
    <w:rsid w:val="00E567BE"/>
    <w:rsid w:val="00E568B1"/>
    <w:rsid w:val="00E6028E"/>
    <w:rsid w:val="00E608E4"/>
    <w:rsid w:val="00E60B3C"/>
    <w:rsid w:val="00E60B54"/>
    <w:rsid w:val="00E619BB"/>
    <w:rsid w:val="00E6219A"/>
    <w:rsid w:val="00E627E1"/>
    <w:rsid w:val="00E627E8"/>
    <w:rsid w:val="00E62DF4"/>
    <w:rsid w:val="00E63FFA"/>
    <w:rsid w:val="00E647BD"/>
    <w:rsid w:val="00E669B5"/>
    <w:rsid w:val="00E67C5C"/>
    <w:rsid w:val="00E708B0"/>
    <w:rsid w:val="00E70EAC"/>
    <w:rsid w:val="00E7235F"/>
    <w:rsid w:val="00E72495"/>
    <w:rsid w:val="00E724A7"/>
    <w:rsid w:val="00E72DCF"/>
    <w:rsid w:val="00E73BB9"/>
    <w:rsid w:val="00E74470"/>
    <w:rsid w:val="00E74909"/>
    <w:rsid w:val="00E7516E"/>
    <w:rsid w:val="00E7566B"/>
    <w:rsid w:val="00E75F79"/>
    <w:rsid w:val="00E76160"/>
    <w:rsid w:val="00E76590"/>
    <w:rsid w:val="00E76897"/>
    <w:rsid w:val="00E76A05"/>
    <w:rsid w:val="00E76CFE"/>
    <w:rsid w:val="00E77E64"/>
    <w:rsid w:val="00E802CE"/>
    <w:rsid w:val="00E816C2"/>
    <w:rsid w:val="00E817BC"/>
    <w:rsid w:val="00E81D2B"/>
    <w:rsid w:val="00E81F25"/>
    <w:rsid w:val="00E8204D"/>
    <w:rsid w:val="00E82378"/>
    <w:rsid w:val="00E82399"/>
    <w:rsid w:val="00E8251E"/>
    <w:rsid w:val="00E82A24"/>
    <w:rsid w:val="00E8372D"/>
    <w:rsid w:val="00E841E7"/>
    <w:rsid w:val="00E843DB"/>
    <w:rsid w:val="00E84A09"/>
    <w:rsid w:val="00E84A65"/>
    <w:rsid w:val="00E84AB1"/>
    <w:rsid w:val="00E855CD"/>
    <w:rsid w:val="00E86667"/>
    <w:rsid w:val="00E86929"/>
    <w:rsid w:val="00E87236"/>
    <w:rsid w:val="00E87354"/>
    <w:rsid w:val="00E874B6"/>
    <w:rsid w:val="00E90A68"/>
    <w:rsid w:val="00E90B0F"/>
    <w:rsid w:val="00E91280"/>
    <w:rsid w:val="00E913EF"/>
    <w:rsid w:val="00E919DE"/>
    <w:rsid w:val="00E919E8"/>
    <w:rsid w:val="00E91ABC"/>
    <w:rsid w:val="00E925DE"/>
    <w:rsid w:val="00E92EEE"/>
    <w:rsid w:val="00E93618"/>
    <w:rsid w:val="00E940B2"/>
    <w:rsid w:val="00E9456D"/>
    <w:rsid w:val="00E94DCD"/>
    <w:rsid w:val="00E94E7A"/>
    <w:rsid w:val="00E955C0"/>
    <w:rsid w:val="00E9611D"/>
    <w:rsid w:val="00E96236"/>
    <w:rsid w:val="00E96728"/>
    <w:rsid w:val="00E96A3E"/>
    <w:rsid w:val="00E96F69"/>
    <w:rsid w:val="00E9702F"/>
    <w:rsid w:val="00E97D07"/>
    <w:rsid w:val="00E97F8D"/>
    <w:rsid w:val="00EA00AF"/>
    <w:rsid w:val="00EA0A63"/>
    <w:rsid w:val="00EA0F78"/>
    <w:rsid w:val="00EA138B"/>
    <w:rsid w:val="00EA1C6D"/>
    <w:rsid w:val="00EA1F15"/>
    <w:rsid w:val="00EA2743"/>
    <w:rsid w:val="00EA2B6E"/>
    <w:rsid w:val="00EA2FD2"/>
    <w:rsid w:val="00EA3B68"/>
    <w:rsid w:val="00EA41B3"/>
    <w:rsid w:val="00EA4545"/>
    <w:rsid w:val="00EA49A4"/>
    <w:rsid w:val="00EA5100"/>
    <w:rsid w:val="00EA5B29"/>
    <w:rsid w:val="00EA666F"/>
    <w:rsid w:val="00EA6BF9"/>
    <w:rsid w:val="00EA724A"/>
    <w:rsid w:val="00EA77CE"/>
    <w:rsid w:val="00EA7910"/>
    <w:rsid w:val="00EB038A"/>
    <w:rsid w:val="00EB05BF"/>
    <w:rsid w:val="00EB11A8"/>
    <w:rsid w:val="00EB1971"/>
    <w:rsid w:val="00EB1BCC"/>
    <w:rsid w:val="00EB27F5"/>
    <w:rsid w:val="00EB2CD6"/>
    <w:rsid w:val="00EB3740"/>
    <w:rsid w:val="00EB3764"/>
    <w:rsid w:val="00EB3951"/>
    <w:rsid w:val="00EB3DD8"/>
    <w:rsid w:val="00EB5621"/>
    <w:rsid w:val="00EB56CF"/>
    <w:rsid w:val="00EB57DD"/>
    <w:rsid w:val="00EB5BE9"/>
    <w:rsid w:val="00EB6265"/>
    <w:rsid w:val="00EB6A2B"/>
    <w:rsid w:val="00EB6C36"/>
    <w:rsid w:val="00EB70B2"/>
    <w:rsid w:val="00EB7ADF"/>
    <w:rsid w:val="00EB7CF8"/>
    <w:rsid w:val="00EC0F6C"/>
    <w:rsid w:val="00EC121A"/>
    <w:rsid w:val="00EC14F2"/>
    <w:rsid w:val="00EC2690"/>
    <w:rsid w:val="00EC2996"/>
    <w:rsid w:val="00EC2AF6"/>
    <w:rsid w:val="00EC2D5B"/>
    <w:rsid w:val="00EC2FFF"/>
    <w:rsid w:val="00EC38CE"/>
    <w:rsid w:val="00EC3F69"/>
    <w:rsid w:val="00EC4A15"/>
    <w:rsid w:val="00EC50CB"/>
    <w:rsid w:val="00EC56BA"/>
    <w:rsid w:val="00EC57C0"/>
    <w:rsid w:val="00EC5984"/>
    <w:rsid w:val="00EC5A54"/>
    <w:rsid w:val="00EC5B88"/>
    <w:rsid w:val="00EC60BF"/>
    <w:rsid w:val="00EC67F3"/>
    <w:rsid w:val="00EC79A5"/>
    <w:rsid w:val="00EC7F30"/>
    <w:rsid w:val="00ED0EC4"/>
    <w:rsid w:val="00ED11D2"/>
    <w:rsid w:val="00ED1306"/>
    <w:rsid w:val="00ED13E2"/>
    <w:rsid w:val="00ED152A"/>
    <w:rsid w:val="00ED22EA"/>
    <w:rsid w:val="00ED23C0"/>
    <w:rsid w:val="00ED2B70"/>
    <w:rsid w:val="00ED4204"/>
    <w:rsid w:val="00ED451C"/>
    <w:rsid w:val="00ED4B5D"/>
    <w:rsid w:val="00ED4C0F"/>
    <w:rsid w:val="00ED4EF3"/>
    <w:rsid w:val="00ED50F0"/>
    <w:rsid w:val="00ED6007"/>
    <w:rsid w:val="00ED603D"/>
    <w:rsid w:val="00ED6092"/>
    <w:rsid w:val="00ED63CB"/>
    <w:rsid w:val="00ED6A95"/>
    <w:rsid w:val="00ED6B23"/>
    <w:rsid w:val="00ED6CFA"/>
    <w:rsid w:val="00ED6F3F"/>
    <w:rsid w:val="00ED7599"/>
    <w:rsid w:val="00EE0265"/>
    <w:rsid w:val="00EE1152"/>
    <w:rsid w:val="00EE2F58"/>
    <w:rsid w:val="00EE37F2"/>
    <w:rsid w:val="00EE4B20"/>
    <w:rsid w:val="00EE544D"/>
    <w:rsid w:val="00EE6403"/>
    <w:rsid w:val="00EE7499"/>
    <w:rsid w:val="00EE7836"/>
    <w:rsid w:val="00EF0760"/>
    <w:rsid w:val="00EF08A7"/>
    <w:rsid w:val="00EF09A1"/>
    <w:rsid w:val="00EF18A6"/>
    <w:rsid w:val="00EF1985"/>
    <w:rsid w:val="00EF1E2F"/>
    <w:rsid w:val="00EF2323"/>
    <w:rsid w:val="00EF36A6"/>
    <w:rsid w:val="00EF389E"/>
    <w:rsid w:val="00EF3D29"/>
    <w:rsid w:val="00EF4CEC"/>
    <w:rsid w:val="00EF5A66"/>
    <w:rsid w:val="00EF5C19"/>
    <w:rsid w:val="00EF5DB7"/>
    <w:rsid w:val="00EF5EA2"/>
    <w:rsid w:val="00EF692B"/>
    <w:rsid w:val="00EF722D"/>
    <w:rsid w:val="00EF7486"/>
    <w:rsid w:val="00EF7745"/>
    <w:rsid w:val="00F000C4"/>
    <w:rsid w:val="00F007FC"/>
    <w:rsid w:val="00F00A14"/>
    <w:rsid w:val="00F00CA3"/>
    <w:rsid w:val="00F012BB"/>
    <w:rsid w:val="00F017FC"/>
    <w:rsid w:val="00F01D21"/>
    <w:rsid w:val="00F01E35"/>
    <w:rsid w:val="00F03CD3"/>
    <w:rsid w:val="00F03CFE"/>
    <w:rsid w:val="00F03E16"/>
    <w:rsid w:val="00F03ED3"/>
    <w:rsid w:val="00F04225"/>
    <w:rsid w:val="00F0462D"/>
    <w:rsid w:val="00F04EA1"/>
    <w:rsid w:val="00F04F96"/>
    <w:rsid w:val="00F05242"/>
    <w:rsid w:val="00F054D4"/>
    <w:rsid w:val="00F06554"/>
    <w:rsid w:val="00F074E8"/>
    <w:rsid w:val="00F10D3C"/>
    <w:rsid w:val="00F10EAF"/>
    <w:rsid w:val="00F116FB"/>
    <w:rsid w:val="00F1198D"/>
    <w:rsid w:val="00F1198F"/>
    <w:rsid w:val="00F11B18"/>
    <w:rsid w:val="00F11B39"/>
    <w:rsid w:val="00F121BE"/>
    <w:rsid w:val="00F130B2"/>
    <w:rsid w:val="00F13747"/>
    <w:rsid w:val="00F148D0"/>
    <w:rsid w:val="00F14C1E"/>
    <w:rsid w:val="00F1511F"/>
    <w:rsid w:val="00F16027"/>
    <w:rsid w:val="00F16594"/>
    <w:rsid w:val="00F16B19"/>
    <w:rsid w:val="00F16E07"/>
    <w:rsid w:val="00F1723E"/>
    <w:rsid w:val="00F176CC"/>
    <w:rsid w:val="00F17B5F"/>
    <w:rsid w:val="00F2045E"/>
    <w:rsid w:val="00F20563"/>
    <w:rsid w:val="00F209F2"/>
    <w:rsid w:val="00F20BED"/>
    <w:rsid w:val="00F2156F"/>
    <w:rsid w:val="00F21C6A"/>
    <w:rsid w:val="00F21D27"/>
    <w:rsid w:val="00F22278"/>
    <w:rsid w:val="00F22350"/>
    <w:rsid w:val="00F2239F"/>
    <w:rsid w:val="00F22489"/>
    <w:rsid w:val="00F230A2"/>
    <w:rsid w:val="00F23868"/>
    <w:rsid w:val="00F23A6F"/>
    <w:rsid w:val="00F24215"/>
    <w:rsid w:val="00F24B4C"/>
    <w:rsid w:val="00F24F92"/>
    <w:rsid w:val="00F2551C"/>
    <w:rsid w:val="00F25C07"/>
    <w:rsid w:val="00F25CB8"/>
    <w:rsid w:val="00F25D70"/>
    <w:rsid w:val="00F2602D"/>
    <w:rsid w:val="00F260C9"/>
    <w:rsid w:val="00F26134"/>
    <w:rsid w:val="00F26DBE"/>
    <w:rsid w:val="00F27032"/>
    <w:rsid w:val="00F27692"/>
    <w:rsid w:val="00F27885"/>
    <w:rsid w:val="00F30011"/>
    <w:rsid w:val="00F30804"/>
    <w:rsid w:val="00F30A74"/>
    <w:rsid w:val="00F30E02"/>
    <w:rsid w:val="00F318A5"/>
    <w:rsid w:val="00F31C21"/>
    <w:rsid w:val="00F31C91"/>
    <w:rsid w:val="00F31D23"/>
    <w:rsid w:val="00F31E42"/>
    <w:rsid w:val="00F32230"/>
    <w:rsid w:val="00F32493"/>
    <w:rsid w:val="00F325EF"/>
    <w:rsid w:val="00F32DA8"/>
    <w:rsid w:val="00F32EEE"/>
    <w:rsid w:val="00F3335C"/>
    <w:rsid w:val="00F33CE1"/>
    <w:rsid w:val="00F33DC7"/>
    <w:rsid w:val="00F33F79"/>
    <w:rsid w:val="00F34612"/>
    <w:rsid w:val="00F347F0"/>
    <w:rsid w:val="00F350F8"/>
    <w:rsid w:val="00F35236"/>
    <w:rsid w:val="00F35681"/>
    <w:rsid w:val="00F3591C"/>
    <w:rsid w:val="00F35AF7"/>
    <w:rsid w:val="00F3633B"/>
    <w:rsid w:val="00F36C68"/>
    <w:rsid w:val="00F373CB"/>
    <w:rsid w:val="00F37404"/>
    <w:rsid w:val="00F37F16"/>
    <w:rsid w:val="00F408DD"/>
    <w:rsid w:val="00F40D3B"/>
    <w:rsid w:val="00F410C0"/>
    <w:rsid w:val="00F41E0B"/>
    <w:rsid w:val="00F42299"/>
    <w:rsid w:val="00F42721"/>
    <w:rsid w:val="00F42CC7"/>
    <w:rsid w:val="00F43583"/>
    <w:rsid w:val="00F4379C"/>
    <w:rsid w:val="00F43824"/>
    <w:rsid w:val="00F43E8B"/>
    <w:rsid w:val="00F44F36"/>
    <w:rsid w:val="00F45805"/>
    <w:rsid w:val="00F45B8A"/>
    <w:rsid w:val="00F45C9B"/>
    <w:rsid w:val="00F45DDE"/>
    <w:rsid w:val="00F463BD"/>
    <w:rsid w:val="00F46DF9"/>
    <w:rsid w:val="00F46E0D"/>
    <w:rsid w:val="00F47005"/>
    <w:rsid w:val="00F477D9"/>
    <w:rsid w:val="00F502FA"/>
    <w:rsid w:val="00F504B4"/>
    <w:rsid w:val="00F5084D"/>
    <w:rsid w:val="00F50B57"/>
    <w:rsid w:val="00F5136C"/>
    <w:rsid w:val="00F520A0"/>
    <w:rsid w:val="00F5220F"/>
    <w:rsid w:val="00F52996"/>
    <w:rsid w:val="00F53214"/>
    <w:rsid w:val="00F53444"/>
    <w:rsid w:val="00F53483"/>
    <w:rsid w:val="00F53B27"/>
    <w:rsid w:val="00F53F9A"/>
    <w:rsid w:val="00F542E0"/>
    <w:rsid w:val="00F54489"/>
    <w:rsid w:val="00F549D3"/>
    <w:rsid w:val="00F54D4D"/>
    <w:rsid w:val="00F54F44"/>
    <w:rsid w:val="00F55040"/>
    <w:rsid w:val="00F57507"/>
    <w:rsid w:val="00F577A1"/>
    <w:rsid w:val="00F57B97"/>
    <w:rsid w:val="00F57E82"/>
    <w:rsid w:val="00F609EA"/>
    <w:rsid w:val="00F60DBC"/>
    <w:rsid w:val="00F60F32"/>
    <w:rsid w:val="00F61375"/>
    <w:rsid w:val="00F61B1F"/>
    <w:rsid w:val="00F61E39"/>
    <w:rsid w:val="00F62222"/>
    <w:rsid w:val="00F62957"/>
    <w:rsid w:val="00F629B3"/>
    <w:rsid w:val="00F62A15"/>
    <w:rsid w:val="00F62A43"/>
    <w:rsid w:val="00F62E96"/>
    <w:rsid w:val="00F631EE"/>
    <w:rsid w:val="00F63261"/>
    <w:rsid w:val="00F639BA"/>
    <w:rsid w:val="00F63A45"/>
    <w:rsid w:val="00F64A4C"/>
    <w:rsid w:val="00F64E97"/>
    <w:rsid w:val="00F6523F"/>
    <w:rsid w:val="00F654B4"/>
    <w:rsid w:val="00F656E7"/>
    <w:rsid w:val="00F662F1"/>
    <w:rsid w:val="00F66C53"/>
    <w:rsid w:val="00F66D75"/>
    <w:rsid w:val="00F66E6A"/>
    <w:rsid w:val="00F67829"/>
    <w:rsid w:val="00F67892"/>
    <w:rsid w:val="00F67C4A"/>
    <w:rsid w:val="00F67F5D"/>
    <w:rsid w:val="00F67FA7"/>
    <w:rsid w:val="00F70D75"/>
    <w:rsid w:val="00F7184F"/>
    <w:rsid w:val="00F72255"/>
    <w:rsid w:val="00F72FEF"/>
    <w:rsid w:val="00F73C12"/>
    <w:rsid w:val="00F74572"/>
    <w:rsid w:val="00F747C8"/>
    <w:rsid w:val="00F74AE4"/>
    <w:rsid w:val="00F74B88"/>
    <w:rsid w:val="00F74CEE"/>
    <w:rsid w:val="00F74F8A"/>
    <w:rsid w:val="00F75BD0"/>
    <w:rsid w:val="00F763C9"/>
    <w:rsid w:val="00F76D0A"/>
    <w:rsid w:val="00F77C65"/>
    <w:rsid w:val="00F77D5F"/>
    <w:rsid w:val="00F8032E"/>
    <w:rsid w:val="00F809D8"/>
    <w:rsid w:val="00F80BAB"/>
    <w:rsid w:val="00F80F76"/>
    <w:rsid w:val="00F81089"/>
    <w:rsid w:val="00F8148A"/>
    <w:rsid w:val="00F81F55"/>
    <w:rsid w:val="00F822B3"/>
    <w:rsid w:val="00F82F6B"/>
    <w:rsid w:val="00F839BD"/>
    <w:rsid w:val="00F83C68"/>
    <w:rsid w:val="00F84BD9"/>
    <w:rsid w:val="00F84C0F"/>
    <w:rsid w:val="00F84EDB"/>
    <w:rsid w:val="00F84F71"/>
    <w:rsid w:val="00F850B1"/>
    <w:rsid w:val="00F8544F"/>
    <w:rsid w:val="00F859DF"/>
    <w:rsid w:val="00F85B7C"/>
    <w:rsid w:val="00F86487"/>
    <w:rsid w:val="00F869A9"/>
    <w:rsid w:val="00F8711D"/>
    <w:rsid w:val="00F87478"/>
    <w:rsid w:val="00F87A0B"/>
    <w:rsid w:val="00F90A0D"/>
    <w:rsid w:val="00F90F65"/>
    <w:rsid w:val="00F911A5"/>
    <w:rsid w:val="00F91987"/>
    <w:rsid w:val="00F92068"/>
    <w:rsid w:val="00F925CE"/>
    <w:rsid w:val="00F925E8"/>
    <w:rsid w:val="00F92F86"/>
    <w:rsid w:val="00F9302A"/>
    <w:rsid w:val="00F9444C"/>
    <w:rsid w:val="00F94497"/>
    <w:rsid w:val="00F94ECB"/>
    <w:rsid w:val="00F95B98"/>
    <w:rsid w:val="00F95BEF"/>
    <w:rsid w:val="00F95C7D"/>
    <w:rsid w:val="00F95D03"/>
    <w:rsid w:val="00F96052"/>
    <w:rsid w:val="00FA06DB"/>
    <w:rsid w:val="00FA0C86"/>
    <w:rsid w:val="00FA0DD9"/>
    <w:rsid w:val="00FA0FB3"/>
    <w:rsid w:val="00FA16FC"/>
    <w:rsid w:val="00FA1BA8"/>
    <w:rsid w:val="00FA2291"/>
    <w:rsid w:val="00FA281E"/>
    <w:rsid w:val="00FA29B7"/>
    <w:rsid w:val="00FA31C0"/>
    <w:rsid w:val="00FA38BC"/>
    <w:rsid w:val="00FA3F52"/>
    <w:rsid w:val="00FA4123"/>
    <w:rsid w:val="00FA490F"/>
    <w:rsid w:val="00FA4DF2"/>
    <w:rsid w:val="00FA5CDE"/>
    <w:rsid w:val="00FA66A8"/>
    <w:rsid w:val="00FA6999"/>
    <w:rsid w:val="00FA6A0D"/>
    <w:rsid w:val="00FA768E"/>
    <w:rsid w:val="00FA798A"/>
    <w:rsid w:val="00FA79F1"/>
    <w:rsid w:val="00FB0110"/>
    <w:rsid w:val="00FB0305"/>
    <w:rsid w:val="00FB0AF4"/>
    <w:rsid w:val="00FB1613"/>
    <w:rsid w:val="00FB1698"/>
    <w:rsid w:val="00FB18FB"/>
    <w:rsid w:val="00FB1E0B"/>
    <w:rsid w:val="00FB2461"/>
    <w:rsid w:val="00FB3AB1"/>
    <w:rsid w:val="00FB3DA0"/>
    <w:rsid w:val="00FB3DDD"/>
    <w:rsid w:val="00FB4085"/>
    <w:rsid w:val="00FB5636"/>
    <w:rsid w:val="00FB583F"/>
    <w:rsid w:val="00FB5EE4"/>
    <w:rsid w:val="00FB6285"/>
    <w:rsid w:val="00FB6BD8"/>
    <w:rsid w:val="00FC0414"/>
    <w:rsid w:val="00FC0B09"/>
    <w:rsid w:val="00FC0EBE"/>
    <w:rsid w:val="00FC1735"/>
    <w:rsid w:val="00FC18F3"/>
    <w:rsid w:val="00FC190D"/>
    <w:rsid w:val="00FC30C4"/>
    <w:rsid w:val="00FC3913"/>
    <w:rsid w:val="00FC4446"/>
    <w:rsid w:val="00FC4B67"/>
    <w:rsid w:val="00FC4D58"/>
    <w:rsid w:val="00FC4D6A"/>
    <w:rsid w:val="00FC5000"/>
    <w:rsid w:val="00FC507C"/>
    <w:rsid w:val="00FC5DBE"/>
    <w:rsid w:val="00FC7092"/>
    <w:rsid w:val="00FC7953"/>
    <w:rsid w:val="00FC7963"/>
    <w:rsid w:val="00FD0C78"/>
    <w:rsid w:val="00FD0E72"/>
    <w:rsid w:val="00FD1348"/>
    <w:rsid w:val="00FD1C1F"/>
    <w:rsid w:val="00FD3512"/>
    <w:rsid w:val="00FD3F56"/>
    <w:rsid w:val="00FD4558"/>
    <w:rsid w:val="00FD4A2F"/>
    <w:rsid w:val="00FD4C75"/>
    <w:rsid w:val="00FD4FE7"/>
    <w:rsid w:val="00FD6177"/>
    <w:rsid w:val="00FD6D27"/>
    <w:rsid w:val="00FD7377"/>
    <w:rsid w:val="00FD7E65"/>
    <w:rsid w:val="00FE1AD2"/>
    <w:rsid w:val="00FE1D26"/>
    <w:rsid w:val="00FE205C"/>
    <w:rsid w:val="00FE20BC"/>
    <w:rsid w:val="00FE2221"/>
    <w:rsid w:val="00FE2C12"/>
    <w:rsid w:val="00FE33CB"/>
    <w:rsid w:val="00FE3525"/>
    <w:rsid w:val="00FE3E2E"/>
    <w:rsid w:val="00FE40F9"/>
    <w:rsid w:val="00FE4157"/>
    <w:rsid w:val="00FE501A"/>
    <w:rsid w:val="00FE587C"/>
    <w:rsid w:val="00FE689F"/>
    <w:rsid w:val="00FE7493"/>
    <w:rsid w:val="00FE7D2B"/>
    <w:rsid w:val="00FF009A"/>
    <w:rsid w:val="00FF00E0"/>
    <w:rsid w:val="00FF029B"/>
    <w:rsid w:val="00FF03A3"/>
    <w:rsid w:val="00FF04DA"/>
    <w:rsid w:val="00FF099C"/>
    <w:rsid w:val="00FF1499"/>
    <w:rsid w:val="00FF161F"/>
    <w:rsid w:val="00FF17F0"/>
    <w:rsid w:val="00FF1CAC"/>
    <w:rsid w:val="00FF1F3C"/>
    <w:rsid w:val="00FF221B"/>
    <w:rsid w:val="00FF256F"/>
    <w:rsid w:val="00FF2B98"/>
    <w:rsid w:val="00FF2CA8"/>
    <w:rsid w:val="00FF2E18"/>
    <w:rsid w:val="00FF345D"/>
    <w:rsid w:val="00FF351A"/>
    <w:rsid w:val="00FF3FDD"/>
    <w:rsid w:val="00FF4D5B"/>
    <w:rsid w:val="00FF4FB9"/>
    <w:rsid w:val="00FF504A"/>
    <w:rsid w:val="00FF5A1A"/>
    <w:rsid w:val="00FF5CDF"/>
    <w:rsid w:val="00FF6418"/>
    <w:rsid w:val="00FF649D"/>
    <w:rsid w:val="00FF6AC5"/>
    <w:rsid w:val="00FF6B10"/>
    <w:rsid w:val="00FF6C8D"/>
    <w:rsid w:val="00FF6EE8"/>
    <w:rsid w:val="00FF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9E"/>
    <w:pPr>
      <w:spacing w:after="200" w:line="276" w:lineRule="auto"/>
      <w:jc w:val="both"/>
    </w:pPr>
    <w:rPr>
      <w:rFonts w:ascii="Times New Roman" w:eastAsiaTheme="minorEastAsia" w:hAnsi="Times New Roman"/>
      <w:sz w:val="24"/>
      <w:lang w:val="en-US" w:bidi="en-US"/>
    </w:rPr>
  </w:style>
  <w:style w:type="paragraph" w:styleId="3">
    <w:name w:val="heading 3"/>
    <w:basedOn w:val="a"/>
    <w:next w:val="a"/>
    <w:link w:val="30"/>
    <w:uiPriority w:val="9"/>
    <w:semiHidden/>
    <w:unhideWhenUsed/>
    <w:qFormat/>
    <w:rsid w:val="00C152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207FE"/>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68168E"/>
    <w:pPr>
      <w:keepNext/>
      <w:widowControl w:val="0"/>
      <w:shd w:val="clear" w:color="auto" w:fill="FFFFFF"/>
      <w:autoSpaceDE w:val="0"/>
      <w:autoSpaceDN w:val="0"/>
      <w:adjustRightInd w:val="0"/>
      <w:spacing w:before="3542" w:after="0" w:line="418" w:lineRule="exact"/>
      <w:ind w:left="2410" w:right="2534" w:hanging="504"/>
      <w:jc w:val="center"/>
      <w:outlineLvl w:val="5"/>
    </w:pPr>
    <w:rPr>
      <w:rFonts w:eastAsia="Times New Roman" w:cs="Times New Roman"/>
      <w:spacing w:val="-9"/>
      <w:sz w:val="28"/>
      <w:szCs w:val="3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0">
    <w:name w:val="c60"/>
    <w:basedOn w:val="a"/>
    <w:uiPriority w:val="99"/>
    <w:rsid w:val="00266F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c8">
    <w:name w:val="c8"/>
    <w:basedOn w:val="a0"/>
    <w:rsid w:val="00266F64"/>
  </w:style>
  <w:style w:type="character" w:customStyle="1" w:styleId="c16">
    <w:name w:val="c16"/>
    <w:basedOn w:val="a0"/>
    <w:rsid w:val="00266F64"/>
  </w:style>
  <w:style w:type="paragraph" w:customStyle="1" w:styleId="c17">
    <w:name w:val="c17"/>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18">
    <w:name w:val="c18"/>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94">
    <w:name w:val="c94"/>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60">
    <w:name w:val="Заголовок 6 Знак"/>
    <w:basedOn w:val="a0"/>
    <w:link w:val="6"/>
    <w:rsid w:val="0068168E"/>
    <w:rPr>
      <w:rFonts w:ascii="Times New Roman" w:eastAsia="Times New Roman" w:hAnsi="Times New Roman" w:cs="Times New Roman"/>
      <w:spacing w:val="-9"/>
      <w:sz w:val="28"/>
      <w:szCs w:val="34"/>
      <w:shd w:val="clear" w:color="auto" w:fill="FFFFFF"/>
      <w:lang w:eastAsia="ru-RU"/>
    </w:rPr>
  </w:style>
  <w:style w:type="paragraph" w:styleId="2">
    <w:name w:val="Body Text Indent 2"/>
    <w:basedOn w:val="a"/>
    <w:link w:val="20"/>
    <w:rsid w:val="0068168E"/>
    <w:pPr>
      <w:widowControl w:val="0"/>
      <w:shd w:val="clear" w:color="auto" w:fill="FFFFFF"/>
      <w:autoSpaceDE w:val="0"/>
      <w:autoSpaceDN w:val="0"/>
      <w:adjustRightInd w:val="0"/>
      <w:spacing w:after="0" w:line="365" w:lineRule="exact"/>
      <w:ind w:left="3261"/>
      <w:jc w:val="left"/>
    </w:pPr>
    <w:rPr>
      <w:rFonts w:eastAsia="Times New Roman" w:cs="Times New Roman"/>
      <w:spacing w:val="-10"/>
      <w:sz w:val="28"/>
      <w:szCs w:val="34"/>
      <w:lang w:val="ru-RU" w:eastAsia="ru-RU" w:bidi="ar-SA"/>
    </w:rPr>
  </w:style>
  <w:style w:type="character" w:customStyle="1" w:styleId="20">
    <w:name w:val="Основной текст с отступом 2 Знак"/>
    <w:basedOn w:val="a0"/>
    <w:link w:val="2"/>
    <w:rsid w:val="0068168E"/>
    <w:rPr>
      <w:rFonts w:ascii="Times New Roman" w:eastAsia="Times New Roman" w:hAnsi="Times New Roman" w:cs="Times New Roman"/>
      <w:spacing w:val="-10"/>
      <w:sz w:val="28"/>
      <w:szCs w:val="34"/>
      <w:shd w:val="clear" w:color="auto" w:fill="FFFFFF"/>
      <w:lang w:eastAsia="ru-RU"/>
    </w:rPr>
  </w:style>
  <w:style w:type="character" w:customStyle="1" w:styleId="40">
    <w:name w:val="Заголовок 4 Знак"/>
    <w:basedOn w:val="a0"/>
    <w:link w:val="4"/>
    <w:uiPriority w:val="9"/>
    <w:semiHidden/>
    <w:rsid w:val="009207FE"/>
    <w:rPr>
      <w:rFonts w:asciiTheme="majorHAnsi" w:eastAsiaTheme="majorEastAsia" w:hAnsiTheme="majorHAnsi" w:cstheme="majorBidi"/>
      <w:b/>
      <w:bCs/>
      <w:i/>
      <w:iCs/>
      <w:color w:val="4F81BD" w:themeColor="accent1"/>
      <w:sz w:val="24"/>
      <w:lang w:val="en-US" w:bidi="en-US"/>
    </w:rPr>
  </w:style>
  <w:style w:type="paragraph" w:styleId="a3">
    <w:name w:val="Normal (Web)"/>
    <w:basedOn w:val="a"/>
    <w:uiPriority w:val="99"/>
    <w:unhideWhenUsed/>
    <w:rsid w:val="009207FE"/>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apple-converted-space">
    <w:name w:val="apple-converted-space"/>
    <w:basedOn w:val="a0"/>
    <w:rsid w:val="009207FE"/>
  </w:style>
  <w:style w:type="character" w:styleId="a4">
    <w:name w:val="Hyperlink"/>
    <w:basedOn w:val="a0"/>
    <w:uiPriority w:val="99"/>
    <w:semiHidden/>
    <w:unhideWhenUsed/>
    <w:rsid w:val="009207FE"/>
    <w:rPr>
      <w:color w:val="0000FF"/>
      <w:u w:val="single"/>
    </w:rPr>
  </w:style>
  <w:style w:type="paragraph" w:customStyle="1" w:styleId="c22">
    <w:name w:val="c22"/>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FontStyle12">
    <w:name w:val="Font Style12"/>
    <w:basedOn w:val="a0"/>
    <w:uiPriority w:val="99"/>
    <w:rsid w:val="00DC5D64"/>
    <w:rPr>
      <w:rFonts w:ascii="Times New Roman" w:hAnsi="Times New Roman" w:cs="Times New Roman"/>
      <w:sz w:val="28"/>
      <w:szCs w:val="28"/>
    </w:rPr>
  </w:style>
  <w:style w:type="paragraph" w:customStyle="1" w:styleId="Style2">
    <w:name w:val="Style2"/>
    <w:basedOn w:val="a"/>
    <w:uiPriority w:val="99"/>
    <w:rsid w:val="00DC5D64"/>
    <w:pPr>
      <w:widowControl w:val="0"/>
      <w:autoSpaceDE w:val="0"/>
      <w:autoSpaceDN w:val="0"/>
      <w:adjustRightInd w:val="0"/>
      <w:spacing w:after="0" w:line="323" w:lineRule="exact"/>
      <w:ind w:firstLine="710"/>
    </w:pPr>
    <w:rPr>
      <w:rFonts w:eastAsia="Times New Roman" w:cs="Times New Roman"/>
      <w:szCs w:val="24"/>
      <w:lang w:val="ru-RU" w:eastAsia="ru-RU" w:bidi="ar-SA"/>
    </w:rPr>
  </w:style>
  <w:style w:type="paragraph" w:customStyle="1" w:styleId="c14">
    <w:name w:val="c14"/>
    <w:basedOn w:val="a"/>
    <w:uiPriority w:val="99"/>
    <w:rsid w:val="00DC5D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69">
    <w:name w:val="c69"/>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214">
    <w:name w:val="c214"/>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paragraph" w:styleId="a5">
    <w:name w:val="Body Text"/>
    <w:basedOn w:val="a"/>
    <w:link w:val="a6"/>
    <w:uiPriority w:val="99"/>
    <w:semiHidden/>
    <w:unhideWhenUsed/>
    <w:rsid w:val="009F21EC"/>
    <w:pPr>
      <w:spacing w:after="120"/>
    </w:pPr>
  </w:style>
  <w:style w:type="character" w:customStyle="1" w:styleId="a6">
    <w:name w:val="Основной текст Знак"/>
    <w:basedOn w:val="a0"/>
    <w:link w:val="a5"/>
    <w:uiPriority w:val="99"/>
    <w:semiHidden/>
    <w:rsid w:val="009F21EC"/>
    <w:rPr>
      <w:rFonts w:ascii="Times New Roman" w:eastAsiaTheme="minorEastAsia" w:hAnsi="Times New Roman"/>
      <w:sz w:val="24"/>
      <w:lang w:val="en-US" w:bidi="en-US"/>
    </w:rPr>
  </w:style>
  <w:style w:type="paragraph" w:styleId="a7">
    <w:name w:val="List Paragraph"/>
    <w:basedOn w:val="a"/>
    <w:uiPriority w:val="99"/>
    <w:qFormat/>
    <w:rsid w:val="009F21EC"/>
    <w:pPr>
      <w:ind w:left="720"/>
      <w:contextualSpacing/>
      <w:jc w:val="left"/>
    </w:pPr>
    <w:rPr>
      <w:rFonts w:ascii="Calibri" w:eastAsia="SimSun" w:hAnsi="Calibri" w:cs="Times New Roman"/>
      <w:sz w:val="22"/>
      <w:lang w:val="ru-RU" w:eastAsia="ru-RU" w:bidi="ar-SA"/>
    </w:rPr>
  </w:style>
  <w:style w:type="paragraph" w:customStyle="1" w:styleId="61">
    <w:name w:val="Основной текст (6)"/>
    <w:basedOn w:val="a"/>
    <w:next w:val="a"/>
    <w:uiPriority w:val="99"/>
    <w:rsid w:val="009F21EC"/>
    <w:pPr>
      <w:widowControl w:val="0"/>
      <w:suppressAutoHyphens/>
      <w:spacing w:after="0" w:line="0" w:lineRule="atLeast"/>
      <w:jc w:val="left"/>
    </w:pPr>
    <w:rPr>
      <w:rFonts w:eastAsia="Times New Roman" w:cs="Times New Roman"/>
      <w:sz w:val="18"/>
      <w:szCs w:val="18"/>
      <w:lang w:val="ru-RU" w:eastAsia="hi-IN" w:bidi="hi-IN"/>
    </w:rPr>
  </w:style>
  <w:style w:type="paragraph" w:customStyle="1" w:styleId="c52">
    <w:name w:val="c52"/>
    <w:basedOn w:val="a"/>
    <w:uiPriority w:val="99"/>
    <w:rsid w:val="009F21EC"/>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19">
    <w:name w:val="c19"/>
    <w:basedOn w:val="a"/>
    <w:uiPriority w:val="99"/>
    <w:rsid w:val="009F21EC"/>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c206">
    <w:name w:val="c206"/>
    <w:basedOn w:val="a0"/>
    <w:rsid w:val="009F21EC"/>
  </w:style>
  <w:style w:type="table" w:styleId="a8">
    <w:name w:val="Table Grid"/>
    <w:basedOn w:val="a1"/>
    <w:uiPriority w:val="59"/>
    <w:rsid w:val="009F2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533047"/>
    <w:pPr>
      <w:widowControl w:val="0"/>
      <w:autoSpaceDE w:val="0"/>
      <w:autoSpaceDN w:val="0"/>
      <w:adjustRightInd w:val="0"/>
      <w:spacing w:after="0" w:line="326" w:lineRule="exact"/>
      <w:ind w:firstLine="710"/>
      <w:jc w:val="left"/>
    </w:pPr>
    <w:rPr>
      <w:rFonts w:eastAsia="Times New Roman" w:cs="Times New Roman"/>
      <w:szCs w:val="24"/>
      <w:lang w:val="ru-RU" w:eastAsia="ru-RU" w:bidi="ar-SA"/>
    </w:rPr>
  </w:style>
  <w:style w:type="paragraph" w:styleId="a9">
    <w:name w:val="Body Text Indent"/>
    <w:basedOn w:val="a"/>
    <w:link w:val="aa"/>
    <w:uiPriority w:val="99"/>
    <w:semiHidden/>
    <w:unhideWhenUsed/>
    <w:rsid w:val="00971B89"/>
    <w:pPr>
      <w:spacing w:after="120"/>
      <w:ind w:left="283"/>
    </w:pPr>
  </w:style>
  <w:style w:type="character" w:customStyle="1" w:styleId="aa">
    <w:name w:val="Основной текст с отступом Знак"/>
    <w:basedOn w:val="a0"/>
    <w:link w:val="a9"/>
    <w:uiPriority w:val="99"/>
    <w:semiHidden/>
    <w:rsid w:val="00971B89"/>
    <w:rPr>
      <w:rFonts w:ascii="Times New Roman" w:eastAsiaTheme="minorEastAsia" w:hAnsi="Times New Roman"/>
      <w:sz w:val="24"/>
      <w:lang w:val="en-US" w:bidi="en-US"/>
    </w:rPr>
  </w:style>
  <w:style w:type="character" w:customStyle="1" w:styleId="30">
    <w:name w:val="Заголовок 3 Знак"/>
    <w:basedOn w:val="a0"/>
    <w:link w:val="3"/>
    <w:uiPriority w:val="9"/>
    <w:semiHidden/>
    <w:rsid w:val="00C152E1"/>
    <w:rPr>
      <w:rFonts w:asciiTheme="majorHAnsi" w:eastAsiaTheme="majorEastAsia" w:hAnsiTheme="majorHAnsi" w:cstheme="majorBidi"/>
      <w:b/>
      <w:bCs/>
      <w:color w:val="4F81BD" w:themeColor="accent1"/>
      <w:sz w:val="24"/>
      <w:lang w:val="en-US" w:bidi="en-US"/>
    </w:rPr>
  </w:style>
  <w:style w:type="character" w:customStyle="1" w:styleId="ab">
    <w:name w:val="Название Знак"/>
    <w:link w:val="ac"/>
    <w:locked/>
    <w:rsid w:val="00C152E1"/>
    <w:rPr>
      <w:sz w:val="28"/>
      <w:lang w:eastAsia="ru-RU"/>
    </w:rPr>
  </w:style>
  <w:style w:type="paragraph" w:styleId="ac">
    <w:name w:val="Title"/>
    <w:basedOn w:val="a"/>
    <w:link w:val="ab"/>
    <w:qFormat/>
    <w:rsid w:val="00C152E1"/>
    <w:pPr>
      <w:spacing w:after="0" w:line="240" w:lineRule="auto"/>
      <w:jc w:val="center"/>
    </w:pPr>
    <w:rPr>
      <w:rFonts w:asciiTheme="minorHAnsi" w:eastAsiaTheme="minorHAnsi" w:hAnsiTheme="minorHAnsi"/>
      <w:sz w:val="28"/>
      <w:lang w:val="ru-RU" w:eastAsia="ru-RU" w:bidi="ar-SA"/>
    </w:rPr>
  </w:style>
  <w:style w:type="character" w:customStyle="1" w:styleId="1">
    <w:name w:val="Название Знак1"/>
    <w:basedOn w:val="a0"/>
    <w:uiPriority w:val="10"/>
    <w:rsid w:val="00C152E1"/>
    <w:rPr>
      <w:rFonts w:asciiTheme="majorHAnsi" w:eastAsiaTheme="majorEastAsia" w:hAnsiTheme="majorHAnsi" w:cstheme="majorBidi"/>
      <w:color w:val="17365D" w:themeColor="text2" w:themeShade="BF"/>
      <w:spacing w:val="5"/>
      <w:kern w:val="28"/>
      <w:sz w:val="52"/>
      <w:szCs w:val="5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1251">
      <w:bodyDiv w:val="1"/>
      <w:marLeft w:val="0"/>
      <w:marRight w:val="0"/>
      <w:marTop w:val="0"/>
      <w:marBottom w:val="0"/>
      <w:divBdr>
        <w:top w:val="none" w:sz="0" w:space="0" w:color="auto"/>
        <w:left w:val="none" w:sz="0" w:space="0" w:color="auto"/>
        <w:bottom w:val="none" w:sz="0" w:space="0" w:color="auto"/>
        <w:right w:val="none" w:sz="0" w:space="0" w:color="auto"/>
      </w:divBdr>
    </w:div>
    <w:div w:id="57868566">
      <w:bodyDiv w:val="1"/>
      <w:marLeft w:val="0"/>
      <w:marRight w:val="0"/>
      <w:marTop w:val="0"/>
      <w:marBottom w:val="0"/>
      <w:divBdr>
        <w:top w:val="none" w:sz="0" w:space="0" w:color="auto"/>
        <w:left w:val="none" w:sz="0" w:space="0" w:color="auto"/>
        <w:bottom w:val="none" w:sz="0" w:space="0" w:color="auto"/>
        <w:right w:val="none" w:sz="0" w:space="0" w:color="auto"/>
      </w:divBdr>
    </w:div>
    <w:div w:id="300770227">
      <w:bodyDiv w:val="1"/>
      <w:marLeft w:val="0"/>
      <w:marRight w:val="0"/>
      <w:marTop w:val="0"/>
      <w:marBottom w:val="0"/>
      <w:divBdr>
        <w:top w:val="none" w:sz="0" w:space="0" w:color="auto"/>
        <w:left w:val="none" w:sz="0" w:space="0" w:color="auto"/>
        <w:bottom w:val="none" w:sz="0" w:space="0" w:color="auto"/>
        <w:right w:val="none" w:sz="0" w:space="0" w:color="auto"/>
      </w:divBdr>
    </w:div>
    <w:div w:id="567879682">
      <w:bodyDiv w:val="1"/>
      <w:marLeft w:val="0"/>
      <w:marRight w:val="0"/>
      <w:marTop w:val="0"/>
      <w:marBottom w:val="0"/>
      <w:divBdr>
        <w:top w:val="none" w:sz="0" w:space="0" w:color="auto"/>
        <w:left w:val="none" w:sz="0" w:space="0" w:color="auto"/>
        <w:bottom w:val="none" w:sz="0" w:space="0" w:color="auto"/>
        <w:right w:val="none" w:sz="0" w:space="0" w:color="auto"/>
      </w:divBdr>
    </w:div>
    <w:div w:id="822428156">
      <w:bodyDiv w:val="1"/>
      <w:marLeft w:val="0"/>
      <w:marRight w:val="0"/>
      <w:marTop w:val="0"/>
      <w:marBottom w:val="0"/>
      <w:divBdr>
        <w:top w:val="none" w:sz="0" w:space="0" w:color="auto"/>
        <w:left w:val="none" w:sz="0" w:space="0" w:color="auto"/>
        <w:bottom w:val="none" w:sz="0" w:space="0" w:color="auto"/>
        <w:right w:val="none" w:sz="0" w:space="0" w:color="auto"/>
      </w:divBdr>
    </w:div>
    <w:div w:id="833954668">
      <w:bodyDiv w:val="1"/>
      <w:marLeft w:val="0"/>
      <w:marRight w:val="0"/>
      <w:marTop w:val="0"/>
      <w:marBottom w:val="0"/>
      <w:divBdr>
        <w:top w:val="none" w:sz="0" w:space="0" w:color="auto"/>
        <w:left w:val="none" w:sz="0" w:space="0" w:color="auto"/>
        <w:bottom w:val="none" w:sz="0" w:space="0" w:color="auto"/>
        <w:right w:val="none" w:sz="0" w:space="0" w:color="auto"/>
      </w:divBdr>
    </w:div>
    <w:div w:id="892695046">
      <w:bodyDiv w:val="1"/>
      <w:marLeft w:val="0"/>
      <w:marRight w:val="0"/>
      <w:marTop w:val="0"/>
      <w:marBottom w:val="0"/>
      <w:divBdr>
        <w:top w:val="none" w:sz="0" w:space="0" w:color="auto"/>
        <w:left w:val="none" w:sz="0" w:space="0" w:color="auto"/>
        <w:bottom w:val="none" w:sz="0" w:space="0" w:color="auto"/>
        <w:right w:val="none" w:sz="0" w:space="0" w:color="auto"/>
      </w:divBdr>
    </w:div>
    <w:div w:id="936792131">
      <w:bodyDiv w:val="1"/>
      <w:marLeft w:val="0"/>
      <w:marRight w:val="0"/>
      <w:marTop w:val="0"/>
      <w:marBottom w:val="0"/>
      <w:divBdr>
        <w:top w:val="none" w:sz="0" w:space="0" w:color="auto"/>
        <w:left w:val="none" w:sz="0" w:space="0" w:color="auto"/>
        <w:bottom w:val="none" w:sz="0" w:space="0" w:color="auto"/>
        <w:right w:val="none" w:sz="0" w:space="0" w:color="auto"/>
      </w:divBdr>
    </w:div>
    <w:div w:id="1007438607">
      <w:bodyDiv w:val="1"/>
      <w:marLeft w:val="0"/>
      <w:marRight w:val="0"/>
      <w:marTop w:val="0"/>
      <w:marBottom w:val="0"/>
      <w:divBdr>
        <w:top w:val="none" w:sz="0" w:space="0" w:color="auto"/>
        <w:left w:val="none" w:sz="0" w:space="0" w:color="auto"/>
        <w:bottom w:val="none" w:sz="0" w:space="0" w:color="auto"/>
        <w:right w:val="none" w:sz="0" w:space="0" w:color="auto"/>
      </w:divBdr>
    </w:div>
    <w:div w:id="1123420996">
      <w:bodyDiv w:val="1"/>
      <w:marLeft w:val="0"/>
      <w:marRight w:val="0"/>
      <w:marTop w:val="0"/>
      <w:marBottom w:val="0"/>
      <w:divBdr>
        <w:top w:val="none" w:sz="0" w:space="0" w:color="auto"/>
        <w:left w:val="none" w:sz="0" w:space="0" w:color="auto"/>
        <w:bottom w:val="none" w:sz="0" w:space="0" w:color="auto"/>
        <w:right w:val="none" w:sz="0" w:space="0" w:color="auto"/>
      </w:divBdr>
    </w:div>
    <w:div w:id="1356231530">
      <w:bodyDiv w:val="1"/>
      <w:marLeft w:val="0"/>
      <w:marRight w:val="0"/>
      <w:marTop w:val="0"/>
      <w:marBottom w:val="0"/>
      <w:divBdr>
        <w:top w:val="none" w:sz="0" w:space="0" w:color="auto"/>
        <w:left w:val="none" w:sz="0" w:space="0" w:color="auto"/>
        <w:bottom w:val="none" w:sz="0" w:space="0" w:color="auto"/>
        <w:right w:val="none" w:sz="0" w:space="0" w:color="auto"/>
      </w:divBdr>
    </w:div>
    <w:div w:id="1376661931">
      <w:bodyDiv w:val="1"/>
      <w:marLeft w:val="0"/>
      <w:marRight w:val="0"/>
      <w:marTop w:val="0"/>
      <w:marBottom w:val="0"/>
      <w:divBdr>
        <w:top w:val="none" w:sz="0" w:space="0" w:color="auto"/>
        <w:left w:val="none" w:sz="0" w:space="0" w:color="auto"/>
        <w:bottom w:val="none" w:sz="0" w:space="0" w:color="auto"/>
        <w:right w:val="none" w:sz="0" w:space="0" w:color="auto"/>
      </w:divBdr>
    </w:div>
    <w:div w:id="1435130048">
      <w:bodyDiv w:val="1"/>
      <w:marLeft w:val="0"/>
      <w:marRight w:val="0"/>
      <w:marTop w:val="0"/>
      <w:marBottom w:val="0"/>
      <w:divBdr>
        <w:top w:val="none" w:sz="0" w:space="0" w:color="auto"/>
        <w:left w:val="none" w:sz="0" w:space="0" w:color="auto"/>
        <w:bottom w:val="none" w:sz="0" w:space="0" w:color="auto"/>
        <w:right w:val="none" w:sz="0" w:space="0" w:color="auto"/>
      </w:divBdr>
      <w:divsChild>
        <w:div w:id="752627849">
          <w:marLeft w:val="150"/>
          <w:marRight w:val="0"/>
          <w:marTop w:val="225"/>
          <w:marBottom w:val="75"/>
          <w:divBdr>
            <w:top w:val="none" w:sz="0" w:space="0" w:color="auto"/>
            <w:left w:val="none" w:sz="0" w:space="0" w:color="auto"/>
            <w:bottom w:val="none" w:sz="0" w:space="0" w:color="auto"/>
            <w:right w:val="none" w:sz="0" w:space="0" w:color="auto"/>
          </w:divBdr>
        </w:div>
        <w:div w:id="2127700398">
          <w:marLeft w:val="150"/>
          <w:marRight w:val="0"/>
          <w:marTop w:val="225"/>
          <w:marBottom w:val="75"/>
          <w:divBdr>
            <w:top w:val="none" w:sz="0" w:space="0" w:color="auto"/>
            <w:left w:val="none" w:sz="0" w:space="0" w:color="auto"/>
            <w:bottom w:val="none" w:sz="0" w:space="0" w:color="auto"/>
            <w:right w:val="none" w:sz="0" w:space="0" w:color="auto"/>
          </w:divBdr>
        </w:div>
        <w:div w:id="535502998">
          <w:marLeft w:val="150"/>
          <w:marRight w:val="0"/>
          <w:marTop w:val="225"/>
          <w:marBottom w:val="75"/>
          <w:divBdr>
            <w:top w:val="none" w:sz="0" w:space="0" w:color="auto"/>
            <w:left w:val="none" w:sz="0" w:space="0" w:color="auto"/>
            <w:bottom w:val="none" w:sz="0" w:space="0" w:color="auto"/>
            <w:right w:val="none" w:sz="0" w:space="0" w:color="auto"/>
          </w:divBdr>
        </w:div>
        <w:div w:id="512838192">
          <w:marLeft w:val="150"/>
          <w:marRight w:val="0"/>
          <w:marTop w:val="225"/>
          <w:marBottom w:val="75"/>
          <w:divBdr>
            <w:top w:val="none" w:sz="0" w:space="0" w:color="auto"/>
            <w:left w:val="none" w:sz="0" w:space="0" w:color="auto"/>
            <w:bottom w:val="none" w:sz="0" w:space="0" w:color="auto"/>
            <w:right w:val="none" w:sz="0" w:space="0" w:color="auto"/>
          </w:divBdr>
        </w:div>
        <w:div w:id="790637692">
          <w:marLeft w:val="150"/>
          <w:marRight w:val="0"/>
          <w:marTop w:val="225"/>
          <w:marBottom w:val="75"/>
          <w:divBdr>
            <w:top w:val="none" w:sz="0" w:space="0" w:color="auto"/>
            <w:left w:val="none" w:sz="0" w:space="0" w:color="auto"/>
            <w:bottom w:val="none" w:sz="0" w:space="0" w:color="auto"/>
            <w:right w:val="none" w:sz="0" w:space="0" w:color="auto"/>
          </w:divBdr>
        </w:div>
        <w:div w:id="411467429">
          <w:marLeft w:val="150"/>
          <w:marRight w:val="0"/>
          <w:marTop w:val="225"/>
          <w:marBottom w:val="75"/>
          <w:divBdr>
            <w:top w:val="none" w:sz="0" w:space="0" w:color="auto"/>
            <w:left w:val="none" w:sz="0" w:space="0" w:color="auto"/>
            <w:bottom w:val="none" w:sz="0" w:space="0" w:color="auto"/>
            <w:right w:val="none" w:sz="0" w:space="0" w:color="auto"/>
          </w:divBdr>
        </w:div>
        <w:div w:id="964048310">
          <w:marLeft w:val="150"/>
          <w:marRight w:val="0"/>
          <w:marTop w:val="225"/>
          <w:marBottom w:val="75"/>
          <w:divBdr>
            <w:top w:val="none" w:sz="0" w:space="0" w:color="auto"/>
            <w:left w:val="none" w:sz="0" w:space="0" w:color="auto"/>
            <w:bottom w:val="none" w:sz="0" w:space="0" w:color="auto"/>
            <w:right w:val="none" w:sz="0" w:space="0" w:color="auto"/>
          </w:divBdr>
        </w:div>
        <w:div w:id="820657942">
          <w:marLeft w:val="150"/>
          <w:marRight w:val="0"/>
          <w:marTop w:val="225"/>
          <w:marBottom w:val="75"/>
          <w:divBdr>
            <w:top w:val="none" w:sz="0" w:space="0" w:color="auto"/>
            <w:left w:val="none" w:sz="0" w:space="0" w:color="auto"/>
            <w:bottom w:val="none" w:sz="0" w:space="0" w:color="auto"/>
            <w:right w:val="none" w:sz="0" w:space="0" w:color="auto"/>
          </w:divBdr>
        </w:div>
        <w:div w:id="939527406">
          <w:marLeft w:val="150"/>
          <w:marRight w:val="0"/>
          <w:marTop w:val="225"/>
          <w:marBottom w:val="75"/>
          <w:divBdr>
            <w:top w:val="none" w:sz="0" w:space="0" w:color="auto"/>
            <w:left w:val="none" w:sz="0" w:space="0" w:color="auto"/>
            <w:bottom w:val="none" w:sz="0" w:space="0" w:color="auto"/>
            <w:right w:val="none" w:sz="0" w:space="0" w:color="auto"/>
          </w:divBdr>
        </w:div>
        <w:div w:id="366563569">
          <w:marLeft w:val="150"/>
          <w:marRight w:val="0"/>
          <w:marTop w:val="225"/>
          <w:marBottom w:val="75"/>
          <w:divBdr>
            <w:top w:val="none" w:sz="0" w:space="0" w:color="auto"/>
            <w:left w:val="none" w:sz="0" w:space="0" w:color="auto"/>
            <w:bottom w:val="none" w:sz="0" w:space="0" w:color="auto"/>
            <w:right w:val="none" w:sz="0" w:space="0" w:color="auto"/>
          </w:divBdr>
        </w:div>
      </w:divsChild>
    </w:div>
    <w:div w:id="1439176495">
      <w:bodyDiv w:val="1"/>
      <w:marLeft w:val="0"/>
      <w:marRight w:val="0"/>
      <w:marTop w:val="0"/>
      <w:marBottom w:val="0"/>
      <w:divBdr>
        <w:top w:val="none" w:sz="0" w:space="0" w:color="auto"/>
        <w:left w:val="none" w:sz="0" w:space="0" w:color="auto"/>
        <w:bottom w:val="none" w:sz="0" w:space="0" w:color="auto"/>
        <w:right w:val="none" w:sz="0" w:space="0" w:color="auto"/>
      </w:divBdr>
    </w:div>
    <w:div w:id="1501769757">
      <w:bodyDiv w:val="1"/>
      <w:marLeft w:val="0"/>
      <w:marRight w:val="0"/>
      <w:marTop w:val="0"/>
      <w:marBottom w:val="0"/>
      <w:divBdr>
        <w:top w:val="none" w:sz="0" w:space="0" w:color="auto"/>
        <w:left w:val="none" w:sz="0" w:space="0" w:color="auto"/>
        <w:bottom w:val="none" w:sz="0" w:space="0" w:color="auto"/>
        <w:right w:val="none" w:sz="0" w:space="0" w:color="auto"/>
      </w:divBdr>
    </w:div>
    <w:div w:id="1877155549">
      <w:bodyDiv w:val="1"/>
      <w:marLeft w:val="0"/>
      <w:marRight w:val="0"/>
      <w:marTop w:val="0"/>
      <w:marBottom w:val="0"/>
      <w:divBdr>
        <w:top w:val="none" w:sz="0" w:space="0" w:color="auto"/>
        <w:left w:val="none" w:sz="0" w:space="0" w:color="auto"/>
        <w:bottom w:val="none" w:sz="0" w:space="0" w:color="auto"/>
        <w:right w:val="none" w:sz="0" w:space="0" w:color="auto"/>
      </w:divBdr>
    </w:div>
    <w:div w:id="1947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nauka/190.php" TargetMode="External"/><Relationship Id="rId13" Type="http://schemas.openxmlformats.org/officeDocument/2006/relationships/hyperlink" Target="http://pandia.ru/text/categ/nauka/249.php" TargetMode="External"/><Relationship Id="rId3" Type="http://schemas.openxmlformats.org/officeDocument/2006/relationships/styles" Target="styles.xml"/><Relationship Id="rId7" Type="http://schemas.openxmlformats.org/officeDocument/2006/relationships/hyperlink" Target="http://pandia.ru/text/categ/wiki/001/83.php" TargetMode="External"/><Relationship Id="rId12" Type="http://schemas.openxmlformats.org/officeDocument/2006/relationships/hyperlink" Target="http://pandia.ru/text/category/ko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kulmztura_rech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andia.ru/text/category/differentciya/" TargetMode="External"/><Relationship Id="rId4" Type="http://schemas.microsoft.com/office/2007/relationships/stylesWithEffects" Target="stylesWithEffects.xml"/><Relationship Id="rId9" Type="http://schemas.openxmlformats.org/officeDocument/2006/relationships/hyperlink" Target="http://pandia.ru/text/categ/nauka/513.ph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A463C-75E7-4E9E-8AE5-7FD1E39F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14</Pages>
  <Words>4984</Words>
  <Characters>28411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Лариса</cp:lastModifiedBy>
  <cp:revision>29</cp:revision>
  <cp:lastPrinted>2020-06-22T12:12:00Z</cp:lastPrinted>
  <dcterms:created xsi:type="dcterms:W3CDTF">2019-10-07T05:19:00Z</dcterms:created>
  <dcterms:modified xsi:type="dcterms:W3CDTF">2022-10-18T08:09:00Z</dcterms:modified>
</cp:coreProperties>
</file>